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789"/>
        <w:tblW w:w="13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right w:w="115" w:type="dxa"/>
        </w:tblCellMar>
        <w:tblLook w:val="01E0" w:firstRow="1" w:lastRow="1" w:firstColumn="1" w:lastColumn="1" w:noHBand="0" w:noVBand="0"/>
      </w:tblPr>
      <w:tblGrid>
        <w:gridCol w:w="250"/>
        <w:gridCol w:w="2335"/>
        <w:gridCol w:w="1260"/>
        <w:gridCol w:w="25"/>
        <w:gridCol w:w="1235"/>
        <w:gridCol w:w="1080"/>
        <w:gridCol w:w="1080"/>
        <w:gridCol w:w="2145"/>
        <w:gridCol w:w="410"/>
        <w:gridCol w:w="505"/>
        <w:gridCol w:w="180"/>
        <w:gridCol w:w="540"/>
        <w:gridCol w:w="720"/>
        <w:gridCol w:w="1405"/>
        <w:gridCol w:w="250"/>
      </w:tblGrid>
      <w:tr w:rsidR="00920B06" w:rsidRPr="00475418" w14:paraId="072B8736" w14:textId="77777777" w:rsidTr="00920B06">
        <w:tc>
          <w:tcPr>
            <w:tcW w:w="3845" w:type="dxa"/>
            <w:gridSpan w:val="3"/>
            <w:tcBorders>
              <w:top w:val="nil"/>
              <w:left w:val="nil"/>
              <w:bottom w:val="nil"/>
              <w:right w:val="nil"/>
            </w:tcBorders>
          </w:tcPr>
          <w:p w14:paraId="1A6EDAB8" w14:textId="77777777" w:rsidR="00920B06" w:rsidRPr="00823466" w:rsidRDefault="00920B06" w:rsidP="00920B06">
            <w:pPr>
              <w:tabs>
                <w:tab w:val="left" w:pos="8400"/>
              </w:tabs>
              <w:rPr>
                <w:rFonts w:ascii="Arial" w:hAnsi="Arial" w:cs="Arial"/>
                <w:b/>
                <w:sz w:val="22"/>
                <w:szCs w:val="22"/>
                <w:u w:val="single"/>
              </w:rPr>
            </w:pPr>
            <w:r w:rsidRPr="00823466">
              <w:rPr>
                <w:rFonts w:ascii="Arial" w:hAnsi="Arial" w:cs="Arial"/>
                <w:b/>
                <w:sz w:val="22"/>
                <w:szCs w:val="22"/>
                <w:u w:val="single"/>
              </w:rPr>
              <w:t>Agency Demographics</w:t>
            </w:r>
          </w:p>
          <w:p w14:paraId="29C9941F" w14:textId="77777777" w:rsidR="00920B06" w:rsidRDefault="00920B06" w:rsidP="00920B06">
            <w:pPr>
              <w:tabs>
                <w:tab w:val="left" w:pos="8400"/>
              </w:tabs>
              <w:jc w:val="center"/>
              <w:rPr>
                <w:rFonts w:ascii="Arial" w:hAnsi="Arial" w:cs="Arial"/>
                <w:b/>
                <w:sz w:val="22"/>
                <w:szCs w:val="22"/>
              </w:rPr>
            </w:pPr>
          </w:p>
          <w:p w14:paraId="3544237B" w14:textId="77777777" w:rsidR="00920B06" w:rsidRPr="00AF5F18" w:rsidRDefault="00920B06" w:rsidP="00920B06">
            <w:pPr>
              <w:tabs>
                <w:tab w:val="left" w:pos="8400"/>
              </w:tabs>
              <w:rPr>
                <w:rFonts w:ascii="Arial" w:hAnsi="Arial" w:cs="Arial"/>
                <w:b/>
                <w:sz w:val="22"/>
                <w:szCs w:val="22"/>
              </w:rPr>
            </w:pPr>
            <w:r w:rsidRPr="00AF5F18">
              <w:rPr>
                <w:rFonts w:ascii="Arial" w:hAnsi="Arial" w:cs="Arial"/>
                <w:b/>
                <w:sz w:val="22"/>
                <w:szCs w:val="22"/>
              </w:rPr>
              <w:t>Organization’s Legal Entity Name</w:t>
            </w:r>
            <w:r>
              <w:rPr>
                <w:rFonts w:ascii="Arial" w:hAnsi="Arial" w:cs="Arial"/>
                <w:b/>
                <w:sz w:val="22"/>
                <w:szCs w:val="22"/>
              </w:rPr>
              <w:t>:</w:t>
            </w:r>
          </w:p>
        </w:tc>
        <w:tc>
          <w:tcPr>
            <w:tcW w:w="9575" w:type="dxa"/>
            <w:gridSpan w:val="12"/>
            <w:tcBorders>
              <w:top w:val="nil"/>
              <w:left w:val="nil"/>
              <w:right w:val="nil"/>
            </w:tcBorders>
          </w:tcPr>
          <w:p w14:paraId="121204B2" w14:textId="77777777" w:rsidR="00920B06" w:rsidRDefault="00920B06" w:rsidP="00920B06">
            <w:pPr>
              <w:tabs>
                <w:tab w:val="left" w:pos="8400"/>
              </w:tabs>
              <w:rPr>
                <w:rFonts w:ascii="Arial" w:hAnsi="Arial" w:cs="Arial"/>
                <w:sz w:val="22"/>
                <w:szCs w:val="22"/>
              </w:rPr>
            </w:pPr>
          </w:p>
          <w:p w14:paraId="584AE06D" w14:textId="77777777" w:rsidR="00920B06" w:rsidRDefault="00920B06" w:rsidP="00920B06">
            <w:pPr>
              <w:tabs>
                <w:tab w:val="left" w:pos="8400"/>
              </w:tabs>
              <w:rPr>
                <w:rFonts w:ascii="Arial" w:hAnsi="Arial" w:cs="Arial"/>
                <w:sz w:val="22"/>
                <w:szCs w:val="22"/>
              </w:rPr>
            </w:pPr>
          </w:p>
          <w:p w14:paraId="4B90A58A" w14:textId="77777777" w:rsidR="00920B06" w:rsidRPr="005C24CD" w:rsidRDefault="00920B06" w:rsidP="00920B06">
            <w:pPr>
              <w:tabs>
                <w:tab w:val="left" w:pos="8400"/>
              </w:tabs>
              <w:rPr>
                <w:rFonts w:ascii="Arial" w:hAnsi="Arial" w:cs="Arial"/>
                <w:b/>
                <w:sz w:val="22"/>
                <w:szCs w:val="22"/>
              </w:rPr>
            </w:pPr>
            <w:r w:rsidRPr="0051147C">
              <w:rPr>
                <w:rFonts w:ascii="Arial" w:hAnsi="Arial" w:cs="Arial"/>
                <w:sz w:val="22"/>
                <w:szCs w:val="22"/>
              </w:rPr>
              <w:fldChar w:fldCharType="begin">
                <w:ffData>
                  <w:name w:val="Text5"/>
                  <w:enabled/>
                  <w:calcOnExit w:val="0"/>
                  <w:textInput/>
                </w:ffData>
              </w:fldChar>
            </w:r>
            <w:r w:rsidRPr="0051147C">
              <w:rPr>
                <w:rFonts w:ascii="Arial" w:hAnsi="Arial" w:cs="Arial"/>
                <w:sz w:val="22"/>
                <w:szCs w:val="22"/>
              </w:rPr>
              <w:instrText xml:space="preserve"> FORMTEXT </w:instrText>
            </w:r>
            <w:r w:rsidRPr="0051147C">
              <w:rPr>
                <w:rFonts w:ascii="Arial" w:hAnsi="Arial" w:cs="Arial"/>
                <w:sz w:val="22"/>
                <w:szCs w:val="22"/>
              </w:rPr>
            </w:r>
            <w:r w:rsidRPr="0051147C">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1147C">
              <w:rPr>
                <w:rFonts w:ascii="Arial" w:hAnsi="Arial" w:cs="Arial"/>
                <w:sz w:val="22"/>
                <w:szCs w:val="22"/>
              </w:rPr>
              <w:fldChar w:fldCharType="end"/>
            </w:r>
          </w:p>
        </w:tc>
      </w:tr>
      <w:tr w:rsidR="00920B06" w:rsidRPr="00475418" w14:paraId="4467A6FD" w14:textId="77777777" w:rsidTr="00920B06">
        <w:tc>
          <w:tcPr>
            <w:tcW w:w="2585" w:type="dxa"/>
            <w:gridSpan w:val="2"/>
            <w:tcBorders>
              <w:top w:val="nil"/>
              <w:left w:val="nil"/>
              <w:bottom w:val="nil"/>
              <w:right w:val="nil"/>
            </w:tcBorders>
          </w:tcPr>
          <w:p w14:paraId="2BEEE18F" w14:textId="77777777" w:rsidR="00920B06" w:rsidRPr="00AF5F18" w:rsidRDefault="00920B06" w:rsidP="00920B06">
            <w:pPr>
              <w:tabs>
                <w:tab w:val="left" w:pos="1440"/>
                <w:tab w:val="left" w:pos="8400"/>
              </w:tabs>
              <w:rPr>
                <w:rFonts w:ascii="Arial" w:hAnsi="Arial" w:cs="Arial"/>
                <w:b/>
                <w:sz w:val="22"/>
                <w:szCs w:val="22"/>
              </w:rPr>
            </w:pPr>
            <w:r w:rsidRPr="00AF5F18">
              <w:rPr>
                <w:rFonts w:ascii="Arial" w:hAnsi="Arial" w:cs="Arial"/>
                <w:b/>
                <w:sz w:val="22"/>
                <w:szCs w:val="22"/>
              </w:rPr>
              <w:t>Address</w:t>
            </w:r>
            <w:r>
              <w:rPr>
                <w:rFonts w:ascii="Arial" w:hAnsi="Arial" w:cs="Arial"/>
                <w:b/>
                <w:sz w:val="22"/>
                <w:szCs w:val="22"/>
              </w:rPr>
              <w:t xml:space="preserve">:        </w:t>
            </w:r>
            <w:r w:rsidRPr="00AF5F18">
              <w:rPr>
                <w:rFonts w:ascii="Arial" w:hAnsi="Arial" w:cs="Arial"/>
                <w:b/>
                <w:sz w:val="22"/>
                <w:szCs w:val="22"/>
              </w:rPr>
              <w:t>Street</w:t>
            </w:r>
            <w:r>
              <w:rPr>
                <w:rFonts w:ascii="Arial" w:hAnsi="Arial" w:cs="Arial"/>
                <w:b/>
                <w:sz w:val="22"/>
                <w:szCs w:val="22"/>
              </w:rPr>
              <w:t xml:space="preserve"> </w:t>
            </w:r>
            <w:r w:rsidRPr="00AF5F18">
              <w:rPr>
                <w:rFonts w:ascii="Arial" w:hAnsi="Arial" w:cs="Arial"/>
                <w:b/>
                <w:sz w:val="22"/>
                <w:szCs w:val="22"/>
              </w:rPr>
              <w:t>1</w:t>
            </w:r>
            <w:r>
              <w:rPr>
                <w:rFonts w:ascii="Arial" w:hAnsi="Arial" w:cs="Arial"/>
                <w:b/>
                <w:sz w:val="22"/>
                <w:szCs w:val="22"/>
              </w:rPr>
              <w:t>:</w:t>
            </w:r>
          </w:p>
        </w:tc>
        <w:tc>
          <w:tcPr>
            <w:tcW w:w="10835" w:type="dxa"/>
            <w:gridSpan w:val="13"/>
            <w:tcBorders>
              <w:top w:val="nil"/>
              <w:left w:val="nil"/>
              <w:right w:val="nil"/>
            </w:tcBorders>
          </w:tcPr>
          <w:p w14:paraId="064FF49C" w14:textId="77777777" w:rsidR="00920B06" w:rsidRPr="0051147C" w:rsidRDefault="00920B06" w:rsidP="00920B06">
            <w:pPr>
              <w:tabs>
                <w:tab w:val="left" w:pos="8400"/>
              </w:tabs>
              <w:rPr>
                <w:rFonts w:ascii="Arial" w:hAnsi="Arial" w:cs="Arial"/>
                <w:sz w:val="22"/>
                <w:szCs w:val="22"/>
              </w:rPr>
            </w:pPr>
            <w:r w:rsidRPr="0051147C">
              <w:rPr>
                <w:rFonts w:ascii="Arial" w:hAnsi="Arial" w:cs="Arial"/>
                <w:sz w:val="22"/>
                <w:szCs w:val="22"/>
              </w:rPr>
              <w:fldChar w:fldCharType="begin">
                <w:ffData>
                  <w:name w:val="Text5"/>
                  <w:enabled/>
                  <w:calcOnExit w:val="0"/>
                  <w:textInput/>
                </w:ffData>
              </w:fldChar>
            </w:r>
            <w:r w:rsidRPr="0051147C">
              <w:rPr>
                <w:rFonts w:ascii="Arial" w:hAnsi="Arial" w:cs="Arial"/>
                <w:sz w:val="22"/>
                <w:szCs w:val="22"/>
              </w:rPr>
              <w:instrText xml:space="preserve"> FORMTEXT </w:instrText>
            </w:r>
            <w:r w:rsidRPr="0051147C">
              <w:rPr>
                <w:rFonts w:ascii="Arial" w:hAnsi="Arial" w:cs="Arial"/>
                <w:sz w:val="22"/>
                <w:szCs w:val="22"/>
              </w:rPr>
            </w:r>
            <w:r w:rsidRPr="0051147C">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1147C">
              <w:rPr>
                <w:rFonts w:ascii="Arial" w:hAnsi="Arial" w:cs="Arial"/>
                <w:sz w:val="22"/>
                <w:szCs w:val="22"/>
              </w:rPr>
              <w:fldChar w:fldCharType="end"/>
            </w:r>
          </w:p>
        </w:tc>
      </w:tr>
      <w:tr w:rsidR="00920B06" w:rsidRPr="00475418" w14:paraId="501FC5E8" w14:textId="77777777" w:rsidTr="00920B06">
        <w:tc>
          <w:tcPr>
            <w:tcW w:w="2585" w:type="dxa"/>
            <w:gridSpan w:val="2"/>
            <w:tcBorders>
              <w:top w:val="nil"/>
              <w:left w:val="nil"/>
              <w:bottom w:val="nil"/>
              <w:right w:val="nil"/>
            </w:tcBorders>
          </w:tcPr>
          <w:p w14:paraId="577E1917" w14:textId="77777777" w:rsidR="00920B06" w:rsidRPr="00AF5F18" w:rsidRDefault="00920B06" w:rsidP="00920B06">
            <w:pPr>
              <w:tabs>
                <w:tab w:val="left" w:pos="8400"/>
              </w:tabs>
              <w:ind w:left="1440"/>
              <w:jc w:val="right"/>
              <w:rPr>
                <w:rFonts w:ascii="Arial" w:hAnsi="Arial" w:cs="Arial"/>
                <w:b/>
                <w:sz w:val="22"/>
                <w:szCs w:val="22"/>
              </w:rPr>
            </w:pPr>
            <w:r w:rsidRPr="00AF5F18">
              <w:rPr>
                <w:rFonts w:ascii="Arial" w:hAnsi="Arial" w:cs="Arial"/>
                <w:b/>
                <w:sz w:val="22"/>
                <w:szCs w:val="22"/>
              </w:rPr>
              <w:t>Street 2</w:t>
            </w:r>
            <w:r>
              <w:rPr>
                <w:rFonts w:ascii="Arial" w:hAnsi="Arial" w:cs="Arial"/>
                <w:b/>
                <w:sz w:val="22"/>
                <w:szCs w:val="22"/>
              </w:rPr>
              <w:t>:</w:t>
            </w:r>
          </w:p>
        </w:tc>
        <w:tc>
          <w:tcPr>
            <w:tcW w:w="10835" w:type="dxa"/>
            <w:gridSpan w:val="13"/>
            <w:tcBorders>
              <w:left w:val="nil"/>
              <w:right w:val="nil"/>
            </w:tcBorders>
          </w:tcPr>
          <w:p w14:paraId="1B9577C0" w14:textId="77777777" w:rsidR="00920B06" w:rsidRPr="0051147C" w:rsidRDefault="00920B06" w:rsidP="00920B06">
            <w:pPr>
              <w:tabs>
                <w:tab w:val="left" w:pos="8400"/>
              </w:tabs>
              <w:rPr>
                <w:rFonts w:ascii="Arial" w:hAnsi="Arial" w:cs="Arial"/>
                <w:sz w:val="22"/>
                <w:szCs w:val="22"/>
              </w:rPr>
            </w:pPr>
            <w:r w:rsidRPr="0051147C">
              <w:rPr>
                <w:rFonts w:ascii="Arial" w:hAnsi="Arial" w:cs="Arial"/>
                <w:sz w:val="22"/>
                <w:szCs w:val="22"/>
              </w:rPr>
              <w:fldChar w:fldCharType="begin">
                <w:ffData>
                  <w:name w:val="Text12"/>
                  <w:enabled/>
                  <w:calcOnExit w:val="0"/>
                  <w:textInput/>
                </w:ffData>
              </w:fldChar>
            </w:r>
            <w:r w:rsidRPr="0051147C">
              <w:rPr>
                <w:rFonts w:ascii="Arial" w:hAnsi="Arial" w:cs="Arial"/>
                <w:sz w:val="22"/>
                <w:szCs w:val="22"/>
              </w:rPr>
              <w:instrText xml:space="preserve"> FORMTEXT </w:instrText>
            </w:r>
            <w:r w:rsidRPr="0051147C">
              <w:rPr>
                <w:rFonts w:ascii="Arial" w:hAnsi="Arial" w:cs="Arial"/>
                <w:sz w:val="22"/>
                <w:szCs w:val="22"/>
              </w:rPr>
            </w:r>
            <w:r w:rsidRPr="0051147C">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1147C">
              <w:rPr>
                <w:rFonts w:ascii="Arial" w:hAnsi="Arial" w:cs="Arial"/>
                <w:sz w:val="22"/>
                <w:szCs w:val="22"/>
              </w:rPr>
              <w:fldChar w:fldCharType="end"/>
            </w:r>
          </w:p>
        </w:tc>
      </w:tr>
      <w:tr w:rsidR="00920B06" w:rsidRPr="00475418" w14:paraId="553EFD41" w14:textId="77777777" w:rsidTr="00920B06">
        <w:tc>
          <w:tcPr>
            <w:tcW w:w="2585" w:type="dxa"/>
            <w:gridSpan w:val="2"/>
            <w:tcBorders>
              <w:top w:val="nil"/>
              <w:left w:val="nil"/>
              <w:bottom w:val="nil"/>
              <w:right w:val="nil"/>
            </w:tcBorders>
          </w:tcPr>
          <w:p w14:paraId="6DF84838" w14:textId="77777777" w:rsidR="00920B06" w:rsidRPr="00AF5F18" w:rsidRDefault="00920B06" w:rsidP="00920B06">
            <w:pPr>
              <w:tabs>
                <w:tab w:val="left" w:pos="8400"/>
              </w:tabs>
              <w:ind w:left="1440"/>
              <w:jc w:val="right"/>
              <w:rPr>
                <w:rFonts w:ascii="Arial" w:hAnsi="Arial" w:cs="Arial"/>
                <w:b/>
                <w:sz w:val="22"/>
                <w:szCs w:val="22"/>
              </w:rPr>
            </w:pPr>
            <w:r w:rsidRPr="00AF5F18">
              <w:rPr>
                <w:rFonts w:ascii="Arial" w:hAnsi="Arial" w:cs="Arial"/>
                <w:b/>
                <w:sz w:val="22"/>
                <w:szCs w:val="22"/>
              </w:rPr>
              <w:t>City</w:t>
            </w:r>
            <w:r>
              <w:rPr>
                <w:rFonts w:ascii="Arial" w:hAnsi="Arial" w:cs="Arial"/>
                <w:b/>
                <w:sz w:val="22"/>
                <w:szCs w:val="22"/>
              </w:rPr>
              <w:t>:</w:t>
            </w:r>
          </w:p>
        </w:tc>
        <w:tc>
          <w:tcPr>
            <w:tcW w:w="6825" w:type="dxa"/>
            <w:gridSpan w:val="6"/>
            <w:tcBorders>
              <w:left w:val="nil"/>
              <w:bottom w:val="single" w:sz="4" w:space="0" w:color="auto"/>
              <w:right w:val="nil"/>
            </w:tcBorders>
          </w:tcPr>
          <w:p w14:paraId="68F77E9B" w14:textId="77777777" w:rsidR="00920B06" w:rsidRPr="0051147C" w:rsidRDefault="00920B06" w:rsidP="00920B06">
            <w:pPr>
              <w:tabs>
                <w:tab w:val="left" w:pos="8400"/>
              </w:tabs>
              <w:rPr>
                <w:rFonts w:ascii="Arial" w:hAnsi="Arial" w:cs="Arial"/>
                <w:sz w:val="22"/>
                <w:szCs w:val="22"/>
              </w:rPr>
            </w:pPr>
            <w:r w:rsidRPr="0051147C">
              <w:rPr>
                <w:rFonts w:ascii="Arial" w:hAnsi="Arial" w:cs="Arial"/>
                <w:sz w:val="22"/>
                <w:szCs w:val="22"/>
              </w:rPr>
              <w:fldChar w:fldCharType="begin">
                <w:ffData>
                  <w:name w:val="Text13"/>
                  <w:enabled/>
                  <w:calcOnExit w:val="0"/>
                  <w:textInput/>
                </w:ffData>
              </w:fldChar>
            </w:r>
            <w:r w:rsidRPr="0051147C">
              <w:rPr>
                <w:rFonts w:ascii="Arial" w:hAnsi="Arial" w:cs="Arial"/>
                <w:sz w:val="22"/>
                <w:szCs w:val="22"/>
              </w:rPr>
              <w:instrText xml:space="preserve"> FORMTEXT </w:instrText>
            </w:r>
            <w:r w:rsidRPr="0051147C">
              <w:rPr>
                <w:rFonts w:ascii="Arial" w:hAnsi="Arial" w:cs="Arial"/>
                <w:sz w:val="22"/>
                <w:szCs w:val="22"/>
              </w:rPr>
            </w:r>
            <w:r w:rsidRPr="0051147C">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1147C">
              <w:rPr>
                <w:rFonts w:ascii="Arial" w:hAnsi="Arial" w:cs="Arial"/>
                <w:sz w:val="22"/>
                <w:szCs w:val="22"/>
              </w:rPr>
              <w:fldChar w:fldCharType="end"/>
            </w:r>
          </w:p>
        </w:tc>
        <w:tc>
          <w:tcPr>
            <w:tcW w:w="915" w:type="dxa"/>
            <w:gridSpan w:val="2"/>
            <w:tcBorders>
              <w:left w:val="nil"/>
              <w:bottom w:val="nil"/>
              <w:right w:val="nil"/>
            </w:tcBorders>
          </w:tcPr>
          <w:p w14:paraId="79C100A8" w14:textId="77777777" w:rsidR="00920B06" w:rsidRPr="005C24CD" w:rsidRDefault="00920B06" w:rsidP="00920B06">
            <w:pPr>
              <w:tabs>
                <w:tab w:val="left" w:pos="8400"/>
              </w:tabs>
              <w:rPr>
                <w:rFonts w:ascii="Arial" w:hAnsi="Arial" w:cs="Arial"/>
                <w:b/>
                <w:sz w:val="22"/>
                <w:szCs w:val="22"/>
              </w:rPr>
            </w:pPr>
            <w:r w:rsidRPr="005C24CD">
              <w:rPr>
                <w:rFonts w:ascii="Arial" w:hAnsi="Arial" w:cs="Arial"/>
                <w:b/>
                <w:sz w:val="22"/>
                <w:szCs w:val="22"/>
              </w:rPr>
              <w:t>State</w:t>
            </w:r>
            <w:r>
              <w:rPr>
                <w:rFonts w:ascii="Arial" w:hAnsi="Arial" w:cs="Arial"/>
                <w:b/>
                <w:sz w:val="22"/>
                <w:szCs w:val="22"/>
              </w:rPr>
              <w:t>:</w:t>
            </w:r>
          </w:p>
        </w:tc>
        <w:tc>
          <w:tcPr>
            <w:tcW w:w="720" w:type="dxa"/>
            <w:gridSpan w:val="2"/>
            <w:tcBorders>
              <w:left w:val="nil"/>
              <w:bottom w:val="single" w:sz="4" w:space="0" w:color="auto"/>
              <w:right w:val="nil"/>
            </w:tcBorders>
          </w:tcPr>
          <w:p w14:paraId="7C433300" w14:textId="77777777" w:rsidR="00920B06" w:rsidRPr="00B136A7" w:rsidRDefault="00920B06" w:rsidP="00920B06">
            <w:pPr>
              <w:tabs>
                <w:tab w:val="left" w:pos="8400"/>
              </w:tabs>
              <w:rPr>
                <w:rFonts w:ascii="Arial" w:hAnsi="Arial" w:cs="Arial"/>
                <w:sz w:val="22"/>
                <w:szCs w:val="22"/>
              </w:rPr>
            </w:pPr>
            <w:r w:rsidRPr="00B136A7">
              <w:rPr>
                <w:rFonts w:ascii="Arial" w:hAnsi="Arial" w:cs="Arial"/>
                <w:sz w:val="22"/>
                <w:szCs w:val="22"/>
              </w:rPr>
              <w:fldChar w:fldCharType="begin">
                <w:ffData>
                  <w:name w:val="Text14"/>
                  <w:enabled/>
                  <w:calcOnExit w:val="0"/>
                  <w:textInput>
                    <w:maxLength w:val="3"/>
                  </w:textInput>
                </w:ffData>
              </w:fldChar>
            </w:r>
            <w:r w:rsidRPr="00B136A7">
              <w:rPr>
                <w:rFonts w:ascii="Arial" w:hAnsi="Arial" w:cs="Arial"/>
                <w:sz w:val="22"/>
                <w:szCs w:val="22"/>
              </w:rPr>
              <w:instrText xml:space="preserve"> FORMTEXT </w:instrText>
            </w:r>
            <w:r w:rsidRPr="00B136A7">
              <w:rPr>
                <w:rFonts w:ascii="Arial" w:hAnsi="Arial" w:cs="Arial"/>
                <w:sz w:val="22"/>
                <w:szCs w:val="22"/>
              </w:rPr>
            </w:r>
            <w:r w:rsidRPr="00B136A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136A7">
              <w:rPr>
                <w:rFonts w:ascii="Arial" w:hAnsi="Arial" w:cs="Arial"/>
                <w:sz w:val="22"/>
                <w:szCs w:val="22"/>
              </w:rPr>
              <w:fldChar w:fldCharType="end"/>
            </w:r>
          </w:p>
        </w:tc>
        <w:tc>
          <w:tcPr>
            <w:tcW w:w="720" w:type="dxa"/>
            <w:tcBorders>
              <w:left w:val="nil"/>
              <w:bottom w:val="nil"/>
              <w:right w:val="nil"/>
            </w:tcBorders>
          </w:tcPr>
          <w:p w14:paraId="39087E83" w14:textId="77777777" w:rsidR="00920B06" w:rsidRPr="005C24CD" w:rsidRDefault="00920B06" w:rsidP="00920B06">
            <w:pPr>
              <w:tabs>
                <w:tab w:val="left" w:pos="8400"/>
              </w:tabs>
              <w:rPr>
                <w:rFonts w:ascii="Arial" w:hAnsi="Arial" w:cs="Arial"/>
                <w:b/>
                <w:sz w:val="22"/>
                <w:szCs w:val="22"/>
              </w:rPr>
            </w:pPr>
            <w:r w:rsidRPr="005C24CD">
              <w:rPr>
                <w:rFonts w:ascii="Arial" w:hAnsi="Arial" w:cs="Arial"/>
                <w:b/>
                <w:sz w:val="22"/>
                <w:szCs w:val="22"/>
              </w:rPr>
              <w:t>Zip</w:t>
            </w:r>
            <w:r>
              <w:rPr>
                <w:rFonts w:ascii="Arial" w:hAnsi="Arial" w:cs="Arial"/>
                <w:b/>
                <w:sz w:val="22"/>
                <w:szCs w:val="22"/>
              </w:rPr>
              <w:t>:</w:t>
            </w:r>
          </w:p>
        </w:tc>
        <w:bookmarkStart w:id="0" w:name="Text15"/>
        <w:tc>
          <w:tcPr>
            <w:tcW w:w="1655" w:type="dxa"/>
            <w:gridSpan w:val="2"/>
            <w:tcBorders>
              <w:left w:val="nil"/>
              <w:bottom w:val="single" w:sz="4" w:space="0" w:color="auto"/>
              <w:right w:val="nil"/>
            </w:tcBorders>
          </w:tcPr>
          <w:p w14:paraId="15EA36A4" w14:textId="77777777" w:rsidR="00920B06" w:rsidRPr="005C24CD" w:rsidRDefault="00920B06" w:rsidP="00920B06">
            <w:pPr>
              <w:tabs>
                <w:tab w:val="left" w:pos="8400"/>
              </w:tabs>
              <w:rPr>
                <w:rFonts w:ascii="Arial" w:hAnsi="Arial" w:cs="Arial"/>
                <w:b/>
                <w:sz w:val="22"/>
                <w:szCs w:val="22"/>
              </w:rPr>
            </w:pPr>
            <w:r w:rsidRPr="00B136A7">
              <w:rPr>
                <w:rFonts w:ascii="Arial" w:hAnsi="Arial" w:cs="Arial"/>
                <w:sz w:val="22"/>
                <w:szCs w:val="22"/>
              </w:rPr>
              <w:fldChar w:fldCharType="begin">
                <w:ffData>
                  <w:name w:val="Text15"/>
                  <w:enabled/>
                  <w:calcOnExit w:val="0"/>
                  <w:textInput>
                    <w:type w:val="number"/>
                    <w:maxLength w:val="5"/>
                  </w:textInput>
                </w:ffData>
              </w:fldChar>
            </w:r>
            <w:r w:rsidRPr="00B136A7">
              <w:rPr>
                <w:rFonts w:ascii="Arial" w:hAnsi="Arial" w:cs="Arial"/>
                <w:sz w:val="22"/>
                <w:szCs w:val="22"/>
              </w:rPr>
              <w:instrText xml:space="preserve"> FORMTEXT </w:instrText>
            </w:r>
            <w:r w:rsidRPr="00B136A7">
              <w:rPr>
                <w:rFonts w:ascii="Arial" w:hAnsi="Arial" w:cs="Arial"/>
                <w:sz w:val="22"/>
                <w:szCs w:val="22"/>
              </w:rPr>
            </w:r>
            <w:r w:rsidRPr="00B136A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136A7">
              <w:rPr>
                <w:rFonts w:ascii="Arial" w:hAnsi="Arial" w:cs="Arial"/>
                <w:sz w:val="22"/>
                <w:szCs w:val="22"/>
              </w:rPr>
              <w:fldChar w:fldCharType="end"/>
            </w:r>
            <w:bookmarkEnd w:id="0"/>
            <w:r w:rsidRPr="005C24CD">
              <w:rPr>
                <w:rFonts w:ascii="Arial" w:hAnsi="Arial" w:cs="Arial"/>
                <w:b/>
                <w:sz w:val="22"/>
                <w:szCs w:val="22"/>
              </w:rPr>
              <w:t xml:space="preserve"> - </w:t>
            </w:r>
            <w:bookmarkStart w:id="1" w:name="Text16"/>
            <w:r w:rsidRPr="00B136A7">
              <w:rPr>
                <w:rFonts w:ascii="Arial" w:hAnsi="Arial" w:cs="Arial"/>
                <w:sz w:val="22"/>
                <w:szCs w:val="22"/>
              </w:rPr>
              <w:fldChar w:fldCharType="begin">
                <w:ffData>
                  <w:name w:val="Text16"/>
                  <w:enabled/>
                  <w:calcOnExit w:val="0"/>
                  <w:textInput>
                    <w:type w:val="number"/>
                    <w:maxLength w:val="4"/>
                  </w:textInput>
                </w:ffData>
              </w:fldChar>
            </w:r>
            <w:r w:rsidRPr="00B136A7">
              <w:rPr>
                <w:rFonts w:ascii="Arial" w:hAnsi="Arial" w:cs="Arial"/>
                <w:sz w:val="22"/>
                <w:szCs w:val="22"/>
              </w:rPr>
              <w:instrText xml:space="preserve"> FORMTEXT </w:instrText>
            </w:r>
            <w:r w:rsidRPr="00B136A7">
              <w:rPr>
                <w:rFonts w:ascii="Arial" w:hAnsi="Arial" w:cs="Arial"/>
                <w:sz w:val="22"/>
                <w:szCs w:val="22"/>
              </w:rPr>
            </w:r>
            <w:r w:rsidRPr="00B136A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136A7">
              <w:rPr>
                <w:rFonts w:ascii="Arial" w:hAnsi="Arial" w:cs="Arial"/>
                <w:sz w:val="22"/>
                <w:szCs w:val="22"/>
              </w:rPr>
              <w:fldChar w:fldCharType="end"/>
            </w:r>
            <w:bookmarkEnd w:id="1"/>
          </w:p>
        </w:tc>
      </w:tr>
      <w:tr w:rsidR="00920B06" w:rsidRPr="00475418" w14:paraId="5C85AD50" w14:textId="77777777" w:rsidTr="00920B06">
        <w:tc>
          <w:tcPr>
            <w:tcW w:w="2585" w:type="dxa"/>
            <w:gridSpan w:val="2"/>
            <w:tcBorders>
              <w:top w:val="nil"/>
              <w:left w:val="nil"/>
              <w:bottom w:val="nil"/>
              <w:right w:val="nil"/>
            </w:tcBorders>
          </w:tcPr>
          <w:p w14:paraId="6C8691FC" w14:textId="77777777" w:rsidR="00920B06" w:rsidRPr="00AF5F18" w:rsidRDefault="00920B06" w:rsidP="00920B06">
            <w:pPr>
              <w:tabs>
                <w:tab w:val="left" w:pos="1410"/>
                <w:tab w:val="left" w:pos="8400"/>
              </w:tabs>
              <w:jc w:val="right"/>
              <w:rPr>
                <w:rFonts w:ascii="Arial" w:hAnsi="Arial" w:cs="Arial"/>
                <w:b/>
                <w:sz w:val="22"/>
                <w:szCs w:val="22"/>
              </w:rPr>
            </w:pPr>
            <w:r w:rsidRPr="00AF5F18">
              <w:rPr>
                <w:rFonts w:ascii="Arial" w:hAnsi="Arial" w:cs="Arial"/>
                <w:b/>
                <w:sz w:val="22"/>
                <w:szCs w:val="22"/>
              </w:rPr>
              <w:t>Phone Number</w:t>
            </w:r>
            <w:r>
              <w:rPr>
                <w:rFonts w:ascii="Arial" w:hAnsi="Arial" w:cs="Arial"/>
                <w:b/>
                <w:sz w:val="22"/>
                <w:szCs w:val="22"/>
              </w:rPr>
              <w:t>:</w:t>
            </w:r>
          </w:p>
        </w:tc>
        <w:tc>
          <w:tcPr>
            <w:tcW w:w="2520" w:type="dxa"/>
            <w:gridSpan w:val="3"/>
            <w:tcBorders>
              <w:top w:val="nil"/>
              <w:left w:val="nil"/>
              <w:bottom w:val="single" w:sz="4" w:space="0" w:color="auto"/>
              <w:right w:val="nil"/>
            </w:tcBorders>
          </w:tcPr>
          <w:p w14:paraId="019B558E" w14:textId="77777777" w:rsidR="00920B06" w:rsidRPr="0051147C" w:rsidRDefault="00920B06" w:rsidP="00920B06">
            <w:pPr>
              <w:tabs>
                <w:tab w:val="left" w:pos="8400"/>
              </w:tabs>
              <w:rPr>
                <w:rFonts w:ascii="Arial" w:hAnsi="Arial" w:cs="Arial"/>
                <w:sz w:val="22"/>
                <w:szCs w:val="22"/>
              </w:rPr>
            </w:pPr>
            <w:r w:rsidRPr="0051147C">
              <w:rPr>
                <w:rFonts w:ascii="Arial" w:hAnsi="Arial" w:cs="Arial"/>
                <w:sz w:val="22"/>
                <w:szCs w:val="22"/>
              </w:rPr>
              <w:t>(</w:t>
            </w:r>
            <w:bookmarkStart w:id="2" w:name="Text17"/>
            <w:r w:rsidRPr="0051147C">
              <w:rPr>
                <w:rFonts w:ascii="Arial" w:hAnsi="Arial" w:cs="Arial"/>
                <w:sz w:val="22"/>
                <w:szCs w:val="22"/>
              </w:rPr>
              <w:fldChar w:fldCharType="begin">
                <w:ffData>
                  <w:name w:val="Text17"/>
                  <w:enabled/>
                  <w:calcOnExit w:val="0"/>
                  <w:textInput>
                    <w:type w:val="number"/>
                    <w:maxLength w:val="3"/>
                  </w:textInput>
                </w:ffData>
              </w:fldChar>
            </w:r>
            <w:r w:rsidRPr="0051147C">
              <w:rPr>
                <w:rFonts w:ascii="Arial" w:hAnsi="Arial" w:cs="Arial"/>
                <w:sz w:val="22"/>
                <w:szCs w:val="22"/>
              </w:rPr>
              <w:instrText xml:space="preserve"> FORMTEXT </w:instrText>
            </w:r>
            <w:r w:rsidRPr="0051147C">
              <w:rPr>
                <w:rFonts w:ascii="Arial" w:hAnsi="Arial" w:cs="Arial"/>
                <w:sz w:val="22"/>
                <w:szCs w:val="22"/>
              </w:rPr>
            </w:r>
            <w:r w:rsidRPr="0051147C">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1147C">
              <w:rPr>
                <w:rFonts w:ascii="Arial" w:hAnsi="Arial" w:cs="Arial"/>
                <w:sz w:val="22"/>
                <w:szCs w:val="22"/>
              </w:rPr>
              <w:fldChar w:fldCharType="end"/>
            </w:r>
            <w:bookmarkEnd w:id="2"/>
            <w:r w:rsidRPr="0051147C">
              <w:rPr>
                <w:rFonts w:ascii="Arial" w:hAnsi="Arial" w:cs="Arial"/>
                <w:sz w:val="22"/>
                <w:szCs w:val="22"/>
              </w:rPr>
              <w:t xml:space="preserve">) </w:t>
            </w:r>
            <w:bookmarkStart w:id="3" w:name="Text18"/>
            <w:r w:rsidRPr="0051147C">
              <w:rPr>
                <w:rFonts w:ascii="Arial" w:hAnsi="Arial" w:cs="Arial"/>
                <w:sz w:val="22"/>
                <w:szCs w:val="22"/>
              </w:rPr>
              <w:fldChar w:fldCharType="begin">
                <w:ffData>
                  <w:name w:val="Text18"/>
                  <w:enabled/>
                  <w:calcOnExit w:val="0"/>
                  <w:textInput>
                    <w:type w:val="number"/>
                    <w:maxLength w:val="3"/>
                  </w:textInput>
                </w:ffData>
              </w:fldChar>
            </w:r>
            <w:r w:rsidRPr="0051147C">
              <w:rPr>
                <w:rFonts w:ascii="Arial" w:hAnsi="Arial" w:cs="Arial"/>
                <w:sz w:val="22"/>
                <w:szCs w:val="22"/>
              </w:rPr>
              <w:instrText xml:space="preserve"> FORMTEXT </w:instrText>
            </w:r>
            <w:r w:rsidRPr="0051147C">
              <w:rPr>
                <w:rFonts w:ascii="Arial" w:hAnsi="Arial" w:cs="Arial"/>
                <w:sz w:val="22"/>
                <w:szCs w:val="22"/>
              </w:rPr>
            </w:r>
            <w:r w:rsidRPr="0051147C">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1147C">
              <w:rPr>
                <w:rFonts w:ascii="Arial" w:hAnsi="Arial" w:cs="Arial"/>
                <w:sz w:val="22"/>
                <w:szCs w:val="22"/>
              </w:rPr>
              <w:fldChar w:fldCharType="end"/>
            </w:r>
            <w:bookmarkEnd w:id="3"/>
            <w:r w:rsidRPr="0051147C">
              <w:rPr>
                <w:rFonts w:ascii="Arial" w:hAnsi="Arial" w:cs="Arial"/>
                <w:sz w:val="22"/>
                <w:szCs w:val="22"/>
              </w:rPr>
              <w:t xml:space="preserve"> - </w:t>
            </w:r>
            <w:bookmarkStart w:id="4" w:name="Text19"/>
            <w:r w:rsidRPr="0051147C">
              <w:rPr>
                <w:rFonts w:ascii="Arial" w:hAnsi="Arial" w:cs="Arial"/>
                <w:sz w:val="22"/>
                <w:szCs w:val="22"/>
              </w:rPr>
              <w:fldChar w:fldCharType="begin">
                <w:ffData>
                  <w:name w:val="Text19"/>
                  <w:enabled/>
                  <w:calcOnExit w:val="0"/>
                  <w:textInput>
                    <w:type w:val="number"/>
                    <w:maxLength w:val="4"/>
                  </w:textInput>
                </w:ffData>
              </w:fldChar>
            </w:r>
            <w:r w:rsidRPr="0051147C">
              <w:rPr>
                <w:rFonts w:ascii="Arial" w:hAnsi="Arial" w:cs="Arial"/>
                <w:sz w:val="22"/>
                <w:szCs w:val="22"/>
              </w:rPr>
              <w:instrText xml:space="preserve"> FORMTEXT </w:instrText>
            </w:r>
            <w:r w:rsidRPr="0051147C">
              <w:rPr>
                <w:rFonts w:ascii="Arial" w:hAnsi="Arial" w:cs="Arial"/>
                <w:sz w:val="22"/>
                <w:szCs w:val="22"/>
              </w:rPr>
            </w:r>
            <w:r w:rsidRPr="0051147C">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1147C">
              <w:rPr>
                <w:rFonts w:ascii="Arial" w:hAnsi="Arial" w:cs="Arial"/>
                <w:sz w:val="22"/>
                <w:szCs w:val="22"/>
              </w:rPr>
              <w:fldChar w:fldCharType="end"/>
            </w:r>
            <w:bookmarkEnd w:id="4"/>
          </w:p>
        </w:tc>
        <w:tc>
          <w:tcPr>
            <w:tcW w:w="8315" w:type="dxa"/>
            <w:gridSpan w:val="10"/>
            <w:tcBorders>
              <w:top w:val="nil"/>
              <w:left w:val="nil"/>
              <w:bottom w:val="nil"/>
              <w:right w:val="nil"/>
            </w:tcBorders>
          </w:tcPr>
          <w:p w14:paraId="3F2DD65E" w14:textId="77777777" w:rsidR="00920B06" w:rsidRPr="0051147C" w:rsidRDefault="00920B06" w:rsidP="00920B06">
            <w:pPr>
              <w:tabs>
                <w:tab w:val="left" w:pos="8400"/>
              </w:tabs>
              <w:rPr>
                <w:rFonts w:ascii="Arial" w:hAnsi="Arial" w:cs="Arial"/>
                <w:sz w:val="22"/>
                <w:szCs w:val="22"/>
              </w:rPr>
            </w:pPr>
          </w:p>
        </w:tc>
      </w:tr>
      <w:tr w:rsidR="00920B06" w:rsidRPr="00475418" w14:paraId="4412D13F" w14:textId="77777777" w:rsidTr="00920B06">
        <w:trPr>
          <w:trHeight w:val="160"/>
        </w:trPr>
        <w:tc>
          <w:tcPr>
            <w:tcW w:w="2585" w:type="dxa"/>
            <w:gridSpan w:val="2"/>
            <w:tcBorders>
              <w:top w:val="nil"/>
              <w:left w:val="nil"/>
              <w:bottom w:val="nil"/>
              <w:right w:val="nil"/>
            </w:tcBorders>
          </w:tcPr>
          <w:p w14:paraId="0F56C137" w14:textId="77777777" w:rsidR="00920B06" w:rsidRPr="00AF5F18" w:rsidRDefault="00920B06" w:rsidP="00920B06">
            <w:pPr>
              <w:tabs>
                <w:tab w:val="left" w:pos="1410"/>
                <w:tab w:val="left" w:pos="8400"/>
              </w:tabs>
              <w:jc w:val="right"/>
              <w:rPr>
                <w:rFonts w:ascii="Arial" w:hAnsi="Arial" w:cs="Arial"/>
                <w:b/>
                <w:sz w:val="22"/>
                <w:szCs w:val="22"/>
              </w:rPr>
            </w:pPr>
            <w:r w:rsidRPr="00AF5F18">
              <w:rPr>
                <w:rFonts w:ascii="Arial" w:hAnsi="Arial" w:cs="Arial"/>
                <w:b/>
                <w:sz w:val="22"/>
                <w:szCs w:val="22"/>
              </w:rPr>
              <w:t>MPI Number</w:t>
            </w:r>
            <w:r>
              <w:rPr>
                <w:rFonts w:ascii="Arial" w:hAnsi="Arial" w:cs="Arial"/>
                <w:b/>
                <w:sz w:val="22"/>
                <w:szCs w:val="22"/>
              </w:rPr>
              <w:t>:</w:t>
            </w:r>
          </w:p>
        </w:tc>
        <w:tc>
          <w:tcPr>
            <w:tcW w:w="3600" w:type="dxa"/>
            <w:gridSpan w:val="4"/>
            <w:tcBorders>
              <w:top w:val="nil"/>
              <w:left w:val="nil"/>
              <w:bottom w:val="single" w:sz="4" w:space="0" w:color="auto"/>
              <w:right w:val="nil"/>
            </w:tcBorders>
          </w:tcPr>
          <w:p w14:paraId="0E3F04B8" w14:textId="77777777" w:rsidR="00920B06" w:rsidRPr="0051147C" w:rsidRDefault="00920B06" w:rsidP="00920B06">
            <w:pPr>
              <w:tabs>
                <w:tab w:val="left" w:pos="8400"/>
              </w:tabs>
              <w:rPr>
                <w:rFonts w:ascii="Arial" w:hAnsi="Arial" w:cs="Arial"/>
                <w:sz w:val="22"/>
                <w:szCs w:val="22"/>
              </w:rPr>
            </w:pPr>
            <w:r w:rsidRPr="0051147C">
              <w:rPr>
                <w:rFonts w:ascii="Arial" w:hAnsi="Arial" w:cs="Arial"/>
                <w:sz w:val="22"/>
                <w:szCs w:val="22"/>
              </w:rPr>
              <w:fldChar w:fldCharType="begin">
                <w:ffData>
                  <w:name w:val=""/>
                  <w:enabled/>
                  <w:calcOnExit w:val="0"/>
                  <w:textInput/>
                </w:ffData>
              </w:fldChar>
            </w:r>
            <w:r w:rsidRPr="0051147C">
              <w:rPr>
                <w:rFonts w:ascii="Arial" w:hAnsi="Arial" w:cs="Arial"/>
                <w:sz w:val="22"/>
                <w:szCs w:val="22"/>
              </w:rPr>
              <w:instrText xml:space="preserve"> FORMTEXT </w:instrText>
            </w:r>
            <w:r w:rsidRPr="0051147C">
              <w:rPr>
                <w:rFonts w:ascii="Arial" w:hAnsi="Arial" w:cs="Arial"/>
                <w:sz w:val="22"/>
                <w:szCs w:val="22"/>
              </w:rPr>
            </w:r>
            <w:r w:rsidRPr="0051147C">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51147C">
              <w:rPr>
                <w:rFonts w:ascii="Arial" w:hAnsi="Arial" w:cs="Arial"/>
                <w:sz w:val="22"/>
                <w:szCs w:val="22"/>
              </w:rPr>
              <w:fldChar w:fldCharType="end"/>
            </w:r>
          </w:p>
        </w:tc>
        <w:tc>
          <w:tcPr>
            <w:tcW w:w="1080" w:type="dxa"/>
            <w:tcBorders>
              <w:top w:val="nil"/>
              <w:left w:val="nil"/>
              <w:bottom w:val="nil"/>
              <w:right w:val="nil"/>
            </w:tcBorders>
          </w:tcPr>
          <w:p w14:paraId="22A4C0FD" w14:textId="77777777" w:rsidR="00920B06" w:rsidRPr="005C24CD" w:rsidRDefault="00920B06" w:rsidP="00920B06">
            <w:pPr>
              <w:tabs>
                <w:tab w:val="left" w:pos="8400"/>
              </w:tabs>
              <w:rPr>
                <w:rFonts w:ascii="Arial" w:hAnsi="Arial" w:cs="Arial"/>
                <w:b/>
                <w:sz w:val="22"/>
                <w:szCs w:val="22"/>
              </w:rPr>
            </w:pPr>
            <w:r w:rsidRPr="005C24CD">
              <w:rPr>
                <w:rFonts w:ascii="Arial" w:hAnsi="Arial" w:cs="Arial"/>
                <w:b/>
                <w:sz w:val="22"/>
                <w:szCs w:val="22"/>
              </w:rPr>
              <w:t>FEIN</w:t>
            </w:r>
            <w:r>
              <w:rPr>
                <w:rFonts w:ascii="Arial" w:hAnsi="Arial" w:cs="Arial"/>
                <w:b/>
                <w:sz w:val="22"/>
                <w:szCs w:val="22"/>
              </w:rPr>
              <w:t>:</w:t>
            </w:r>
          </w:p>
        </w:tc>
        <w:tc>
          <w:tcPr>
            <w:tcW w:w="3240" w:type="dxa"/>
            <w:gridSpan w:val="4"/>
            <w:tcBorders>
              <w:top w:val="nil"/>
              <w:left w:val="nil"/>
              <w:bottom w:val="single" w:sz="4" w:space="0" w:color="auto"/>
              <w:right w:val="nil"/>
            </w:tcBorders>
          </w:tcPr>
          <w:p w14:paraId="258C81F4" w14:textId="77777777" w:rsidR="00920B06" w:rsidRPr="00B136A7" w:rsidRDefault="00920B06" w:rsidP="00920B06">
            <w:pPr>
              <w:tabs>
                <w:tab w:val="left" w:pos="8400"/>
              </w:tabs>
              <w:rPr>
                <w:rFonts w:ascii="Arial" w:hAnsi="Arial" w:cs="Arial"/>
                <w:sz w:val="22"/>
                <w:szCs w:val="22"/>
              </w:rPr>
            </w:pPr>
            <w:r w:rsidRPr="00B136A7">
              <w:rPr>
                <w:rFonts w:ascii="Arial" w:hAnsi="Arial" w:cs="Arial"/>
                <w:sz w:val="22"/>
                <w:szCs w:val="22"/>
              </w:rPr>
              <w:fldChar w:fldCharType="begin">
                <w:ffData>
                  <w:name w:val="Text21"/>
                  <w:enabled/>
                  <w:calcOnExit w:val="0"/>
                  <w:textInput/>
                </w:ffData>
              </w:fldChar>
            </w:r>
            <w:r w:rsidRPr="00B136A7">
              <w:rPr>
                <w:rFonts w:ascii="Arial" w:hAnsi="Arial" w:cs="Arial"/>
                <w:sz w:val="22"/>
                <w:szCs w:val="22"/>
              </w:rPr>
              <w:instrText xml:space="preserve"> FORMTEXT </w:instrText>
            </w:r>
            <w:r w:rsidRPr="00B136A7">
              <w:rPr>
                <w:rFonts w:ascii="Arial" w:hAnsi="Arial" w:cs="Arial"/>
                <w:sz w:val="22"/>
                <w:szCs w:val="22"/>
              </w:rPr>
            </w:r>
            <w:r w:rsidRPr="00B136A7">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Pr="00B136A7">
              <w:rPr>
                <w:rFonts w:ascii="Arial" w:hAnsi="Arial" w:cs="Arial"/>
                <w:sz w:val="22"/>
                <w:szCs w:val="22"/>
              </w:rPr>
              <w:fldChar w:fldCharType="end"/>
            </w:r>
          </w:p>
        </w:tc>
        <w:tc>
          <w:tcPr>
            <w:tcW w:w="2915" w:type="dxa"/>
            <w:gridSpan w:val="4"/>
            <w:tcBorders>
              <w:top w:val="nil"/>
              <w:left w:val="nil"/>
              <w:bottom w:val="nil"/>
              <w:right w:val="nil"/>
            </w:tcBorders>
          </w:tcPr>
          <w:p w14:paraId="1A623187" w14:textId="77777777" w:rsidR="00920B06" w:rsidRPr="005C24CD" w:rsidRDefault="00920B06" w:rsidP="00920B06">
            <w:pPr>
              <w:tabs>
                <w:tab w:val="left" w:pos="8400"/>
              </w:tabs>
              <w:rPr>
                <w:rFonts w:ascii="Arial" w:hAnsi="Arial" w:cs="Arial"/>
                <w:b/>
                <w:sz w:val="22"/>
                <w:szCs w:val="22"/>
              </w:rPr>
            </w:pPr>
          </w:p>
        </w:tc>
      </w:tr>
      <w:tr w:rsidR="00920B06" w:rsidRPr="00475418" w14:paraId="61A70600" w14:textId="77777777" w:rsidTr="00D94F9C">
        <w:trPr>
          <w:gridAfter w:val="6"/>
          <w:wAfter w:w="3600" w:type="dxa"/>
          <w:trHeight w:val="357"/>
        </w:trPr>
        <w:tc>
          <w:tcPr>
            <w:tcW w:w="2585" w:type="dxa"/>
            <w:gridSpan w:val="2"/>
            <w:tcBorders>
              <w:top w:val="nil"/>
              <w:left w:val="nil"/>
              <w:bottom w:val="nil"/>
              <w:right w:val="nil"/>
            </w:tcBorders>
          </w:tcPr>
          <w:p w14:paraId="20F2497C" w14:textId="77777777" w:rsidR="00920B06" w:rsidRPr="00BE7AE1" w:rsidRDefault="00920B06" w:rsidP="00920B06">
            <w:pPr>
              <w:tabs>
                <w:tab w:val="left" w:pos="1410"/>
                <w:tab w:val="left" w:pos="8400"/>
              </w:tabs>
              <w:rPr>
                <w:rFonts w:ascii="Arial" w:hAnsi="Arial" w:cs="Arial"/>
                <w:bCs/>
                <w:sz w:val="22"/>
                <w:szCs w:val="22"/>
              </w:rPr>
            </w:pPr>
          </w:p>
        </w:tc>
        <w:tc>
          <w:tcPr>
            <w:tcW w:w="1285" w:type="dxa"/>
            <w:gridSpan w:val="2"/>
            <w:tcBorders>
              <w:top w:val="nil"/>
              <w:left w:val="nil"/>
              <w:bottom w:val="nil"/>
              <w:right w:val="nil"/>
            </w:tcBorders>
          </w:tcPr>
          <w:p w14:paraId="09F9ED98" w14:textId="63278986" w:rsidR="00920B06" w:rsidRPr="00BE7AE1" w:rsidRDefault="00920B06" w:rsidP="00920B06">
            <w:pPr>
              <w:tabs>
                <w:tab w:val="left" w:pos="8400"/>
              </w:tabs>
              <w:rPr>
                <w:rFonts w:ascii="Arial" w:hAnsi="Arial" w:cs="Arial"/>
                <w:b/>
                <w:sz w:val="22"/>
                <w:szCs w:val="22"/>
              </w:rPr>
            </w:pPr>
            <w:r>
              <w:rPr>
                <w:rFonts w:ascii="Arial" w:hAnsi="Arial" w:cs="Arial"/>
                <w:b/>
                <w:sz w:val="22"/>
                <w:szCs w:val="22"/>
              </w:rPr>
              <w:t xml:space="preserve">ODP </w:t>
            </w:r>
            <w:r w:rsidRPr="00BE7AE1">
              <w:rPr>
                <w:rFonts w:ascii="Arial" w:hAnsi="Arial" w:cs="Arial"/>
                <w:b/>
                <w:sz w:val="22"/>
                <w:szCs w:val="22"/>
              </w:rPr>
              <w:t xml:space="preserve">Waivers </w:t>
            </w:r>
            <w:r w:rsidR="00800A7A">
              <w:rPr>
                <w:rFonts w:ascii="Arial" w:hAnsi="Arial" w:cs="Arial"/>
                <w:b/>
                <w:sz w:val="22"/>
                <w:szCs w:val="22"/>
              </w:rPr>
              <w:t xml:space="preserve">Currently </w:t>
            </w:r>
            <w:r w:rsidRPr="00BE7AE1">
              <w:rPr>
                <w:rFonts w:ascii="Arial" w:hAnsi="Arial" w:cs="Arial"/>
                <w:b/>
                <w:sz w:val="22"/>
                <w:szCs w:val="22"/>
              </w:rPr>
              <w:t>Serv</w:t>
            </w:r>
            <w:r w:rsidR="00D94F9C">
              <w:rPr>
                <w:rFonts w:ascii="Arial" w:hAnsi="Arial" w:cs="Arial"/>
                <w:b/>
                <w:sz w:val="22"/>
                <w:szCs w:val="22"/>
              </w:rPr>
              <w:t>ing</w:t>
            </w:r>
            <w:r>
              <w:rPr>
                <w:rFonts w:ascii="Arial" w:hAnsi="Arial" w:cs="Arial"/>
                <w:b/>
                <w:sz w:val="22"/>
                <w:szCs w:val="22"/>
              </w:rPr>
              <w:t>:</w:t>
            </w:r>
          </w:p>
        </w:tc>
        <w:tc>
          <w:tcPr>
            <w:tcW w:w="5950" w:type="dxa"/>
            <w:gridSpan w:val="5"/>
            <w:tcBorders>
              <w:top w:val="nil"/>
              <w:left w:val="nil"/>
              <w:bottom w:val="nil"/>
              <w:right w:val="nil"/>
            </w:tcBorders>
          </w:tcPr>
          <w:p w14:paraId="541CA800" w14:textId="77777777" w:rsidR="00920B06" w:rsidRPr="00BE7AE1" w:rsidRDefault="00805B63" w:rsidP="00920B06">
            <w:pPr>
              <w:tabs>
                <w:tab w:val="left" w:pos="8400"/>
              </w:tabs>
              <w:rPr>
                <w:rFonts w:ascii="Arial" w:hAnsi="Arial" w:cs="Arial"/>
                <w:bCs/>
                <w:sz w:val="22"/>
                <w:szCs w:val="22"/>
              </w:rPr>
            </w:pPr>
            <w:sdt>
              <w:sdtPr>
                <w:rPr>
                  <w:rFonts w:ascii="MS Gothic" w:eastAsia="MS Gothic" w:hAnsi="MS Gothic" w:cs="Arial" w:hint="eastAsia"/>
                  <w:bCs/>
                  <w:sz w:val="22"/>
                  <w:szCs w:val="22"/>
                </w:rPr>
                <w:id w:val="-854646032"/>
                <w14:checkbox>
                  <w14:checked w14:val="0"/>
                  <w14:checkedState w14:val="2612" w14:font="MS Gothic"/>
                  <w14:uncheckedState w14:val="2610" w14:font="MS Gothic"/>
                </w14:checkbox>
              </w:sdtPr>
              <w:sdtEndPr/>
              <w:sdtContent>
                <w:r w:rsidR="00920B06" w:rsidRPr="00BE7AE1">
                  <w:rPr>
                    <w:rFonts w:ascii="MS Gothic" w:eastAsia="MS Gothic" w:hAnsi="MS Gothic" w:cs="Arial" w:hint="eastAsia"/>
                    <w:bCs/>
                    <w:sz w:val="22"/>
                    <w:szCs w:val="22"/>
                  </w:rPr>
                  <w:t>☐</w:t>
                </w:r>
              </w:sdtContent>
            </w:sdt>
            <w:r w:rsidR="00920B06" w:rsidRPr="00BE7AE1">
              <w:rPr>
                <w:rFonts w:ascii="MS Gothic" w:eastAsia="MS Gothic" w:hAnsi="MS Gothic" w:cs="Arial" w:hint="eastAsia"/>
                <w:bCs/>
                <w:sz w:val="22"/>
                <w:szCs w:val="22"/>
              </w:rPr>
              <w:t xml:space="preserve"> </w:t>
            </w:r>
            <w:r w:rsidR="00920B06" w:rsidRPr="00BE7AE1">
              <w:rPr>
                <w:rFonts w:asciiTheme="majorHAnsi" w:eastAsia="MS Gothic" w:hAnsiTheme="majorHAnsi" w:cstheme="majorHAnsi"/>
                <w:b/>
                <w:sz w:val="22"/>
                <w:szCs w:val="22"/>
              </w:rPr>
              <w:t>Adult Autism Waiver</w:t>
            </w:r>
          </w:p>
          <w:p w14:paraId="088D987C" w14:textId="77777777" w:rsidR="00920B06" w:rsidRPr="00631317" w:rsidRDefault="00805B63" w:rsidP="00920B06">
            <w:pPr>
              <w:rPr>
                <w:rFonts w:asciiTheme="majorHAnsi" w:eastAsia="MS Gothic" w:hAnsiTheme="majorHAnsi" w:cstheme="majorHAnsi"/>
                <w:b/>
                <w:sz w:val="22"/>
                <w:szCs w:val="22"/>
              </w:rPr>
            </w:pPr>
            <w:sdt>
              <w:sdtPr>
                <w:rPr>
                  <w:rFonts w:ascii="MS Gothic" w:eastAsia="MS Gothic" w:hAnsi="MS Gothic" w:cs="Arial" w:hint="eastAsia"/>
                  <w:bCs/>
                  <w:sz w:val="22"/>
                  <w:szCs w:val="22"/>
                </w:rPr>
                <w:id w:val="-802390087"/>
                <w14:checkbox>
                  <w14:checked w14:val="0"/>
                  <w14:checkedState w14:val="2612" w14:font="MS Gothic"/>
                  <w14:uncheckedState w14:val="2610" w14:font="MS Gothic"/>
                </w14:checkbox>
              </w:sdtPr>
              <w:sdtEndPr/>
              <w:sdtContent>
                <w:r w:rsidR="006C69D5" w:rsidRPr="00631317">
                  <w:rPr>
                    <w:rFonts w:ascii="MS Gothic" w:eastAsia="MS Gothic" w:hAnsi="MS Gothic" w:cs="Arial" w:hint="eastAsia"/>
                    <w:bCs/>
                    <w:sz w:val="22"/>
                    <w:szCs w:val="22"/>
                  </w:rPr>
                  <w:t>☐</w:t>
                </w:r>
              </w:sdtContent>
            </w:sdt>
            <w:r w:rsidR="00920B06" w:rsidRPr="00631317">
              <w:rPr>
                <w:rFonts w:ascii="MS Gothic" w:eastAsia="MS Gothic" w:hAnsi="MS Gothic" w:cs="Arial" w:hint="eastAsia"/>
                <w:bCs/>
                <w:sz w:val="22"/>
                <w:szCs w:val="22"/>
              </w:rPr>
              <w:t xml:space="preserve"> </w:t>
            </w:r>
            <w:r w:rsidR="00920B06" w:rsidRPr="00631317">
              <w:rPr>
                <w:rFonts w:asciiTheme="majorHAnsi" w:eastAsia="MS Gothic" w:hAnsiTheme="majorHAnsi" w:cstheme="majorHAnsi"/>
                <w:b/>
                <w:sz w:val="22"/>
                <w:szCs w:val="22"/>
              </w:rPr>
              <w:t>ID/A Waivers</w:t>
            </w:r>
            <w:r w:rsidR="00D94F9C" w:rsidRPr="00631317">
              <w:rPr>
                <w:rFonts w:asciiTheme="majorHAnsi" w:eastAsia="MS Gothic" w:hAnsiTheme="majorHAnsi" w:cstheme="majorHAnsi"/>
                <w:b/>
                <w:sz w:val="22"/>
                <w:szCs w:val="22"/>
              </w:rPr>
              <w:t xml:space="preserve"> SCO</w:t>
            </w:r>
            <w:r w:rsidR="00920B06" w:rsidRPr="00631317">
              <w:rPr>
                <w:rFonts w:asciiTheme="majorHAnsi" w:eastAsia="MS Gothic" w:hAnsiTheme="majorHAnsi" w:cstheme="majorHAnsi"/>
                <w:b/>
                <w:sz w:val="22"/>
                <w:szCs w:val="22"/>
              </w:rPr>
              <w:t xml:space="preserve"> (P/FDS, Consolidated, Community Living, Base Services)</w:t>
            </w:r>
          </w:p>
          <w:p w14:paraId="6A65E249" w14:textId="5EBB7773" w:rsidR="00D94F9C" w:rsidRPr="00BE7AE1" w:rsidRDefault="00805B63" w:rsidP="00920B06">
            <w:pPr>
              <w:rPr>
                <w:rFonts w:ascii="Arial" w:hAnsi="Arial" w:cs="Arial"/>
                <w:bCs/>
                <w:sz w:val="22"/>
                <w:szCs w:val="22"/>
              </w:rPr>
            </w:pPr>
            <w:sdt>
              <w:sdtPr>
                <w:rPr>
                  <w:rFonts w:ascii="MS Gothic" w:eastAsia="MS Gothic" w:hAnsi="MS Gothic" w:cs="Arial" w:hint="eastAsia"/>
                  <w:bCs/>
                  <w:sz w:val="22"/>
                  <w:szCs w:val="22"/>
                </w:rPr>
                <w:id w:val="1983809022"/>
                <w14:checkbox>
                  <w14:checked w14:val="0"/>
                  <w14:checkedState w14:val="2612" w14:font="MS Gothic"/>
                  <w14:uncheckedState w14:val="2610" w14:font="MS Gothic"/>
                </w14:checkbox>
              </w:sdtPr>
              <w:sdtEndPr/>
              <w:sdtContent>
                <w:r w:rsidR="00D94F9C" w:rsidRPr="00631317">
                  <w:rPr>
                    <w:rFonts w:ascii="MS Gothic" w:eastAsia="MS Gothic" w:hAnsi="MS Gothic" w:cs="Arial" w:hint="eastAsia"/>
                    <w:bCs/>
                    <w:sz w:val="22"/>
                    <w:szCs w:val="22"/>
                  </w:rPr>
                  <w:t>☐</w:t>
                </w:r>
              </w:sdtContent>
            </w:sdt>
            <w:r w:rsidR="00D94F9C" w:rsidRPr="00631317">
              <w:rPr>
                <w:rFonts w:ascii="MS Gothic" w:eastAsia="MS Gothic" w:hAnsi="MS Gothic" w:cs="Arial" w:hint="eastAsia"/>
                <w:bCs/>
                <w:sz w:val="22"/>
                <w:szCs w:val="22"/>
              </w:rPr>
              <w:t xml:space="preserve"> </w:t>
            </w:r>
            <w:r w:rsidR="00D94F9C" w:rsidRPr="00631317">
              <w:rPr>
                <w:rFonts w:asciiTheme="majorHAnsi" w:eastAsia="MS Gothic" w:hAnsiTheme="majorHAnsi" w:cstheme="majorHAnsi"/>
                <w:b/>
                <w:sz w:val="22"/>
                <w:szCs w:val="22"/>
              </w:rPr>
              <w:t>ID/A Waivers Provider (P/FDS, Consolidated, Community Living, Base Services)</w:t>
            </w:r>
          </w:p>
        </w:tc>
      </w:tr>
      <w:tr w:rsidR="00EB7B5E" w:rsidRPr="00BE7AE1" w14:paraId="6B444824" w14:textId="77777777" w:rsidTr="00446F54">
        <w:tc>
          <w:tcPr>
            <w:tcW w:w="13420" w:type="dxa"/>
            <w:gridSpan w:val="15"/>
            <w:tcBorders>
              <w:top w:val="nil"/>
              <w:left w:val="nil"/>
              <w:bottom w:val="nil"/>
              <w:right w:val="nil"/>
            </w:tcBorders>
          </w:tcPr>
          <w:p w14:paraId="5C64010C" w14:textId="77777777" w:rsidR="00DF282A" w:rsidRPr="003D7E0F" w:rsidRDefault="00DF282A" w:rsidP="00DF282A">
            <w:pPr>
              <w:tabs>
                <w:tab w:val="left" w:pos="639"/>
              </w:tabs>
              <w:rPr>
                <w:rFonts w:ascii="Arial" w:hAnsi="Arial" w:cs="Arial"/>
                <w:b/>
                <w:sz w:val="22"/>
                <w:szCs w:val="22"/>
              </w:rPr>
            </w:pPr>
            <w:r w:rsidRPr="003D7E0F">
              <w:rPr>
                <w:rFonts w:ascii="Arial" w:hAnsi="Arial" w:cs="Arial"/>
                <w:b/>
                <w:sz w:val="22"/>
                <w:szCs w:val="22"/>
              </w:rPr>
              <w:t>Please indicate if your agency is qualified as an Organized Healthcare Delivery System (OHCDS) Provider for the any of the services listed:</w:t>
            </w:r>
          </w:p>
          <w:p w14:paraId="038900F4" w14:textId="77777777" w:rsidR="00DF282A" w:rsidRPr="003D7E0F" w:rsidRDefault="00DF282A" w:rsidP="00DF282A">
            <w:pPr>
              <w:tabs>
                <w:tab w:val="left" w:pos="639"/>
              </w:tabs>
              <w:rPr>
                <w:rFonts w:ascii="Arial" w:hAnsi="Arial" w:cs="Arial"/>
                <w:b/>
                <w:sz w:val="22"/>
                <w:szCs w:val="22"/>
              </w:rPr>
            </w:pPr>
          </w:p>
          <w:p w14:paraId="39F65114" w14:textId="77777777" w:rsidR="00DF282A" w:rsidRPr="003D7E0F" w:rsidRDefault="00805B63" w:rsidP="00DF282A">
            <w:pPr>
              <w:tabs>
                <w:tab w:val="left" w:pos="639"/>
                <w:tab w:val="left" w:pos="3469"/>
                <w:tab w:val="left" w:pos="7213"/>
                <w:tab w:val="left" w:pos="11795"/>
              </w:tabs>
              <w:rPr>
                <w:rFonts w:ascii="Arial" w:hAnsi="Arial" w:cs="Arial"/>
                <w:b/>
                <w:sz w:val="20"/>
                <w:szCs w:val="20"/>
              </w:rPr>
            </w:pPr>
            <w:sdt>
              <w:sdtPr>
                <w:rPr>
                  <w:rFonts w:ascii="Arial" w:hAnsi="Arial" w:cs="Arial"/>
                  <w:b/>
                  <w:sz w:val="20"/>
                  <w:szCs w:val="20"/>
                </w:rPr>
                <w:id w:val="750548866"/>
                <w14:checkbox>
                  <w14:checked w14:val="0"/>
                  <w14:checkedState w14:val="2612" w14:font="MS Gothic"/>
                  <w14:uncheckedState w14:val="2610" w14:font="MS Gothic"/>
                </w14:checkbox>
              </w:sdtPr>
              <w:sdtEndPr/>
              <w:sdtContent>
                <w:r w:rsidR="00DF282A" w:rsidRPr="003D7E0F">
                  <w:rPr>
                    <w:rFonts w:ascii="MS Gothic" w:eastAsia="MS Gothic" w:hAnsi="MS Gothic" w:cs="Arial" w:hint="eastAsia"/>
                    <w:b/>
                    <w:sz w:val="20"/>
                    <w:szCs w:val="20"/>
                  </w:rPr>
                  <w:t>☐</w:t>
                </w:r>
              </w:sdtContent>
            </w:sdt>
            <w:r w:rsidR="00DF282A" w:rsidRPr="003D7E0F">
              <w:rPr>
                <w:rFonts w:ascii="Arial" w:hAnsi="Arial" w:cs="Arial"/>
                <w:b/>
                <w:sz w:val="20"/>
                <w:szCs w:val="20"/>
              </w:rPr>
              <w:t xml:space="preserve"> Transportation (55/267) </w:t>
            </w:r>
          </w:p>
          <w:p w14:paraId="39914E33" w14:textId="77777777" w:rsidR="00DF282A" w:rsidRPr="003D7E0F" w:rsidRDefault="00805B63" w:rsidP="00DF282A">
            <w:pPr>
              <w:tabs>
                <w:tab w:val="left" w:pos="639"/>
                <w:tab w:val="left" w:pos="3469"/>
                <w:tab w:val="left" w:pos="7213"/>
                <w:tab w:val="left" w:pos="11795"/>
              </w:tabs>
              <w:rPr>
                <w:rFonts w:ascii="Arial" w:hAnsi="Arial" w:cs="Arial"/>
                <w:b/>
                <w:sz w:val="20"/>
                <w:szCs w:val="20"/>
              </w:rPr>
            </w:pPr>
            <w:sdt>
              <w:sdtPr>
                <w:rPr>
                  <w:rFonts w:ascii="Arial" w:hAnsi="Arial" w:cs="Arial"/>
                  <w:b/>
                  <w:sz w:val="20"/>
                  <w:szCs w:val="20"/>
                </w:rPr>
                <w:id w:val="-474615066"/>
                <w14:checkbox>
                  <w14:checked w14:val="0"/>
                  <w14:checkedState w14:val="2612" w14:font="MS Gothic"/>
                  <w14:uncheckedState w14:val="2610" w14:font="MS Gothic"/>
                </w14:checkbox>
              </w:sdtPr>
              <w:sdtEndPr/>
              <w:sdtContent>
                <w:r w:rsidR="00DF282A" w:rsidRPr="003D7E0F">
                  <w:rPr>
                    <w:rFonts w:ascii="MS Gothic" w:eastAsia="MS Gothic" w:hAnsi="MS Gothic" w:cs="Arial" w:hint="eastAsia"/>
                    <w:b/>
                    <w:sz w:val="20"/>
                    <w:szCs w:val="20"/>
                  </w:rPr>
                  <w:t>☐</w:t>
                </w:r>
              </w:sdtContent>
            </w:sdt>
            <w:r w:rsidR="00DF282A" w:rsidRPr="003D7E0F">
              <w:rPr>
                <w:rFonts w:ascii="Arial" w:hAnsi="Arial" w:cs="Arial"/>
                <w:b/>
                <w:sz w:val="20"/>
                <w:szCs w:val="20"/>
              </w:rPr>
              <w:t xml:space="preserve"> Assistive Technology (55/250)</w:t>
            </w:r>
          </w:p>
          <w:p w14:paraId="1671BD84" w14:textId="77777777" w:rsidR="00DF282A" w:rsidRPr="003D7E0F" w:rsidRDefault="00805B63" w:rsidP="00DF282A">
            <w:pPr>
              <w:tabs>
                <w:tab w:val="left" w:pos="639"/>
                <w:tab w:val="left" w:pos="3469"/>
                <w:tab w:val="left" w:pos="7213"/>
                <w:tab w:val="left" w:pos="11795"/>
              </w:tabs>
              <w:rPr>
                <w:rFonts w:ascii="Arial" w:hAnsi="Arial" w:cs="Arial"/>
                <w:b/>
                <w:sz w:val="20"/>
                <w:szCs w:val="20"/>
              </w:rPr>
            </w:pPr>
            <w:sdt>
              <w:sdtPr>
                <w:rPr>
                  <w:rFonts w:ascii="Arial" w:hAnsi="Arial" w:cs="Arial"/>
                  <w:b/>
                  <w:sz w:val="20"/>
                  <w:szCs w:val="20"/>
                </w:rPr>
                <w:id w:val="1051113210"/>
                <w14:checkbox>
                  <w14:checked w14:val="0"/>
                  <w14:checkedState w14:val="2612" w14:font="MS Gothic"/>
                  <w14:uncheckedState w14:val="2610" w14:font="MS Gothic"/>
                </w14:checkbox>
              </w:sdtPr>
              <w:sdtEndPr/>
              <w:sdtContent>
                <w:r w:rsidR="00DF282A" w:rsidRPr="003D7E0F">
                  <w:rPr>
                    <w:rFonts w:ascii="MS Gothic" w:eastAsia="MS Gothic" w:hAnsi="MS Gothic" w:cs="Arial" w:hint="eastAsia"/>
                    <w:b/>
                    <w:sz w:val="20"/>
                    <w:szCs w:val="20"/>
                  </w:rPr>
                  <w:t>☐</w:t>
                </w:r>
              </w:sdtContent>
            </w:sdt>
            <w:r w:rsidR="00DF282A" w:rsidRPr="003D7E0F">
              <w:rPr>
                <w:rFonts w:ascii="Arial" w:hAnsi="Arial" w:cs="Arial"/>
                <w:b/>
                <w:sz w:val="20"/>
                <w:szCs w:val="20"/>
              </w:rPr>
              <w:t xml:space="preserve"> Community Transition Services (55/551)</w:t>
            </w:r>
          </w:p>
          <w:p w14:paraId="24803344" w14:textId="77777777" w:rsidR="00DF282A" w:rsidRPr="003D7E0F" w:rsidRDefault="00805B63" w:rsidP="00DF282A">
            <w:pPr>
              <w:tabs>
                <w:tab w:val="left" w:pos="639"/>
                <w:tab w:val="left" w:pos="3469"/>
                <w:tab w:val="left" w:pos="7213"/>
                <w:tab w:val="left" w:pos="11795"/>
              </w:tabs>
              <w:rPr>
                <w:rFonts w:ascii="Arial" w:hAnsi="Arial" w:cs="Arial"/>
                <w:b/>
                <w:sz w:val="20"/>
                <w:szCs w:val="20"/>
              </w:rPr>
            </w:pPr>
            <w:sdt>
              <w:sdtPr>
                <w:rPr>
                  <w:rFonts w:ascii="Arial" w:hAnsi="Arial" w:cs="Arial"/>
                  <w:b/>
                  <w:sz w:val="20"/>
                  <w:szCs w:val="20"/>
                </w:rPr>
                <w:id w:val="-512382282"/>
                <w14:checkbox>
                  <w14:checked w14:val="0"/>
                  <w14:checkedState w14:val="2612" w14:font="MS Gothic"/>
                  <w14:uncheckedState w14:val="2610" w14:font="MS Gothic"/>
                </w14:checkbox>
              </w:sdtPr>
              <w:sdtEndPr/>
              <w:sdtContent>
                <w:r w:rsidR="00DF282A" w:rsidRPr="003D7E0F">
                  <w:rPr>
                    <w:rFonts w:ascii="MS Gothic" w:eastAsia="MS Gothic" w:hAnsi="MS Gothic" w:cs="Arial" w:hint="eastAsia"/>
                    <w:b/>
                    <w:sz w:val="20"/>
                    <w:szCs w:val="20"/>
                  </w:rPr>
                  <w:t>☐</w:t>
                </w:r>
              </w:sdtContent>
            </w:sdt>
            <w:r w:rsidR="00DF282A" w:rsidRPr="003D7E0F">
              <w:rPr>
                <w:rFonts w:ascii="Arial" w:hAnsi="Arial" w:cs="Arial"/>
                <w:b/>
                <w:sz w:val="20"/>
                <w:szCs w:val="20"/>
              </w:rPr>
              <w:t xml:space="preserve"> Home/Vehicle Modifications (55/543)</w:t>
            </w:r>
          </w:p>
          <w:p w14:paraId="43C7A078" w14:textId="77777777" w:rsidR="00DF282A" w:rsidRPr="00631317" w:rsidRDefault="00DF282A" w:rsidP="00EB7B5E">
            <w:pPr>
              <w:tabs>
                <w:tab w:val="left" w:pos="8400"/>
              </w:tabs>
              <w:rPr>
                <w:rFonts w:ascii="Arial" w:hAnsi="Arial" w:cs="Arial"/>
                <w:bCs/>
                <w:sz w:val="22"/>
                <w:szCs w:val="22"/>
              </w:rPr>
            </w:pPr>
          </w:p>
          <w:p w14:paraId="69BF4EF0" w14:textId="706E844F" w:rsidR="00EB7B5E" w:rsidRPr="00631317" w:rsidRDefault="00EB7B5E" w:rsidP="00EB7B5E">
            <w:pPr>
              <w:tabs>
                <w:tab w:val="left" w:pos="8400"/>
              </w:tabs>
              <w:rPr>
                <w:rFonts w:ascii="Arial" w:hAnsi="Arial" w:cs="Arial"/>
                <w:b/>
                <w:sz w:val="22"/>
                <w:szCs w:val="22"/>
              </w:rPr>
            </w:pPr>
            <w:r w:rsidRPr="00631317">
              <w:rPr>
                <w:rFonts w:ascii="Arial" w:hAnsi="Arial" w:cs="Arial"/>
                <w:b/>
                <w:sz w:val="22"/>
                <w:szCs w:val="22"/>
              </w:rPr>
              <w:t xml:space="preserve">Region where the </w:t>
            </w:r>
            <w:smartTag w:uri="urn:schemas-microsoft-com:office:smarttags" w:element="stockticker">
              <w:r w:rsidRPr="00631317">
                <w:rPr>
                  <w:rFonts w:ascii="Arial" w:hAnsi="Arial" w:cs="Arial"/>
                  <w:b/>
                  <w:sz w:val="22"/>
                  <w:szCs w:val="22"/>
                </w:rPr>
                <w:t>SCO</w:t>
              </w:r>
            </w:smartTag>
            <w:r w:rsidR="00D567C0" w:rsidRPr="00631317">
              <w:rPr>
                <w:rFonts w:ascii="Arial" w:hAnsi="Arial" w:cs="Arial"/>
                <w:b/>
                <w:sz w:val="22"/>
                <w:szCs w:val="22"/>
              </w:rPr>
              <w:t>’s</w:t>
            </w:r>
            <w:r w:rsidRPr="00631317">
              <w:rPr>
                <w:rFonts w:ascii="Arial" w:hAnsi="Arial" w:cs="Arial"/>
                <w:b/>
                <w:sz w:val="22"/>
                <w:szCs w:val="22"/>
              </w:rPr>
              <w:t xml:space="preserve"> main office is located: </w:t>
            </w:r>
          </w:p>
        </w:tc>
      </w:tr>
      <w:tr w:rsidR="00EB7B5E" w:rsidRPr="00631317" w14:paraId="05F3300C" w14:textId="77777777" w:rsidTr="0084312F">
        <w:trPr>
          <w:gridAfter w:val="1"/>
          <w:wAfter w:w="250" w:type="dxa"/>
          <w:trHeight w:val="1345"/>
        </w:trPr>
        <w:tc>
          <w:tcPr>
            <w:tcW w:w="13170" w:type="dxa"/>
            <w:gridSpan w:val="14"/>
            <w:tcBorders>
              <w:top w:val="nil"/>
              <w:left w:val="nil"/>
              <w:bottom w:val="single" w:sz="4" w:space="0" w:color="auto"/>
              <w:right w:val="nil"/>
            </w:tcBorders>
          </w:tcPr>
          <w:p w14:paraId="07D82D42" w14:textId="675BF5E8" w:rsidR="007E5BF9" w:rsidRPr="00631317" w:rsidRDefault="00805B63" w:rsidP="007E5BF9">
            <w:pPr>
              <w:tabs>
                <w:tab w:val="left" w:pos="8400"/>
              </w:tabs>
              <w:rPr>
                <w:rFonts w:ascii="Arial" w:hAnsi="Arial" w:cs="Arial"/>
                <w:bCs/>
                <w:sz w:val="22"/>
                <w:szCs w:val="22"/>
              </w:rPr>
            </w:pPr>
            <w:sdt>
              <w:sdtPr>
                <w:rPr>
                  <w:rFonts w:ascii="MS Gothic" w:eastAsia="MS Gothic" w:hAnsi="MS Gothic" w:cs="Arial" w:hint="eastAsia"/>
                  <w:bCs/>
                  <w:sz w:val="22"/>
                  <w:szCs w:val="22"/>
                </w:rPr>
                <w:id w:val="-326986321"/>
                <w14:checkbox>
                  <w14:checked w14:val="0"/>
                  <w14:checkedState w14:val="2612" w14:font="MS Gothic"/>
                  <w14:uncheckedState w14:val="2610" w14:font="MS Gothic"/>
                </w14:checkbox>
              </w:sdtPr>
              <w:sdtEndPr/>
              <w:sdtContent>
                <w:r w:rsidR="007E5BF9" w:rsidRPr="00631317">
                  <w:rPr>
                    <w:rFonts w:ascii="MS Gothic" w:eastAsia="MS Gothic" w:hAnsi="MS Gothic" w:cs="Arial" w:hint="eastAsia"/>
                    <w:bCs/>
                    <w:sz w:val="22"/>
                    <w:szCs w:val="22"/>
                  </w:rPr>
                  <w:t>☐</w:t>
                </w:r>
              </w:sdtContent>
            </w:sdt>
            <w:r w:rsidR="007E5BF9" w:rsidRPr="00631317">
              <w:rPr>
                <w:rFonts w:ascii="MS Gothic" w:eastAsia="MS Gothic" w:hAnsi="MS Gothic" w:cs="Arial" w:hint="eastAsia"/>
                <w:bCs/>
                <w:sz w:val="22"/>
                <w:szCs w:val="22"/>
              </w:rPr>
              <w:t xml:space="preserve"> </w:t>
            </w:r>
            <w:r w:rsidR="007E5BF9" w:rsidRPr="00631317">
              <w:rPr>
                <w:rFonts w:asciiTheme="majorHAnsi" w:eastAsia="MS Gothic" w:hAnsiTheme="majorHAnsi" w:cstheme="majorHAnsi"/>
                <w:b/>
                <w:sz w:val="22"/>
                <w:szCs w:val="22"/>
              </w:rPr>
              <w:t>Central</w:t>
            </w:r>
          </w:p>
          <w:p w14:paraId="0B4CF3AE" w14:textId="547CA9A0" w:rsidR="007E5BF9" w:rsidRPr="00631317" w:rsidRDefault="00805B63" w:rsidP="007E5BF9">
            <w:pPr>
              <w:rPr>
                <w:rFonts w:asciiTheme="majorHAnsi" w:eastAsia="MS Gothic" w:hAnsiTheme="majorHAnsi" w:cstheme="majorHAnsi"/>
                <w:b/>
                <w:sz w:val="22"/>
                <w:szCs w:val="22"/>
              </w:rPr>
            </w:pPr>
            <w:sdt>
              <w:sdtPr>
                <w:rPr>
                  <w:rFonts w:ascii="MS Gothic" w:eastAsia="MS Gothic" w:hAnsi="MS Gothic" w:cs="Arial" w:hint="eastAsia"/>
                  <w:bCs/>
                  <w:sz w:val="22"/>
                  <w:szCs w:val="22"/>
                </w:rPr>
                <w:id w:val="-1416933285"/>
                <w14:checkbox>
                  <w14:checked w14:val="0"/>
                  <w14:checkedState w14:val="2612" w14:font="MS Gothic"/>
                  <w14:uncheckedState w14:val="2610" w14:font="MS Gothic"/>
                </w14:checkbox>
              </w:sdtPr>
              <w:sdtEndPr/>
              <w:sdtContent>
                <w:r w:rsidR="007E5BF9" w:rsidRPr="00631317">
                  <w:rPr>
                    <w:rFonts w:ascii="MS Gothic" w:eastAsia="MS Gothic" w:hAnsi="MS Gothic" w:cs="Arial" w:hint="eastAsia"/>
                    <w:bCs/>
                    <w:sz w:val="22"/>
                    <w:szCs w:val="22"/>
                  </w:rPr>
                  <w:t>☐</w:t>
                </w:r>
              </w:sdtContent>
            </w:sdt>
            <w:r w:rsidR="007E5BF9" w:rsidRPr="00631317">
              <w:rPr>
                <w:rFonts w:ascii="MS Gothic" w:eastAsia="MS Gothic" w:hAnsi="MS Gothic" w:cs="Arial" w:hint="eastAsia"/>
                <w:bCs/>
                <w:sz w:val="22"/>
                <w:szCs w:val="22"/>
              </w:rPr>
              <w:t xml:space="preserve"> </w:t>
            </w:r>
            <w:r w:rsidR="007E5BF9" w:rsidRPr="00631317">
              <w:rPr>
                <w:rFonts w:asciiTheme="majorHAnsi" w:eastAsia="MS Gothic" w:hAnsiTheme="majorHAnsi" w:cstheme="majorHAnsi"/>
                <w:b/>
                <w:sz w:val="22"/>
                <w:szCs w:val="22"/>
              </w:rPr>
              <w:t>Northeast</w:t>
            </w:r>
          </w:p>
          <w:p w14:paraId="6265DE1B" w14:textId="77777777" w:rsidR="00EB7B5E" w:rsidRPr="00631317" w:rsidRDefault="00805B63" w:rsidP="007E5BF9">
            <w:pPr>
              <w:tabs>
                <w:tab w:val="left" w:pos="8400"/>
              </w:tabs>
              <w:rPr>
                <w:rFonts w:asciiTheme="majorHAnsi" w:eastAsia="MS Gothic" w:hAnsiTheme="majorHAnsi" w:cstheme="majorHAnsi"/>
                <w:b/>
                <w:sz w:val="22"/>
                <w:szCs w:val="22"/>
              </w:rPr>
            </w:pPr>
            <w:sdt>
              <w:sdtPr>
                <w:rPr>
                  <w:rFonts w:ascii="MS Gothic" w:eastAsia="MS Gothic" w:hAnsi="MS Gothic" w:cs="Arial" w:hint="eastAsia"/>
                  <w:bCs/>
                  <w:sz w:val="22"/>
                  <w:szCs w:val="22"/>
                </w:rPr>
                <w:id w:val="315844948"/>
                <w14:checkbox>
                  <w14:checked w14:val="0"/>
                  <w14:checkedState w14:val="2612" w14:font="MS Gothic"/>
                  <w14:uncheckedState w14:val="2610" w14:font="MS Gothic"/>
                </w14:checkbox>
              </w:sdtPr>
              <w:sdtEndPr/>
              <w:sdtContent>
                <w:r w:rsidR="007E5BF9" w:rsidRPr="00631317">
                  <w:rPr>
                    <w:rFonts w:ascii="MS Gothic" w:eastAsia="MS Gothic" w:hAnsi="MS Gothic" w:cs="Arial" w:hint="eastAsia"/>
                    <w:bCs/>
                    <w:sz w:val="22"/>
                    <w:szCs w:val="22"/>
                  </w:rPr>
                  <w:t>☐</w:t>
                </w:r>
              </w:sdtContent>
            </w:sdt>
            <w:r w:rsidR="007E5BF9" w:rsidRPr="00631317">
              <w:rPr>
                <w:rFonts w:ascii="MS Gothic" w:eastAsia="MS Gothic" w:hAnsi="MS Gothic" w:cs="Arial" w:hint="eastAsia"/>
                <w:bCs/>
                <w:sz w:val="22"/>
                <w:szCs w:val="22"/>
              </w:rPr>
              <w:t xml:space="preserve"> </w:t>
            </w:r>
            <w:r w:rsidR="007E5BF9" w:rsidRPr="00631317">
              <w:rPr>
                <w:rFonts w:asciiTheme="majorHAnsi" w:eastAsia="MS Gothic" w:hAnsiTheme="majorHAnsi" w:cstheme="majorHAnsi"/>
                <w:b/>
                <w:sz w:val="22"/>
                <w:szCs w:val="22"/>
              </w:rPr>
              <w:t>Southeast</w:t>
            </w:r>
          </w:p>
          <w:p w14:paraId="3590900E" w14:textId="5CA8A15A" w:rsidR="00EC3EB9" w:rsidRPr="00631317" w:rsidRDefault="00805B63" w:rsidP="003745A5">
            <w:pPr>
              <w:tabs>
                <w:tab w:val="left" w:pos="8400"/>
              </w:tabs>
              <w:rPr>
                <w:rFonts w:asciiTheme="majorHAnsi" w:eastAsia="MS Gothic" w:hAnsiTheme="majorHAnsi" w:cstheme="majorHAnsi"/>
                <w:b/>
                <w:sz w:val="22"/>
                <w:szCs w:val="22"/>
              </w:rPr>
            </w:pPr>
            <w:sdt>
              <w:sdtPr>
                <w:rPr>
                  <w:rFonts w:ascii="MS Gothic" w:eastAsia="MS Gothic" w:hAnsi="MS Gothic" w:cs="Arial" w:hint="eastAsia"/>
                  <w:bCs/>
                  <w:sz w:val="22"/>
                  <w:szCs w:val="22"/>
                </w:rPr>
                <w:id w:val="412898116"/>
                <w14:checkbox>
                  <w14:checked w14:val="0"/>
                  <w14:checkedState w14:val="2612" w14:font="MS Gothic"/>
                  <w14:uncheckedState w14:val="2610" w14:font="MS Gothic"/>
                </w14:checkbox>
              </w:sdtPr>
              <w:sdtEndPr/>
              <w:sdtContent>
                <w:r w:rsidR="00860E76" w:rsidRPr="00631317">
                  <w:rPr>
                    <w:rFonts w:ascii="MS Gothic" w:eastAsia="MS Gothic" w:hAnsi="MS Gothic" w:cs="Arial" w:hint="eastAsia"/>
                    <w:bCs/>
                    <w:sz w:val="22"/>
                    <w:szCs w:val="22"/>
                  </w:rPr>
                  <w:t>☐</w:t>
                </w:r>
              </w:sdtContent>
            </w:sdt>
            <w:r w:rsidR="007E5BF9" w:rsidRPr="00631317">
              <w:rPr>
                <w:rFonts w:ascii="MS Gothic" w:eastAsia="MS Gothic" w:hAnsi="MS Gothic" w:cs="Arial" w:hint="eastAsia"/>
                <w:bCs/>
                <w:sz w:val="22"/>
                <w:szCs w:val="22"/>
              </w:rPr>
              <w:t xml:space="preserve"> </w:t>
            </w:r>
            <w:r w:rsidR="007E5BF9" w:rsidRPr="00631317">
              <w:rPr>
                <w:rFonts w:asciiTheme="majorHAnsi" w:eastAsia="MS Gothic" w:hAnsiTheme="majorHAnsi" w:cstheme="majorHAnsi"/>
                <w:b/>
                <w:sz w:val="22"/>
                <w:szCs w:val="22"/>
              </w:rPr>
              <w:t>West</w:t>
            </w:r>
          </w:p>
        </w:tc>
      </w:tr>
      <w:tr w:rsidR="00920B06" w:rsidRPr="00475418" w14:paraId="4E997E04" w14:textId="77777777" w:rsidTr="00920B06">
        <w:tc>
          <w:tcPr>
            <w:tcW w:w="13420" w:type="dxa"/>
            <w:gridSpan w:val="15"/>
            <w:tcBorders>
              <w:top w:val="nil"/>
              <w:left w:val="nil"/>
              <w:bottom w:val="nil"/>
              <w:right w:val="nil"/>
            </w:tcBorders>
          </w:tcPr>
          <w:p w14:paraId="4241D0D5" w14:textId="77777777" w:rsidR="00EB7B5E" w:rsidRDefault="00EB7B5E" w:rsidP="00920B06">
            <w:pPr>
              <w:tabs>
                <w:tab w:val="left" w:pos="8400"/>
              </w:tabs>
              <w:rPr>
                <w:rFonts w:ascii="Arial" w:hAnsi="Arial" w:cs="Arial"/>
                <w:bCs/>
                <w:sz w:val="22"/>
                <w:szCs w:val="22"/>
              </w:rPr>
            </w:pPr>
          </w:p>
          <w:p w14:paraId="25B2A9EA" w14:textId="77777777" w:rsidR="000A5328" w:rsidRDefault="000A5328" w:rsidP="00920B06">
            <w:pPr>
              <w:tabs>
                <w:tab w:val="left" w:pos="8400"/>
              </w:tabs>
              <w:rPr>
                <w:rFonts w:ascii="Arial" w:hAnsi="Arial" w:cs="Arial"/>
                <w:bCs/>
                <w:sz w:val="22"/>
                <w:szCs w:val="22"/>
              </w:rPr>
            </w:pPr>
          </w:p>
          <w:p w14:paraId="5F9E1506" w14:textId="61FF998D" w:rsidR="00920B06" w:rsidRPr="00BE7AE1" w:rsidRDefault="00920B06" w:rsidP="00920B06">
            <w:pPr>
              <w:tabs>
                <w:tab w:val="left" w:pos="8400"/>
              </w:tabs>
              <w:rPr>
                <w:rFonts w:ascii="Arial" w:hAnsi="Arial" w:cs="Arial"/>
                <w:bCs/>
                <w:sz w:val="22"/>
                <w:szCs w:val="22"/>
              </w:rPr>
            </w:pPr>
            <w:r w:rsidRPr="00BE7AE1">
              <w:rPr>
                <w:rFonts w:ascii="Arial" w:hAnsi="Arial" w:cs="Arial"/>
                <w:bCs/>
                <w:sz w:val="22"/>
                <w:szCs w:val="22"/>
              </w:rPr>
              <w:lastRenderedPageBreak/>
              <w:t xml:space="preserve">County(s) where the </w:t>
            </w:r>
            <w:smartTag w:uri="urn:schemas-microsoft-com:office:smarttags" w:element="stockticker">
              <w:r w:rsidRPr="00BE7AE1">
                <w:rPr>
                  <w:rFonts w:ascii="Arial" w:hAnsi="Arial" w:cs="Arial"/>
                  <w:bCs/>
                  <w:sz w:val="22"/>
                  <w:szCs w:val="22"/>
                </w:rPr>
                <w:t>SCO</w:t>
              </w:r>
            </w:smartTag>
            <w:r w:rsidRPr="00BE7AE1">
              <w:rPr>
                <w:rFonts w:ascii="Arial" w:hAnsi="Arial" w:cs="Arial"/>
                <w:bCs/>
                <w:sz w:val="22"/>
                <w:szCs w:val="22"/>
              </w:rPr>
              <w:t xml:space="preserve"> currently provides </w:t>
            </w:r>
            <w:r>
              <w:rPr>
                <w:rFonts w:ascii="Arial" w:hAnsi="Arial" w:cs="Arial"/>
                <w:bCs/>
                <w:sz w:val="22"/>
                <w:szCs w:val="22"/>
              </w:rPr>
              <w:t>S</w:t>
            </w:r>
            <w:r w:rsidRPr="00BE7AE1">
              <w:rPr>
                <w:rFonts w:ascii="Arial" w:hAnsi="Arial" w:cs="Arial"/>
                <w:bCs/>
                <w:sz w:val="22"/>
                <w:szCs w:val="22"/>
              </w:rPr>
              <w:t xml:space="preserve">upports </w:t>
            </w:r>
            <w:r>
              <w:rPr>
                <w:rFonts w:ascii="Arial" w:hAnsi="Arial" w:cs="Arial"/>
                <w:bCs/>
                <w:sz w:val="22"/>
                <w:szCs w:val="22"/>
              </w:rPr>
              <w:t>C</w:t>
            </w:r>
            <w:r w:rsidRPr="00BE7AE1">
              <w:rPr>
                <w:rFonts w:ascii="Arial" w:hAnsi="Arial" w:cs="Arial"/>
                <w:bCs/>
                <w:sz w:val="22"/>
                <w:szCs w:val="22"/>
              </w:rPr>
              <w:t xml:space="preserve">oordination services: </w:t>
            </w:r>
          </w:p>
        </w:tc>
      </w:tr>
      <w:tr w:rsidR="00920B06" w:rsidRPr="00475418" w14:paraId="6274472B" w14:textId="77777777" w:rsidTr="00920B06">
        <w:trPr>
          <w:trHeight w:val="100"/>
        </w:trPr>
        <w:tc>
          <w:tcPr>
            <w:tcW w:w="250" w:type="dxa"/>
            <w:tcBorders>
              <w:top w:val="nil"/>
              <w:left w:val="nil"/>
              <w:bottom w:val="nil"/>
              <w:right w:val="nil"/>
            </w:tcBorders>
          </w:tcPr>
          <w:p w14:paraId="71843C70" w14:textId="77777777" w:rsidR="00920B06" w:rsidRPr="0051147C" w:rsidRDefault="00920B06" w:rsidP="00920B06">
            <w:pPr>
              <w:tabs>
                <w:tab w:val="left" w:pos="8400"/>
              </w:tabs>
              <w:rPr>
                <w:rFonts w:ascii="Arial" w:hAnsi="Arial" w:cs="Arial"/>
              </w:rPr>
            </w:pPr>
            <w:bookmarkStart w:id="5" w:name="Text23"/>
            <w:r>
              <w:rPr>
                <w:rFonts w:ascii="Arial" w:hAnsi="Arial" w:cs="Arial"/>
              </w:rPr>
              <w:lastRenderedPageBreak/>
              <w:t xml:space="preserve">    </w:t>
            </w:r>
            <w:bookmarkEnd w:id="5"/>
          </w:p>
        </w:tc>
        <w:tc>
          <w:tcPr>
            <w:tcW w:w="13170" w:type="dxa"/>
            <w:gridSpan w:val="14"/>
            <w:tcBorders>
              <w:top w:val="nil"/>
              <w:left w:val="nil"/>
              <w:bottom w:val="single" w:sz="4" w:space="0" w:color="auto"/>
              <w:right w:val="nil"/>
            </w:tcBorders>
          </w:tcPr>
          <w:p w14:paraId="790F7E7C" w14:textId="77777777" w:rsidR="00920B06" w:rsidRPr="0051147C" w:rsidRDefault="00920B06" w:rsidP="00920B06">
            <w:pPr>
              <w:tabs>
                <w:tab w:val="left" w:pos="8400"/>
              </w:tabs>
              <w:rPr>
                <w:rFonts w:ascii="Arial" w:hAnsi="Arial" w:cs="Arial"/>
              </w:rPr>
            </w:pPr>
            <w:r w:rsidRPr="0051147C">
              <w:rPr>
                <w:rFonts w:ascii="Arial" w:hAnsi="Arial" w:cs="Arial"/>
              </w:rPr>
              <w:fldChar w:fldCharType="begin">
                <w:ffData>
                  <w:name w:val="Text23"/>
                  <w:enabled/>
                  <w:calcOnExit w:val="0"/>
                  <w:textInput/>
                </w:ffData>
              </w:fldChar>
            </w:r>
            <w:r w:rsidRPr="0051147C">
              <w:rPr>
                <w:rFonts w:ascii="Arial" w:hAnsi="Arial" w:cs="Arial"/>
              </w:rPr>
              <w:instrText xml:space="preserve"> FORMTEXT </w:instrText>
            </w:r>
            <w:r w:rsidRPr="0051147C">
              <w:rPr>
                <w:rFonts w:ascii="Arial" w:hAnsi="Arial" w:cs="Arial"/>
              </w:rPr>
            </w:r>
            <w:r w:rsidRPr="0051147C">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51147C">
              <w:rPr>
                <w:rFonts w:ascii="Arial" w:hAnsi="Arial" w:cs="Arial"/>
              </w:rPr>
              <w:fldChar w:fldCharType="end"/>
            </w:r>
          </w:p>
        </w:tc>
      </w:tr>
    </w:tbl>
    <w:p w14:paraId="7B2583E2" w14:textId="77777777" w:rsidR="00150850" w:rsidRPr="00150850" w:rsidRDefault="00150850" w:rsidP="00150850">
      <w:pPr>
        <w:rPr>
          <w:vanish/>
        </w:rPr>
      </w:pPr>
    </w:p>
    <w:tbl>
      <w:tblPr>
        <w:tblpPr w:leftFromText="180" w:rightFromText="180" w:vertAnchor="text" w:horzAnchor="margin" w:tblpY="103"/>
        <w:tblW w:w="13795" w:type="dxa"/>
        <w:tblCellMar>
          <w:top w:w="173" w:type="dxa"/>
          <w:left w:w="115" w:type="dxa"/>
          <w:right w:w="115" w:type="dxa"/>
        </w:tblCellMar>
        <w:tblLook w:val="01E0" w:firstRow="1" w:lastRow="1" w:firstColumn="1" w:lastColumn="1" w:noHBand="0" w:noVBand="0"/>
      </w:tblPr>
      <w:tblGrid>
        <w:gridCol w:w="4975"/>
        <w:gridCol w:w="8820"/>
      </w:tblGrid>
      <w:tr w:rsidR="00897217" w:rsidRPr="005C24CD" w14:paraId="78195E1F" w14:textId="77777777">
        <w:trPr>
          <w:trHeight w:val="385"/>
        </w:trPr>
        <w:tc>
          <w:tcPr>
            <w:tcW w:w="4975" w:type="dxa"/>
          </w:tcPr>
          <w:p w14:paraId="5711CCC2" w14:textId="77777777" w:rsidR="00566403" w:rsidRDefault="00566403" w:rsidP="00897217">
            <w:pPr>
              <w:tabs>
                <w:tab w:val="left" w:pos="8400"/>
              </w:tabs>
              <w:rPr>
                <w:rFonts w:ascii="Arial" w:hAnsi="Arial" w:cs="Arial"/>
                <w:b/>
                <w:sz w:val="22"/>
                <w:szCs w:val="22"/>
              </w:rPr>
            </w:pPr>
          </w:p>
          <w:p w14:paraId="0DB434E1" w14:textId="3565B139" w:rsidR="00897217" w:rsidRPr="00E6289B" w:rsidRDefault="00897217" w:rsidP="00897217">
            <w:pPr>
              <w:tabs>
                <w:tab w:val="left" w:pos="8400"/>
              </w:tabs>
              <w:rPr>
                <w:rFonts w:ascii="Arial" w:hAnsi="Arial" w:cs="Arial"/>
                <w:b/>
                <w:sz w:val="22"/>
                <w:szCs w:val="22"/>
              </w:rPr>
            </w:pPr>
            <w:r w:rsidRPr="005C24CD">
              <w:rPr>
                <w:rFonts w:ascii="Arial" w:hAnsi="Arial" w:cs="Arial"/>
                <w:b/>
                <w:sz w:val="22"/>
                <w:szCs w:val="22"/>
              </w:rPr>
              <w:t>Name of contact person for this</w:t>
            </w:r>
            <w:r w:rsidR="00920B06">
              <w:rPr>
                <w:rFonts w:ascii="Arial" w:hAnsi="Arial" w:cs="Arial"/>
                <w:b/>
                <w:sz w:val="22"/>
                <w:szCs w:val="22"/>
              </w:rPr>
              <w:t xml:space="preserve"> </w:t>
            </w:r>
            <w:r w:rsidR="007C712F">
              <w:rPr>
                <w:rFonts w:ascii="Arial" w:hAnsi="Arial" w:cs="Arial"/>
                <w:b/>
                <w:sz w:val="22"/>
                <w:szCs w:val="22"/>
              </w:rPr>
              <w:t>form</w:t>
            </w:r>
            <w:r w:rsidR="00E6289B">
              <w:rPr>
                <w:rFonts w:ascii="Arial" w:hAnsi="Arial" w:cs="Arial"/>
                <w:b/>
                <w:sz w:val="22"/>
                <w:szCs w:val="22"/>
              </w:rPr>
              <w:t>:</w:t>
            </w:r>
          </w:p>
        </w:tc>
        <w:tc>
          <w:tcPr>
            <w:tcW w:w="8820" w:type="dxa"/>
            <w:tcBorders>
              <w:bottom w:val="single" w:sz="4" w:space="0" w:color="auto"/>
            </w:tcBorders>
          </w:tcPr>
          <w:p w14:paraId="555D51D6" w14:textId="77777777" w:rsidR="00897217" w:rsidRPr="005C24CD" w:rsidRDefault="00897217" w:rsidP="002A5C31">
            <w:pPr>
              <w:tabs>
                <w:tab w:val="left" w:pos="8400"/>
              </w:tabs>
              <w:spacing w:before="220"/>
              <w:rPr>
                <w:rFonts w:ascii="Arial" w:hAnsi="Arial" w:cs="Arial"/>
                <w:b/>
                <w:sz w:val="22"/>
                <w:szCs w:val="22"/>
              </w:rPr>
            </w:pPr>
            <w:r w:rsidRPr="005C24CD">
              <w:rPr>
                <w:rFonts w:ascii="Arial" w:hAnsi="Arial" w:cs="Arial"/>
                <w:b/>
                <w:sz w:val="22"/>
                <w:szCs w:val="22"/>
              </w:rPr>
              <w:fldChar w:fldCharType="begin">
                <w:ffData>
                  <w:name w:val="Text6"/>
                  <w:enabled/>
                  <w:calcOnExit w:val="0"/>
                  <w:textInput/>
                </w:ffData>
              </w:fldChar>
            </w:r>
            <w:r w:rsidRPr="005C24CD">
              <w:rPr>
                <w:rFonts w:ascii="Arial" w:hAnsi="Arial" w:cs="Arial"/>
                <w:b/>
                <w:sz w:val="22"/>
                <w:szCs w:val="22"/>
              </w:rPr>
              <w:instrText xml:space="preserve"> FORMTEXT </w:instrText>
            </w:r>
            <w:r w:rsidRPr="005C24CD">
              <w:rPr>
                <w:rFonts w:ascii="Arial" w:hAnsi="Arial" w:cs="Arial"/>
                <w:b/>
                <w:sz w:val="22"/>
                <w:szCs w:val="22"/>
              </w:rPr>
            </w:r>
            <w:r w:rsidRPr="005C24CD">
              <w:rPr>
                <w:rFonts w:ascii="Arial" w:hAnsi="Arial" w:cs="Arial"/>
                <w:b/>
                <w:sz w:val="22"/>
                <w:szCs w:val="22"/>
              </w:rPr>
              <w:fldChar w:fldCharType="separate"/>
            </w:r>
            <w:r w:rsidR="002D67F8">
              <w:rPr>
                <w:rFonts w:ascii="Arial" w:hAnsi="Arial" w:cs="Arial"/>
                <w:b/>
                <w:noProof/>
                <w:sz w:val="22"/>
                <w:szCs w:val="22"/>
              </w:rPr>
              <w:t> </w:t>
            </w:r>
            <w:r w:rsidR="002D67F8">
              <w:rPr>
                <w:rFonts w:ascii="Arial" w:hAnsi="Arial" w:cs="Arial"/>
                <w:b/>
                <w:noProof/>
                <w:sz w:val="22"/>
                <w:szCs w:val="22"/>
              </w:rPr>
              <w:t> </w:t>
            </w:r>
            <w:r w:rsidR="002D67F8">
              <w:rPr>
                <w:rFonts w:ascii="Arial" w:hAnsi="Arial" w:cs="Arial"/>
                <w:b/>
                <w:noProof/>
                <w:sz w:val="22"/>
                <w:szCs w:val="22"/>
              </w:rPr>
              <w:t> </w:t>
            </w:r>
            <w:r w:rsidR="002D67F8">
              <w:rPr>
                <w:rFonts w:ascii="Arial" w:hAnsi="Arial" w:cs="Arial"/>
                <w:b/>
                <w:noProof/>
                <w:sz w:val="22"/>
                <w:szCs w:val="22"/>
              </w:rPr>
              <w:t> </w:t>
            </w:r>
            <w:r w:rsidR="002D67F8">
              <w:rPr>
                <w:rFonts w:ascii="Arial" w:hAnsi="Arial" w:cs="Arial"/>
                <w:b/>
                <w:noProof/>
                <w:sz w:val="22"/>
                <w:szCs w:val="22"/>
              </w:rPr>
              <w:t> </w:t>
            </w:r>
            <w:r w:rsidRPr="005C24CD">
              <w:rPr>
                <w:rFonts w:ascii="Arial" w:hAnsi="Arial" w:cs="Arial"/>
                <w:b/>
                <w:sz w:val="22"/>
                <w:szCs w:val="22"/>
              </w:rPr>
              <w:fldChar w:fldCharType="end"/>
            </w:r>
          </w:p>
        </w:tc>
      </w:tr>
      <w:tr w:rsidR="00897217" w:rsidRPr="005C24CD" w14:paraId="6EBE8D84" w14:textId="77777777">
        <w:tc>
          <w:tcPr>
            <w:tcW w:w="4975" w:type="dxa"/>
          </w:tcPr>
          <w:p w14:paraId="003CD43C" w14:textId="77777777" w:rsidR="00897217" w:rsidRPr="005C24CD" w:rsidRDefault="00897217" w:rsidP="00897217">
            <w:pPr>
              <w:tabs>
                <w:tab w:val="left" w:pos="8400"/>
              </w:tabs>
              <w:rPr>
                <w:rFonts w:ascii="Arial" w:hAnsi="Arial" w:cs="Arial"/>
                <w:b/>
                <w:sz w:val="22"/>
                <w:szCs w:val="22"/>
              </w:rPr>
            </w:pPr>
            <w:r w:rsidRPr="005C24CD">
              <w:rPr>
                <w:rFonts w:ascii="Arial" w:hAnsi="Arial" w:cs="Arial"/>
                <w:b/>
                <w:sz w:val="22"/>
                <w:szCs w:val="22"/>
              </w:rPr>
              <w:t>Email address for the contact person</w:t>
            </w:r>
            <w:r>
              <w:rPr>
                <w:rFonts w:ascii="Arial" w:hAnsi="Arial" w:cs="Arial"/>
                <w:b/>
                <w:sz w:val="22"/>
                <w:szCs w:val="22"/>
              </w:rPr>
              <w:t>:</w:t>
            </w:r>
          </w:p>
        </w:tc>
        <w:tc>
          <w:tcPr>
            <w:tcW w:w="8820" w:type="dxa"/>
            <w:tcBorders>
              <w:top w:val="single" w:sz="4" w:space="0" w:color="auto"/>
              <w:bottom w:val="single" w:sz="4" w:space="0" w:color="auto"/>
            </w:tcBorders>
          </w:tcPr>
          <w:p w14:paraId="38A6B6C6" w14:textId="77777777" w:rsidR="00897217" w:rsidRPr="00B136A7" w:rsidRDefault="00897217" w:rsidP="00897217">
            <w:pPr>
              <w:tabs>
                <w:tab w:val="left" w:pos="8400"/>
              </w:tabs>
              <w:rPr>
                <w:rFonts w:ascii="Arial" w:hAnsi="Arial" w:cs="Arial"/>
                <w:sz w:val="22"/>
                <w:szCs w:val="22"/>
              </w:rPr>
            </w:pPr>
            <w:r w:rsidRPr="00B136A7">
              <w:rPr>
                <w:rFonts w:ascii="Arial" w:hAnsi="Arial" w:cs="Arial"/>
                <w:sz w:val="22"/>
                <w:szCs w:val="22"/>
              </w:rPr>
              <w:fldChar w:fldCharType="begin">
                <w:ffData>
                  <w:name w:val="Text7"/>
                  <w:enabled/>
                  <w:calcOnExit w:val="0"/>
                  <w:textInput/>
                </w:ffData>
              </w:fldChar>
            </w:r>
            <w:r w:rsidRPr="00B136A7">
              <w:rPr>
                <w:rFonts w:ascii="Arial" w:hAnsi="Arial" w:cs="Arial"/>
                <w:sz w:val="22"/>
                <w:szCs w:val="22"/>
              </w:rPr>
              <w:instrText xml:space="preserve"> FORMTEXT </w:instrText>
            </w:r>
            <w:r w:rsidRPr="00B136A7">
              <w:rPr>
                <w:rFonts w:ascii="Arial" w:hAnsi="Arial" w:cs="Arial"/>
                <w:sz w:val="22"/>
                <w:szCs w:val="22"/>
              </w:rPr>
            </w:r>
            <w:r w:rsidRPr="00B136A7">
              <w:rPr>
                <w:rFonts w:ascii="Arial" w:hAnsi="Arial" w:cs="Arial"/>
                <w:sz w:val="22"/>
                <w:szCs w:val="22"/>
              </w:rPr>
              <w:fldChar w:fldCharType="separate"/>
            </w:r>
            <w:r w:rsidR="002D67F8">
              <w:rPr>
                <w:rFonts w:ascii="Arial" w:hAnsi="Arial" w:cs="Arial"/>
                <w:noProof/>
                <w:sz w:val="22"/>
                <w:szCs w:val="22"/>
              </w:rPr>
              <w:t> </w:t>
            </w:r>
            <w:r w:rsidR="002D67F8">
              <w:rPr>
                <w:rFonts w:ascii="Arial" w:hAnsi="Arial" w:cs="Arial"/>
                <w:noProof/>
                <w:sz w:val="22"/>
                <w:szCs w:val="22"/>
              </w:rPr>
              <w:t> </w:t>
            </w:r>
            <w:r w:rsidR="002D67F8">
              <w:rPr>
                <w:rFonts w:ascii="Arial" w:hAnsi="Arial" w:cs="Arial"/>
                <w:noProof/>
                <w:sz w:val="22"/>
                <w:szCs w:val="22"/>
              </w:rPr>
              <w:t> </w:t>
            </w:r>
            <w:r w:rsidR="002D67F8">
              <w:rPr>
                <w:rFonts w:ascii="Arial" w:hAnsi="Arial" w:cs="Arial"/>
                <w:noProof/>
                <w:sz w:val="22"/>
                <w:szCs w:val="22"/>
              </w:rPr>
              <w:t> </w:t>
            </w:r>
            <w:r w:rsidR="002D67F8">
              <w:rPr>
                <w:rFonts w:ascii="Arial" w:hAnsi="Arial" w:cs="Arial"/>
                <w:noProof/>
                <w:sz w:val="22"/>
                <w:szCs w:val="22"/>
              </w:rPr>
              <w:t> </w:t>
            </w:r>
            <w:r w:rsidRPr="00B136A7">
              <w:rPr>
                <w:rFonts w:ascii="Arial" w:hAnsi="Arial" w:cs="Arial"/>
                <w:sz w:val="22"/>
                <w:szCs w:val="22"/>
              </w:rPr>
              <w:fldChar w:fldCharType="end"/>
            </w:r>
          </w:p>
        </w:tc>
      </w:tr>
    </w:tbl>
    <w:p w14:paraId="1F47E309" w14:textId="77777777" w:rsidR="003B3EAD" w:rsidRDefault="003B3EAD" w:rsidP="003B3EAD">
      <w:pPr>
        <w:rPr>
          <w:rFonts w:ascii="Arial" w:hAnsi="Arial" w:cs="Arial"/>
          <w:b/>
          <w:sz w:val="22"/>
          <w:szCs w:val="22"/>
        </w:rPr>
      </w:pPr>
    </w:p>
    <w:tbl>
      <w:tblPr>
        <w:tblW w:w="13918" w:type="dxa"/>
        <w:tblInd w:w="-15" w:type="dxa"/>
        <w:tblLayout w:type="fixed"/>
        <w:tblCellMar>
          <w:top w:w="173" w:type="dxa"/>
          <w:left w:w="43" w:type="dxa"/>
          <w:right w:w="43" w:type="dxa"/>
        </w:tblCellMar>
        <w:tblLook w:val="01E0" w:firstRow="1" w:lastRow="1" w:firstColumn="1" w:lastColumn="1" w:noHBand="0" w:noVBand="0"/>
      </w:tblPr>
      <w:tblGrid>
        <w:gridCol w:w="14"/>
        <w:gridCol w:w="3243"/>
        <w:gridCol w:w="3780"/>
        <w:gridCol w:w="4181"/>
        <w:gridCol w:w="2700"/>
      </w:tblGrid>
      <w:tr w:rsidR="004105C7" w:rsidRPr="005C24CD" w14:paraId="3D1D304B" w14:textId="77777777" w:rsidTr="03632A00">
        <w:trPr>
          <w:gridBefore w:val="1"/>
          <w:gridAfter w:val="2"/>
          <w:wBefore w:w="14" w:type="dxa"/>
          <w:wAfter w:w="6881" w:type="dxa"/>
        </w:trPr>
        <w:tc>
          <w:tcPr>
            <w:tcW w:w="3243" w:type="dxa"/>
          </w:tcPr>
          <w:p w14:paraId="0D25DA2D" w14:textId="77777777" w:rsidR="004105C7" w:rsidRPr="005C24CD" w:rsidRDefault="004105C7" w:rsidP="00130260">
            <w:pPr>
              <w:rPr>
                <w:rFonts w:ascii="Arial" w:hAnsi="Arial" w:cs="Arial"/>
                <w:b/>
                <w:sz w:val="22"/>
                <w:szCs w:val="22"/>
              </w:rPr>
            </w:pPr>
          </w:p>
        </w:tc>
        <w:tc>
          <w:tcPr>
            <w:tcW w:w="3780" w:type="dxa"/>
            <w:tcBorders>
              <w:bottom w:val="single" w:sz="4" w:space="0" w:color="auto"/>
            </w:tcBorders>
          </w:tcPr>
          <w:p w14:paraId="002F996A" w14:textId="77777777" w:rsidR="004105C7" w:rsidRPr="005C24CD" w:rsidRDefault="004105C7" w:rsidP="004C06BB">
            <w:pPr>
              <w:tabs>
                <w:tab w:val="left" w:pos="8400"/>
              </w:tabs>
              <w:rPr>
                <w:rFonts w:ascii="Arial" w:hAnsi="Arial" w:cs="Arial"/>
                <w:b/>
                <w:sz w:val="22"/>
                <w:szCs w:val="22"/>
              </w:rPr>
            </w:pPr>
          </w:p>
        </w:tc>
      </w:tr>
      <w:tr w:rsidR="006326D3" w:rsidRPr="002A5C31" w14:paraId="54B31D82" w14:textId="77777777" w:rsidTr="03632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Look w:val="01A0" w:firstRow="1" w:lastRow="0" w:firstColumn="1" w:lastColumn="1" w:noHBand="0" w:noVBand="0"/>
        </w:tblPrEx>
        <w:trPr>
          <w:cantSplit/>
          <w:trHeight w:val="352"/>
          <w:tblHeader/>
        </w:trPr>
        <w:tc>
          <w:tcPr>
            <w:tcW w:w="13918"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5F8D8EFB" w14:textId="77777777" w:rsidR="006326D3" w:rsidRPr="002A5C31" w:rsidRDefault="006326D3" w:rsidP="00D74D86">
            <w:pPr>
              <w:spacing w:before="40"/>
              <w:jc w:val="center"/>
              <w:rPr>
                <w:rFonts w:ascii="Arial" w:hAnsi="Arial" w:cs="Arial"/>
                <w:b/>
                <w:color w:val="FFFFFF"/>
              </w:rPr>
            </w:pPr>
            <w:r w:rsidRPr="002A5C31">
              <w:rPr>
                <w:rFonts w:ascii="Arial" w:hAnsi="Arial" w:cs="Arial"/>
                <w:b/>
                <w:color w:val="FFFFFF"/>
              </w:rPr>
              <w:t>Assurances and Attestations</w:t>
            </w:r>
          </w:p>
        </w:tc>
      </w:tr>
      <w:tr w:rsidR="006326D3" w:rsidRPr="002A5C31" w14:paraId="36BB4FA6" w14:textId="77777777" w:rsidTr="03632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Look w:val="01A0" w:firstRow="1" w:lastRow="0" w:firstColumn="1" w:lastColumn="1" w:noHBand="0" w:noVBand="0"/>
        </w:tblPrEx>
        <w:trPr>
          <w:cantSplit/>
          <w:trHeight w:val="645"/>
        </w:trPr>
        <w:tc>
          <w:tcPr>
            <w:tcW w:w="11218" w:type="dxa"/>
            <w:gridSpan w:val="4"/>
            <w:tcBorders>
              <w:top w:val="single" w:sz="4" w:space="0" w:color="auto"/>
              <w:left w:val="single" w:sz="4" w:space="0" w:color="auto"/>
              <w:bottom w:val="single" w:sz="4" w:space="0" w:color="auto"/>
              <w:right w:val="single" w:sz="4" w:space="0" w:color="auto"/>
            </w:tcBorders>
          </w:tcPr>
          <w:p w14:paraId="767FD466" w14:textId="62E2573E" w:rsidR="006326D3" w:rsidRPr="002A5C31" w:rsidRDefault="006326D3" w:rsidP="00C2463F">
            <w:pPr>
              <w:pStyle w:val="ListParagraph"/>
              <w:numPr>
                <w:ilvl w:val="0"/>
                <w:numId w:val="48"/>
              </w:numPr>
              <w:ind w:left="593" w:hanging="540"/>
              <w:rPr>
                <w:rFonts w:ascii="Arial" w:eastAsia="Arial" w:hAnsi="Arial" w:cs="Arial"/>
                <w:sz w:val="22"/>
                <w:szCs w:val="22"/>
              </w:rPr>
            </w:pPr>
            <w:r w:rsidRPr="002A5C31">
              <w:rPr>
                <w:rFonts w:ascii="Arial" w:hAnsi="Arial" w:cs="Arial"/>
                <w:sz w:val="22"/>
                <w:szCs w:val="22"/>
              </w:rPr>
              <w:t xml:space="preserve">The organization agrees to sign the </w:t>
            </w:r>
            <w:smartTag w:uri="urn:schemas-microsoft-com:office:smarttags" w:element="stockticker">
              <w:r w:rsidRPr="002A5C31">
                <w:rPr>
                  <w:rFonts w:ascii="Arial" w:hAnsi="Arial" w:cs="Arial"/>
                  <w:sz w:val="22"/>
                  <w:szCs w:val="22"/>
                </w:rPr>
                <w:t>ODP</w:t>
              </w:r>
            </w:smartTag>
            <w:r w:rsidRPr="002A5C31">
              <w:rPr>
                <w:rFonts w:ascii="Arial" w:hAnsi="Arial" w:cs="Arial"/>
                <w:sz w:val="22"/>
                <w:szCs w:val="22"/>
              </w:rPr>
              <w:t xml:space="preserve"> Provider Agreement for Participation in Pennsylvania’s Consolidated</w:t>
            </w:r>
            <w:r w:rsidR="00683EEF">
              <w:rPr>
                <w:rFonts w:ascii="Arial" w:hAnsi="Arial" w:cs="Arial"/>
                <w:sz w:val="22"/>
                <w:szCs w:val="22"/>
              </w:rPr>
              <w:t>, Community Living</w:t>
            </w:r>
            <w:r w:rsidR="00AF7253">
              <w:rPr>
                <w:rFonts w:ascii="Arial" w:hAnsi="Arial" w:cs="Arial"/>
                <w:sz w:val="22"/>
                <w:szCs w:val="22"/>
              </w:rPr>
              <w:t>,</w:t>
            </w:r>
            <w:r w:rsidRPr="002A5C31">
              <w:rPr>
                <w:rFonts w:ascii="Arial" w:hAnsi="Arial" w:cs="Arial"/>
                <w:sz w:val="22"/>
                <w:szCs w:val="22"/>
              </w:rPr>
              <w:t xml:space="preserve"> P/</w:t>
            </w:r>
            <w:smartTag w:uri="urn:schemas-microsoft-com:office:smarttags" w:element="stockticker">
              <w:r w:rsidRPr="002A5C31">
                <w:rPr>
                  <w:rFonts w:ascii="Arial" w:hAnsi="Arial" w:cs="Arial"/>
                  <w:sz w:val="22"/>
                  <w:szCs w:val="22"/>
                </w:rPr>
                <w:t>FDS</w:t>
              </w:r>
            </w:smartTag>
            <w:r w:rsidR="00AF7253">
              <w:rPr>
                <w:rFonts w:ascii="Arial" w:hAnsi="Arial" w:cs="Arial"/>
                <w:sz w:val="22"/>
                <w:szCs w:val="22"/>
              </w:rPr>
              <w:t>, and Adult Autism</w:t>
            </w:r>
            <w:r w:rsidRPr="002A5C31">
              <w:rPr>
                <w:rFonts w:ascii="Arial" w:hAnsi="Arial" w:cs="Arial"/>
                <w:sz w:val="22"/>
                <w:szCs w:val="22"/>
              </w:rPr>
              <w:t xml:space="preserve"> Waivers (“Provider Agreement”).</w:t>
            </w:r>
          </w:p>
          <w:p w14:paraId="21043488" w14:textId="77777777" w:rsidR="006326D3" w:rsidRPr="00E926B7" w:rsidRDefault="006326D3" w:rsidP="00B31C3C">
            <w:pPr>
              <w:spacing w:before="120"/>
              <w:ind w:left="540"/>
              <w:rPr>
                <w:rFonts w:ascii="Arial" w:hAnsi="Arial" w:cs="Arial"/>
                <w:b/>
                <w:sz w:val="22"/>
                <w:szCs w:val="22"/>
              </w:rPr>
            </w:pPr>
            <w:r w:rsidRPr="00E926B7">
              <w:rPr>
                <w:rFonts w:ascii="Arial" w:hAnsi="Arial" w:cs="Arial"/>
                <w:b/>
                <w:sz w:val="22"/>
                <w:szCs w:val="22"/>
              </w:rPr>
              <w:t xml:space="preserve">A signed Provider Agreement constitutes a commitment to comply with all federal waiver requirements, as well as any other applicable </w:t>
            </w:r>
            <w:smartTag w:uri="urn:schemas-microsoft-com:office:smarttags" w:element="stockticker">
              <w:r w:rsidRPr="00E926B7">
                <w:rPr>
                  <w:rFonts w:ascii="Arial" w:hAnsi="Arial" w:cs="Arial"/>
                  <w:b/>
                  <w:sz w:val="22"/>
                  <w:szCs w:val="22"/>
                </w:rPr>
                <w:t>ODP</w:t>
              </w:r>
            </w:smartTag>
            <w:r w:rsidRPr="00E926B7">
              <w:rPr>
                <w:rFonts w:ascii="Arial" w:hAnsi="Arial" w:cs="Arial"/>
                <w:b/>
                <w:sz w:val="22"/>
                <w:szCs w:val="22"/>
              </w:rPr>
              <w:t xml:space="preserve"> regulations and bulletins issued by the Department of </w:t>
            </w:r>
            <w:r w:rsidR="00B31C3C">
              <w:rPr>
                <w:rFonts w:ascii="Arial" w:hAnsi="Arial" w:cs="Arial"/>
                <w:b/>
                <w:sz w:val="22"/>
                <w:szCs w:val="22"/>
              </w:rPr>
              <w:t>Human Services</w:t>
            </w:r>
            <w:r w:rsidRPr="00E926B7">
              <w:rPr>
                <w:rFonts w:ascii="Arial" w:hAnsi="Arial" w:cs="Arial"/>
                <w:b/>
                <w:sz w:val="22"/>
                <w:szCs w:val="22"/>
              </w:rPr>
              <w:t>.</w:t>
            </w:r>
          </w:p>
        </w:tc>
        <w:tc>
          <w:tcPr>
            <w:tcW w:w="2700" w:type="dxa"/>
            <w:tcBorders>
              <w:top w:val="single" w:sz="4" w:space="0" w:color="auto"/>
              <w:left w:val="single" w:sz="4" w:space="0" w:color="auto"/>
              <w:bottom w:val="single" w:sz="4" w:space="0" w:color="auto"/>
              <w:right w:val="single" w:sz="4" w:space="0" w:color="auto"/>
            </w:tcBorders>
          </w:tcPr>
          <w:p w14:paraId="568734BB" w14:textId="346A2C45" w:rsidR="00B0241B" w:rsidRDefault="00805B63">
            <w:pPr>
              <w:rPr>
                <w:rFonts w:ascii="Arial" w:hAnsi="Arial" w:cs="Arial"/>
                <w:sz w:val="22"/>
                <w:szCs w:val="22"/>
              </w:rPr>
            </w:pPr>
            <w:sdt>
              <w:sdtPr>
                <w:rPr>
                  <w:rFonts w:ascii="Arial" w:hAnsi="Arial" w:cs="Arial"/>
                  <w:sz w:val="22"/>
                  <w:szCs w:val="22"/>
                </w:rPr>
                <w:id w:val="1917284368"/>
                <w14:checkbox>
                  <w14:checked w14:val="0"/>
                  <w14:checkedState w14:val="2612" w14:font="MS Gothic"/>
                  <w14:uncheckedState w14:val="2610" w14:font="MS Gothic"/>
                </w14:checkbox>
              </w:sdtPr>
              <w:sdtEndPr/>
              <w:sdtContent>
                <w:r w:rsidR="00B0241B">
                  <w:rPr>
                    <w:rFonts w:ascii="MS Gothic" w:eastAsia="MS Gothic" w:hAnsi="MS Gothic" w:cs="Arial" w:hint="eastAsia"/>
                    <w:sz w:val="22"/>
                    <w:szCs w:val="22"/>
                  </w:rPr>
                  <w:t>☐</w:t>
                </w:r>
              </w:sdtContent>
            </w:sdt>
            <w:r w:rsidR="00B0241B">
              <w:rPr>
                <w:rFonts w:ascii="Arial" w:hAnsi="Arial" w:cs="Arial"/>
                <w:sz w:val="22"/>
                <w:szCs w:val="22"/>
              </w:rPr>
              <w:t>Yes</w:t>
            </w:r>
          </w:p>
          <w:p w14:paraId="39601967" w14:textId="6D1C47D9" w:rsidR="00B0241B" w:rsidRPr="002A5C31" w:rsidRDefault="00805B63">
            <w:pPr>
              <w:rPr>
                <w:rFonts w:ascii="Arial" w:hAnsi="Arial" w:cs="Arial"/>
                <w:sz w:val="22"/>
                <w:szCs w:val="22"/>
              </w:rPr>
            </w:pPr>
            <w:sdt>
              <w:sdtPr>
                <w:rPr>
                  <w:rFonts w:ascii="Arial" w:hAnsi="Arial" w:cs="Arial"/>
                  <w:sz w:val="22"/>
                  <w:szCs w:val="22"/>
                </w:rPr>
                <w:id w:val="1048879342"/>
                <w14:checkbox>
                  <w14:checked w14:val="0"/>
                  <w14:checkedState w14:val="2612" w14:font="MS Gothic"/>
                  <w14:uncheckedState w14:val="2610" w14:font="MS Gothic"/>
                </w14:checkbox>
              </w:sdtPr>
              <w:sdtEndPr/>
              <w:sdtContent>
                <w:r w:rsidR="0045784E">
                  <w:rPr>
                    <w:rFonts w:ascii="MS Gothic" w:eastAsia="MS Gothic" w:hAnsi="MS Gothic" w:cs="Arial" w:hint="eastAsia"/>
                    <w:sz w:val="22"/>
                    <w:szCs w:val="22"/>
                  </w:rPr>
                  <w:t>☐</w:t>
                </w:r>
              </w:sdtContent>
            </w:sdt>
            <w:r w:rsidR="00B0241B">
              <w:rPr>
                <w:rFonts w:ascii="Arial" w:hAnsi="Arial" w:cs="Arial"/>
                <w:sz w:val="22"/>
                <w:szCs w:val="22"/>
              </w:rPr>
              <w:t>No</w:t>
            </w:r>
          </w:p>
        </w:tc>
      </w:tr>
      <w:tr w:rsidR="006326D3" w:rsidRPr="002A5C31" w14:paraId="0EBE8B5A" w14:textId="77777777" w:rsidTr="03632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Look w:val="01A0" w:firstRow="1" w:lastRow="0" w:firstColumn="1" w:lastColumn="1" w:noHBand="0" w:noVBand="0"/>
        </w:tblPrEx>
        <w:trPr>
          <w:cantSplit/>
        </w:trPr>
        <w:tc>
          <w:tcPr>
            <w:tcW w:w="11218" w:type="dxa"/>
            <w:gridSpan w:val="4"/>
            <w:tcBorders>
              <w:top w:val="single" w:sz="4" w:space="0" w:color="auto"/>
              <w:left w:val="single" w:sz="4" w:space="0" w:color="auto"/>
              <w:bottom w:val="single" w:sz="4" w:space="0" w:color="auto"/>
              <w:right w:val="single" w:sz="4" w:space="0" w:color="auto"/>
            </w:tcBorders>
          </w:tcPr>
          <w:p w14:paraId="4AEB54DE" w14:textId="72E9265D" w:rsidR="002950D7" w:rsidRPr="00C427C4" w:rsidRDefault="006326D3" w:rsidP="00C2463F">
            <w:pPr>
              <w:pStyle w:val="ListParagraph"/>
              <w:numPr>
                <w:ilvl w:val="0"/>
                <w:numId w:val="48"/>
              </w:numPr>
              <w:spacing w:after="60"/>
              <w:ind w:left="593" w:hanging="540"/>
              <w:rPr>
                <w:rFonts w:ascii="Arial" w:eastAsia="Arial" w:hAnsi="Arial" w:cs="Arial"/>
                <w:sz w:val="22"/>
                <w:szCs w:val="22"/>
              </w:rPr>
            </w:pPr>
            <w:r w:rsidRPr="00C427C4">
              <w:rPr>
                <w:rFonts w:ascii="Arial" w:hAnsi="Arial" w:cs="Arial"/>
                <w:sz w:val="22"/>
                <w:szCs w:val="22"/>
              </w:rPr>
              <w:t xml:space="preserve">The organization agrees to comply with all federal, state, and local standards applicable to the provision of supports coordination services.  </w:t>
            </w:r>
          </w:p>
        </w:tc>
        <w:tc>
          <w:tcPr>
            <w:tcW w:w="2700" w:type="dxa"/>
            <w:tcBorders>
              <w:top w:val="single" w:sz="4" w:space="0" w:color="auto"/>
              <w:left w:val="single" w:sz="4" w:space="0" w:color="auto"/>
              <w:bottom w:val="single" w:sz="4" w:space="0" w:color="auto"/>
              <w:right w:val="single" w:sz="4" w:space="0" w:color="auto"/>
            </w:tcBorders>
          </w:tcPr>
          <w:p w14:paraId="60EC05F4" w14:textId="0E9B52CB" w:rsidR="00B0241B" w:rsidRDefault="00805B63" w:rsidP="00B0241B">
            <w:pPr>
              <w:rPr>
                <w:rFonts w:ascii="Arial" w:hAnsi="Arial" w:cs="Arial"/>
                <w:sz w:val="22"/>
                <w:szCs w:val="22"/>
              </w:rPr>
            </w:pPr>
            <w:sdt>
              <w:sdtPr>
                <w:rPr>
                  <w:rFonts w:ascii="Arial" w:hAnsi="Arial" w:cs="Arial"/>
                  <w:sz w:val="22"/>
                  <w:szCs w:val="22"/>
                </w:rPr>
                <w:id w:val="-1153358893"/>
                <w14:checkbox>
                  <w14:checked w14:val="0"/>
                  <w14:checkedState w14:val="2612" w14:font="MS Gothic"/>
                  <w14:uncheckedState w14:val="2610" w14:font="MS Gothic"/>
                </w14:checkbox>
              </w:sdtPr>
              <w:sdtEndPr/>
              <w:sdtContent>
                <w:r w:rsidR="0045784E">
                  <w:rPr>
                    <w:rFonts w:ascii="MS Gothic" w:eastAsia="MS Gothic" w:hAnsi="MS Gothic" w:cs="Arial" w:hint="eastAsia"/>
                    <w:sz w:val="22"/>
                    <w:szCs w:val="22"/>
                  </w:rPr>
                  <w:t>☐</w:t>
                </w:r>
              </w:sdtContent>
            </w:sdt>
            <w:r w:rsidR="00B0241B">
              <w:rPr>
                <w:rFonts w:ascii="Arial" w:hAnsi="Arial" w:cs="Arial"/>
                <w:sz w:val="22"/>
                <w:szCs w:val="22"/>
              </w:rPr>
              <w:t>Yes</w:t>
            </w:r>
          </w:p>
          <w:p w14:paraId="4123A004" w14:textId="4486EF87" w:rsidR="00B0241B" w:rsidRPr="002A5C31" w:rsidRDefault="00805B63" w:rsidP="00B0241B">
            <w:pPr>
              <w:rPr>
                <w:rFonts w:ascii="Arial" w:hAnsi="Arial" w:cs="Arial"/>
                <w:sz w:val="22"/>
                <w:szCs w:val="22"/>
              </w:rPr>
            </w:pPr>
            <w:sdt>
              <w:sdtPr>
                <w:rPr>
                  <w:rFonts w:ascii="Arial" w:hAnsi="Arial" w:cs="Arial"/>
                  <w:sz w:val="22"/>
                  <w:szCs w:val="22"/>
                </w:rPr>
                <w:id w:val="379059432"/>
                <w14:checkbox>
                  <w14:checked w14:val="0"/>
                  <w14:checkedState w14:val="2612" w14:font="MS Gothic"/>
                  <w14:uncheckedState w14:val="2610" w14:font="MS Gothic"/>
                </w14:checkbox>
              </w:sdtPr>
              <w:sdtEndPr/>
              <w:sdtContent>
                <w:r w:rsidR="0045784E">
                  <w:rPr>
                    <w:rFonts w:ascii="MS Gothic" w:eastAsia="MS Gothic" w:hAnsi="MS Gothic" w:cs="Arial" w:hint="eastAsia"/>
                    <w:sz w:val="22"/>
                    <w:szCs w:val="22"/>
                  </w:rPr>
                  <w:t>☐</w:t>
                </w:r>
              </w:sdtContent>
            </w:sdt>
            <w:r w:rsidR="00B0241B">
              <w:rPr>
                <w:rFonts w:ascii="Arial" w:hAnsi="Arial" w:cs="Arial"/>
                <w:sz w:val="22"/>
                <w:szCs w:val="22"/>
              </w:rPr>
              <w:t>No</w:t>
            </w:r>
          </w:p>
        </w:tc>
      </w:tr>
      <w:tr w:rsidR="006326D3" w:rsidRPr="002A5C31" w14:paraId="24E5EAD2" w14:textId="77777777" w:rsidTr="03632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Look w:val="01A0" w:firstRow="1" w:lastRow="0" w:firstColumn="1" w:lastColumn="1" w:noHBand="0" w:noVBand="0"/>
        </w:tblPrEx>
        <w:trPr>
          <w:cantSplit/>
        </w:trPr>
        <w:tc>
          <w:tcPr>
            <w:tcW w:w="11218" w:type="dxa"/>
            <w:gridSpan w:val="4"/>
            <w:tcBorders>
              <w:top w:val="single" w:sz="4" w:space="0" w:color="auto"/>
              <w:left w:val="single" w:sz="4" w:space="0" w:color="auto"/>
              <w:bottom w:val="single" w:sz="4" w:space="0" w:color="auto"/>
              <w:right w:val="single" w:sz="4" w:space="0" w:color="auto"/>
            </w:tcBorders>
          </w:tcPr>
          <w:p w14:paraId="11AA9318" w14:textId="50693D2B" w:rsidR="0059293C" w:rsidRPr="0059293C" w:rsidRDefault="00086B88" w:rsidP="00C2463F">
            <w:pPr>
              <w:pStyle w:val="ListParagraph"/>
              <w:numPr>
                <w:ilvl w:val="0"/>
                <w:numId w:val="48"/>
              </w:numPr>
              <w:spacing w:after="60"/>
              <w:ind w:left="593" w:hanging="540"/>
              <w:rPr>
                <w:rFonts w:ascii="Arial" w:hAnsi="Arial" w:cs="Arial"/>
                <w:sz w:val="22"/>
                <w:szCs w:val="22"/>
              </w:rPr>
            </w:pPr>
            <w:r>
              <w:rPr>
                <w:rFonts w:ascii="Arial" w:hAnsi="Arial" w:cs="Arial"/>
                <w:sz w:val="22"/>
                <w:szCs w:val="22"/>
              </w:rPr>
              <w:t>The organization agrees to comply with all applicable requirements for operating an organization in Pennsylvania (</w:t>
            </w:r>
            <w:r w:rsidR="00455F99">
              <w:rPr>
                <w:rFonts w:ascii="Arial" w:hAnsi="Arial" w:cs="Arial"/>
                <w:sz w:val="22"/>
                <w:szCs w:val="22"/>
              </w:rPr>
              <w:t>please choose agency type</w:t>
            </w:r>
            <w:r>
              <w:rPr>
                <w:rFonts w:ascii="Arial" w:hAnsi="Arial" w:cs="Arial"/>
                <w:sz w:val="22"/>
                <w:szCs w:val="22"/>
              </w:rPr>
              <w:t>:</w:t>
            </w:r>
          </w:p>
          <w:p w14:paraId="4F01B95A" w14:textId="02BA5024" w:rsidR="006326D3" w:rsidRPr="0059293C" w:rsidRDefault="00805B63" w:rsidP="0059293C">
            <w:pPr>
              <w:numPr>
                <w:ilvl w:val="0"/>
                <w:numId w:val="15"/>
              </w:numPr>
              <w:spacing w:after="60"/>
              <w:ind w:left="360" w:firstLine="187"/>
              <w:rPr>
                <w:rFonts w:ascii="Arial" w:hAnsi="Arial" w:cs="Arial"/>
                <w:sz w:val="22"/>
                <w:szCs w:val="22"/>
              </w:rPr>
            </w:pPr>
            <w:sdt>
              <w:sdtPr>
                <w:rPr>
                  <w:rFonts w:ascii="Arial" w:hAnsi="Arial" w:cs="Arial"/>
                  <w:sz w:val="22"/>
                  <w:szCs w:val="22"/>
                </w:rPr>
                <w:id w:val="-1455246434"/>
                <w14:checkbox>
                  <w14:checked w14:val="0"/>
                  <w14:checkedState w14:val="2612" w14:font="MS Gothic"/>
                  <w14:uncheckedState w14:val="2610" w14:font="MS Gothic"/>
                </w14:checkbox>
              </w:sdtPr>
              <w:sdtEndPr/>
              <w:sdtContent>
                <w:r w:rsidR="00455F99">
                  <w:rPr>
                    <w:rFonts w:ascii="MS Gothic" w:eastAsia="MS Gothic" w:hAnsi="MS Gothic" w:cs="Arial" w:hint="eastAsia"/>
                    <w:sz w:val="22"/>
                    <w:szCs w:val="22"/>
                  </w:rPr>
                  <w:t>☐</w:t>
                </w:r>
              </w:sdtContent>
            </w:sdt>
            <w:r w:rsidR="006326D3" w:rsidRPr="0059293C">
              <w:rPr>
                <w:rFonts w:ascii="Arial" w:hAnsi="Arial" w:cs="Arial"/>
                <w:sz w:val="22"/>
                <w:szCs w:val="22"/>
              </w:rPr>
              <w:t>Not-for-profit</w:t>
            </w:r>
          </w:p>
          <w:p w14:paraId="10307E93" w14:textId="665036CD" w:rsidR="006326D3" w:rsidRPr="00B71089" w:rsidRDefault="00805B63" w:rsidP="00254F0A">
            <w:pPr>
              <w:numPr>
                <w:ilvl w:val="0"/>
                <w:numId w:val="15"/>
              </w:numPr>
              <w:spacing w:after="60"/>
              <w:ind w:left="360" w:firstLine="187"/>
              <w:rPr>
                <w:rFonts w:ascii="Arial" w:hAnsi="Arial" w:cs="Arial"/>
                <w:sz w:val="22"/>
                <w:szCs w:val="22"/>
              </w:rPr>
            </w:pPr>
            <w:sdt>
              <w:sdtPr>
                <w:rPr>
                  <w:rFonts w:ascii="Arial" w:hAnsi="Arial" w:cs="Arial"/>
                  <w:sz w:val="22"/>
                  <w:szCs w:val="22"/>
                </w:rPr>
                <w:id w:val="1973713162"/>
                <w14:checkbox>
                  <w14:checked w14:val="0"/>
                  <w14:checkedState w14:val="2612" w14:font="MS Gothic"/>
                  <w14:uncheckedState w14:val="2610" w14:font="MS Gothic"/>
                </w14:checkbox>
              </w:sdtPr>
              <w:sdtEndPr/>
              <w:sdtContent>
                <w:r w:rsidR="00455F99">
                  <w:rPr>
                    <w:rFonts w:ascii="MS Gothic" w:eastAsia="MS Gothic" w:hAnsi="MS Gothic" w:cs="Arial" w:hint="eastAsia"/>
                    <w:sz w:val="22"/>
                    <w:szCs w:val="22"/>
                  </w:rPr>
                  <w:t>☐</w:t>
                </w:r>
              </w:sdtContent>
            </w:sdt>
            <w:r w:rsidR="006326D3" w:rsidRPr="00B71089">
              <w:rPr>
                <w:rFonts w:ascii="Arial" w:hAnsi="Arial" w:cs="Arial"/>
                <w:sz w:val="22"/>
                <w:szCs w:val="22"/>
              </w:rPr>
              <w:t>For-Profit</w:t>
            </w:r>
          </w:p>
          <w:p w14:paraId="2F748ED1" w14:textId="2CF01128" w:rsidR="006326D3" w:rsidRPr="002A5C31" w:rsidRDefault="00805B63" w:rsidP="00254F0A">
            <w:pPr>
              <w:numPr>
                <w:ilvl w:val="0"/>
                <w:numId w:val="15"/>
              </w:numPr>
              <w:spacing w:after="60"/>
              <w:ind w:left="360" w:firstLine="187"/>
              <w:rPr>
                <w:rFonts w:ascii="Arial" w:hAnsi="Arial" w:cs="Arial"/>
                <w:sz w:val="22"/>
                <w:szCs w:val="22"/>
              </w:rPr>
            </w:pPr>
            <w:sdt>
              <w:sdtPr>
                <w:rPr>
                  <w:rFonts w:ascii="Arial" w:hAnsi="Arial" w:cs="Arial"/>
                  <w:sz w:val="22"/>
                  <w:szCs w:val="22"/>
                </w:rPr>
                <w:id w:val="463475036"/>
                <w14:checkbox>
                  <w14:checked w14:val="0"/>
                  <w14:checkedState w14:val="2612" w14:font="MS Gothic"/>
                  <w14:uncheckedState w14:val="2610" w14:font="MS Gothic"/>
                </w14:checkbox>
              </w:sdtPr>
              <w:sdtEndPr/>
              <w:sdtContent>
                <w:r w:rsidR="00455F99">
                  <w:rPr>
                    <w:rFonts w:ascii="MS Gothic" w:eastAsia="MS Gothic" w:hAnsi="MS Gothic" w:cs="Arial" w:hint="eastAsia"/>
                    <w:sz w:val="22"/>
                    <w:szCs w:val="22"/>
                  </w:rPr>
                  <w:t>☐</w:t>
                </w:r>
              </w:sdtContent>
            </w:sdt>
            <w:r w:rsidR="006326D3" w:rsidRPr="00B71089">
              <w:rPr>
                <w:rFonts w:ascii="Arial" w:hAnsi="Arial" w:cs="Arial"/>
                <w:sz w:val="22"/>
                <w:szCs w:val="22"/>
              </w:rPr>
              <w:t>Governmental</w:t>
            </w:r>
            <w:r w:rsidR="006326D3" w:rsidRPr="002A5C31">
              <w:rPr>
                <w:rFonts w:ascii="Arial" w:hAnsi="Arial" w:cs="Arial"/>
                <w:sz w:val="22"/>
                <w:szCs w:val="22"/>
              </w:rPr>
              <w:t xml:space="preserve"> </w:t>
            </w:r>
          </w:p>
        </w:tc>
        <w:tc>
          <w:tcPr>
            <w:tcW w:w="2700" w:type="dxa"/>
            <w:tcBorders>
              <w:top w:val="single" w:sz="4" w:space="0" w:color="auto"/>
              <w:left w:val="single" w:sz="4" w:space="0" w:color="auto"/>
              <w:bottom w:val="single" w:sz="4" w:space="0" w:color="auto"/>
              <w:right w:val="single" w:sz="4" w:space="0" w:color="auto"/>
            </w:tcBorders>
          </w:tcPr>
          <w:p w14:paraId="1F13C6F0" w14:textId="77777777" w:rsidR="00455F99" w:rsidRDefault="00805B63" w:rsidP="00455F99">
            <w:pPr>
              <w:rPr>
                <w:rFonts w:ascii="Arial" w:hAnsi="Arial" w:cs="Arial"/>
                <w:sz w:val="22"/>
                <w:szCs w:val="22"/>
              </w:rPr>
            </w:pPr>
            <w:sdt>
              <w:sdtPr>
                <w:rPr>
                  <w:rFonts w:ascii="Arial" w:hAnsi="Arial" w:cs="Arial"/>
                  <w:sz w:val="22"/>
                  <w:szCs w:val="22"/>
                </w:rPr>
                <w:id w:val="-826049148"/>
                <w14:checkbox>
                  <w14:checked w14:val="0"/>
                  <w14:checkedState w14:val="2612" w14:font="MS Gothic"/>
                  <w14:uncheckedState w14:val="2610" w14:font="MS Gothic"/>
                </w14:checkbox>
              </w:sdtPr>
              <w:sdtEndPr/>
              <w:sdtContent>
                <w:r w:rsidR="00455F99">
                  <w:rPr>
                    <w:rFonts w:ascii="MS Gothic" w:eastAsia="MS Gothic" w:hAnsi="MS Gothic" w:cs="Arial" w:hint="eastAsia"/>
                    <w:sz w:val="22"/>
                    <w:szCs w:val="22"/>
                  </w:rPr>
                  <w:t>☐</w:t>
                </w:r>
              </w:sdtContent>
            </w:sdt>
            <w:r w:rsidR="00455F99">
              <w:rPr>
                <w:rFonts w:ascii="Arial" w:hAnsi="Arial" w:cs="Arial"/>
                <w:sz w:val="22"/>
                <w:szCs w:val="22"/>
              </w:rPr>
              <w:t>Yes</w:t>
            </w:r>
          </w:p>
          <w:p w14:paraId="2F171DFB" w14:textId="54C3B044" w:rsidR="006326D3" w:rsidRPr="002A5C31" w:rsidRDefault="00805B63" w:rsidP="00455F99">
            <w:pPr>
              <w:spacing w:after="60"/>
              <w:rPr>
                <w:rFonts w:ascii="Arial" w:hAnsi="Arial" w:cs="Arial"/>
                <w:sz w:val="22"/>
                <w:szCs w:val="22"/>
              </w:rPr>
            </w:pPr>
            <w:sdt>
              <w:sdtPr>
                <w:rPr>
                  <w:rFonts w:ascii="Arial" w:hAnsi="Arial" w:cs="Arial"/>
                  <w:sz w:val="22"/>
                  <w:szCs w:val="22"/>
                </w:rPr>
                <w:id w:val="2070378938"/>
                <w14:checkbox>
                  <w14:checked w14:val="0"/>
                  <w14:checkedState w14:val="2612" w14:font="MS Gothic"/>
                  <w14:uncheckedState w14:val="2610" w14:font="MS Gothic"/>
                </w14:checkbox>
              </w:sdtPr>
              <w:sdtEndPr/>
              <w:sdtContent>
                <w:r w:rsidR="00455F99">
                  <w:rPr>
                    <w:rFonts w:ascii="MS Gothic" w:eastAsia="MS Gothic" w:hAnsi="MS Gothic" w:cs="Arial" w:hint="eastAsia"/>
                    <w:sz w:val="22"/>
                    <w:szCs w:val="22"/>
                  </w:rPr>
                  <w:t>☐</w:t>
                </w:r>
              </w:sdtContent>
            </w:sdt>
            <w:r w:rsidR="00455F99">
              <w:rPr>
                <w:rFonts w:ascii="Arial" w:hAnsi="Arial" w:cs="Arial"/>
                <w:sz w:val="22"/>
                <w:szCs w:val="22"/>
              </w:rPr>
              <w:t>No</w:t>
            </w:r>
          </w:p>
        </w:tc>
      </w:tr>
      <w:tr w:rsidR="006326D3" w:rsidRPr="002A5C31" w14:paraId="7FD06BD8" w14:textId="77777777" w:rsidTr="03632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Look w:val="01A0" w:firstRow="1" w:lastRow="0" w:firstColumn="1" w:lastColumn="1" w:noHBand="0" w:noVBand="0"/>
        </w:tblPrEx>
        <w:trPr>
          <w:cantSplit/>
        </w:trPr>
        <w:tc>
          <w:tcPr>
            <w:tcW w:w="11218" w:type="dxa"/>
            <w:gridSpan w:val="4"/>
            <w:tcBorders>
              <w:top w:val="single" w:sz="4" w:space="0" w:color="auto"/>
              <w:left w:val="single" w:sz="4" w:space="0" w:color="auto"/>
              <w:bottom w:val="single" w:sz="4" w:space="0" w:color="auto"/>
              <w:right w:val="single" w:sz="4" w:space="0" w:color="auto"/>
            </w:tcBorders>
          </w:tcPr>
          <w:p w14:paraId="66454255" w14:textId="7A96E7AD" w:rsidR="006326D3" w:rsidRPr="00627D2F" w:rsidRDefault="006326D3" w:rsidP="00C2463F">
            <w:pPr>
              <w:pStyle w:val="ListParagraph"/>
              <w:numPr>
                <w:ilvl w:val="0"/>
                <w:numId w:val="48"/>
              </w:numPr>
              <w:ind w:left="593" w:hanging="540"/>
              <w:rPr>
                <w:rFonts w:ascii="Arial" w:hAnsi="Arial" w:cs="Arial"/>
                <w:sz w:val="22"/>
                <w:szCs w:val="22"/>
              </w:rPr>
            </w:pPr>
            <w:r w:rsidRPr="00627D2F">
              <w:rPr>
                <w:rFonts w:ascii="Arial" w:hAnsi="Arial" w:cs="Arial"/>
                <w:sz w:val="22"/>
                <w:szCs w:val="22"/>
              </w:rPr>
              <w:t xml:space="preserve">The organization agrees to carry adequate insurance to satisfy the requirements applicable to Supports coordination services, as stipulated in the </w:t>
            </w:r>
            <w:r w:rsidR="00AF7253" w:rsidRPr="00627D2F">
              <w:rPr>
                <w:rFonts w:ascii="Arial" w:hAnsi="Arial" w:cs="Arial"/>
                <w:sz w:val="22"/>
                <w:szCs w:val="22"/>
              </w:rPr>
              <w:t>Adult Autism Waiver as required by PA State law</w:t>
            </w:r>
          </w:p>
          <w:p w14:paraId="0A0EA82D" w14:textId="77777777" w:rsidR="006326D3" w:rsidRPr="002A5C31" w:rsidRDefault="006326D3" w:rsidP="00D9180A">
            <w:pPr>
              <w:numPr>
                <w:ilvl w:val="1"/>
                <w:numId w:val="14"/>
              </w:numPr>
              <w:tabs>
                <w:tab w:val="clear" w:pos="1080"/>
                <w:tab w:val="num" w:pos="863"/>
              </w:tabs>
              <w:spacing w:after="60"/>
              <w:ind w:left="1094" w:hanging="547"/>
              <w:rPr>
                <w:rFonts w:ascii="Arial" w:hAnsi="Arial" w:cs="Arial"/>
                <w:sz w:val="22"/>
                <w:szCs w:val="22"/>
              </w:rPr>
            </w:pPr>
            <w:r w:rsidRPr="002A5C31">
              <w:rPr>
                <w:rFonts w:ascii="Arial" w:hAnsi="Arial" w:cs="Arial"/>
                <w:sz w:val="22"/>
                <w:szCs w:val="22"/>
              </w:rPr>
              <w:t>Workers’ Compensation Insurance</w:t>
            </w:r>
          </w:p>
          <w:p w14:paraId="617B7D1E" w14:textId="770ABE2A" w:rsidR="006326D3" w:rsidRPr="0045784E" w:rsidRDefault="006326D3" w:rsidP="00D9180A">
            <w:pPr>
              <w:numPr>
                <w:ilvl w:val="1"/>
                <w:numId w:val="14"/>
              </w:numPr>
              <w:tabs>
                <w:tab w:val="clear" w:pos="1080"/>
                <w:tab w:val="num" w:pos="863"/>
              </w:tabs>
              <w:spacing w:after="60"/>
              <w:ind w:left="1094" w:hanging="547"/>
              <w:rPr>
                <w:rFonts w:ascii="Arial" w:hAnsi="Arial" w:cs="Arial"/>
                <w:sz w:val="22"/>
                <w:szCs w:val="22"/>
              </w:rPr>
            </w:pPr>
            <w:r w:rsidRPr="002A5C31">
              <w:rPr>
                <w:rFonts w:ascii="Arial" w:hAnsi="Arial" w:cs="Arial"/>
                <w:sz w:val="22"/>
                <w:szCs w:val="22"/>
              </w:rPr>
              <w:t>Commercial General Liability Insurance</w:t>
            </w:r>
          </w:p>
        </w:tc>
        <w:tc>
          <w:tcPr>
            <w:tcW w:w="2700" w:type="dxa"/>
            <w:tcBorders>
              <w:top w:val="single" w:sz="4" w:space="0" w:color="auto"/>
              <w:left w:val="single" w:sz="4" w:space="0" w:color="auto"/>
              <w:bottom w:val="single" w:sz="4" w:space="0" w:color="auto"/>
              <w:right w:val="single" w:sz="4" w:space="0" w:color="auto"/>
            </w:tcBorders>
          </w:tcPr>
          <w:p w14:paraId="7A6E4ABE" w14:textId="77777777" w:rsidR="007D7AB3" w:rsidRDefault="00805B63" w:rsidP="007D7AB3">
            <w:pPr>
              <w:rPr>
                <w:rFonts w:ascii="Arial" w:hAnsi="Arial" w:cs="Arial"/>
                <w:sz w:val="22"/>
                <w:szCs w:val="22"/>
              </w:rPr>
            </w:pPr>
            <w:sdt>
              <w:sdtPr>
                <w:rPr>
                  <w:rFonts w:ascii="Arial" w:hAnsi="Arial" w:cs="Arial"/>
                  <w:sz w:val="22"/>
                  <w:szCs w:val="22"/>
                </w:rPr>
                <w:id w:val="88357618"/>
                <w14:checkbox>
                  <w14:checked w14:val="0"/>
                  <w14:checkedState w14:val="2612" w14:font="MS Gothic"/>
                  <w14:uncheckedState w14:val="2610" w14:font="MS Gothic"/>
                </w14:checkbox>
              </w:sdtPr>
              <w:sdtEndPr/>
              <w:sdtContent>
                <w:r w:rsidR="007D7AB3">
                  <w:rPr>
                    <w:rFonts w:ascii="MS Gothic" w:eastAsia="MS Gothic" w:hAnsi="MS Gothic" w:cs="Arial" w:hint="eastAsia"/>
                    <w:sz w:val="22"/>
                    <w:szCs w:val="22"/>
                  </w:rPr>
                  <w:t>☐</w:t>
                </w:r>
              </w:sdtContent>
            </w:sdt>
            <w:r w:rsidR="007D7AB3">
              <w:rPr>
                <w:rFonts w:ascii="Arial" w:hAnsi="Arial" w:cs="Arial"/>
                <w:sz w:val="22"/>
                <w:szCs w:val="22"/>
              </w:rPr>
              <w:t>Yes</w:t>
            </w:r>
          </w:p>
          <w:p w14:paraId="5336FE8E" w14:textId="7436662A" w:rsidR="006326D3" w:rsidRPr="002A5C31" w:rsidRDefault="00805B63" w:rsidP="007D7AB3">
            <w:pPr>
              <w:spacing w:after="60"/>
              <w:rPr>
                <w:rFonts w:ascii="Arial" w:hAnsi="Arial" w:cs="Arial"/>
                <w:sz w:val="22"/>
                <w:szCs w:val="22"/>
              </w:rPr>
            </w:pPr>
            <w:sdt>
              <w:sdtPr>
                <w:rPr>
                  <w:rFonts w:ascii="Arial" w:hAnsi="Arial" w:cs="Arial"/>
                  <w:sz w:val="22"/>
                  <w:szCs w:val="22"/>
                </w:rPr>
                <w:id w:val="-1395735857"/>
                <w14:checkbox>
                  <w14:checked w14:val="0"/>
                  <w14:checkedState w14:val="2612" w14:font="MS Gothic"/>
                  <w14:uncheckedState w14:val="2610" w14:font="MS Gothic"/>
                </w14:checkbox>
              </w:sdtPr>
              <w:sdtEndPr/>
              <w:sdtContent>
                <w:r w:rsidR="007D7AB3">
                  <w:rPr>
                    <w:rFonts w:ascii="MS Gothic" w:eastAsia="MS Gothic" w:hAnsi="MS Gothic" w:cs="Arial" w:hint="eastAsia"/>
                    <w:sz w:val="22"/>
                    <w:szCs w:val="22"/>
                  </w:rPr>
                  <w:t>☐</w:t>
                </w:r>
              </w:sdtContent>
            </w:sdt>
            <w:r w:rsidR="007D7AB3">
              <w:rPr>
                <w:rFonts w:ascii="Arial" w:hAnsi="Arial" w:cs="Arial"/>
                <w:sz w:val="22"/>
                <w:szCs w:val="22"/>
              </w:rPr>
              <w:t>No</w:t>
            </w:r>
          </w:p>
        </w:tc>
      </w:tr>
      <w:tr w:rsidR="00BF1323" w:rsidRPr="002A5C31" w14:paraId="437CC4A3" w14:textId="77777777" w:rsidTr="03632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Look w:val="01A0" w:firstRow="1" w:lastRow="0" w:firstColumn="1" w:lastColumn="1" w:noHBand="0" w:noVBand="0"/>
        </w:tblPrEx>
        <w:trPr>
          <w:cantSplit/>
        </w:trPr>
        <w:tc>
          <w:tcPr>
            <w:tcW w:w="11218" w:type="dxa"/>
            <w:gridSpan w:val="4"/>
            <w:tcBorders>
              <w:top w:val="single" w:sz="4" w:space="0" w:color="auto"/>
              <w:left w:val="single" w:sz="4" w:space="0" w:color="auto"/>
              <w:bottom w:val="single" w:sz="4" w:space="0" w:color="auto"/>
              <w:right w:val="single" w:sz="4" w:space="0" w:color="auto"/>
            </w:tcBorders>
          </w:tcPr>
          <w:p w14:paraId="79C62AA3" w14:textId="3D648EF1" w:rsidR="00BF1323" w:rsidRPr="002A5C31" w:rsidRDefault="00BF1323" w:rsidP="00627D2F">
            <w:pPr>
              <w:numPr>
                <w:ilvl w:val="0"/>
                <w:numId w:val="48"/>
              </w:numPr>
              <w:spacing w:after="60"/>
              <w:ind w:left="547" w:hanging="547"/>
              <w:rPr>
                <w:rFonts w:ascii="Arial" w:hAnsi="Arial" w:cs="Arial"/>
                <w:sz w:val="22"/>
                <w:szCs w:val="22"/>
              </w:rPr>
            </w:pPr>
            <w:r w:rsidRPr="002A5C31">
              <w:rPr>
                <w:rFonts w:ascii="Arial" w:hAnsi="Arial" w:cs="Arial"/>
                <w:sz w:val="22"/>
                <w:szCs w:val="22"/>
              </w:rPr>
              <w:lastRenderedPageBreak/>
              <w:t xml:space="preserve">The organization attests that it </w:t>
            </w:r>
            <w:r w:rsidR="003E37D4">
              <w:rPr>
                <w:rFonts w:ascii="Arial" w:hAnsi="Arial" w:cs="Arial"/>
                <w:sz w:val="22"/>
                <w:szCs w:val="22"/>
              </w:rPr>
              <w:t>functions as a conflict-free entity.  A conflict-free SCO is an agency that does not have a fiduciary relationship with an agency providing direct services in the Adult Autism Waiver.</w:t>
            </w:r>
          </w:p>
        </w:tc>
        <w:tc>
          <w:tcPr>
            <w:tcW w:w="2700" w:type="dxa"/>
            <w:tcBorders>
              <w:top w:val="single" w:sz="4" w:space="0" w:color="auto"/>
              <w:left w:val="single" w:sz="4" w:space="0" w:color="auto"/>
              <w:bottom w:val="single" w:sz="4" w:space="0" w:color="auto"/>
              <w:right w:val="single" w:sz="4" w:space="0" w:color="auto"/>
            </w:tcBorders>
          </w:tcPr>
          <w:p w14:paraId="1CE1CFBB" w14:textId="77777777" w:rsidR="000D70FA" w:rsidRDefault="00805B63" w:rsidP="000D70FA">
            <w:pPr>
              <w:rPr>
                <w:rFonts w:ascii="Arial" w:hAnsi="Arial" w:cs="Arial"/>
                <w:sz w:val="22"/>
                <w:szCs w:val="22"/>
              </w:rPr>
            </w:pPr>
            <w:sdt>
              <w:sdtPr>
                <w:rPr>
                  <w:rFonts w:ascii="Arial" w:hAnsi="Arial" w:cs="Arial"/>
                  <w:sz w:val="22"/>
                  <w:szCs w:val="22"/>
                </w:rPr>
                <w:id w:val="-1969658350"/>
                <w14:checkbox>
                  <w14:checked w14:val="0"/>
                  <w14:checkedState w14:val="2612" w14:font="MS Gothic"/>
                  <w14:uncheckedState w14:val="2610" w14:font="MS Gothic"/>
                </w14:checkbox>
              </w:sdtPr>
              <w:sdtEndPr/>
              <w:sdtContent>
                <w:r w:rsidR="000D70FA">
                  <w:rPr>
                    <w:rFonts w:ascii="MS Gothic" w:eastAsia="MS Gothic" w:hAnsi="MS Gothic" w:cs="Arial" w:hint="eastAsia"/>
                    <w:sz w:val="22"/>
                    <w:szCs w:val="22"/>
                  </w:rPr>
                  <w:t>☐</w:t>
                </w:r>
              </w:sdtContent>
            </w:sdt>
            <w:r w:rsidR="000D70FA">
              <w:rPr>
                <w:rFonts w:ascii="Arial" w:hAnsi="Arial" w:cs="Arial"/>
                <w:sz w:val="22"/>
                <w:szCs w:val="22"/>
              </w:rPr>
              <w:t>Yes</w:t>
            </w:r>
          </w:p>
          <w:p w14:paraId="425EA215" w14:textId="1DEAEA3D" w:rsidR="00BF1323" w:rsidRPr="002A5C31" w:rsidRDefault="00805B63" w:rsidP="000D70FA">
            <w:pPr>
              <w:rPr>
                <w:rFonts w:ascii="Arial" w:hAnsi="Arial" w:cs="Arial"/>
                <w:sz w:val="22"/>
                <w:szCs w:val="22"/>
              </w:rPr>
            </w:pPr>
            <w:sdt>
              <w:sdtPr>
                <w:rPr>
                  <w:rFonts w:ascii="Arial" w:hAnsi="Arial" w:cs="Arial"/>
                  <w:sz w:val="22"/>
                  <w:szCs w:val="22"/>
                </w:rPr>
                <w:id w:val="538089316"/>
                <w14:checkbox>
                  <w14:checked w14:val="0"/>
                  <w14:checkedState w14:val="2612" w14:font="MS Gothic"/>
                  <w14:uncheckedState w14:val="2610" w14:font="MS Gothic"/>
                </w14:checkbox>
              </w:sdtPr>
              <w:sdtEndPr/>
              <w:sdtContent>
                <w:r w:rsidR="000D70FA">
                  <w:rPr>
                    <w:rFonts w:ascii="MS Gothic" w:eastAsia="MS Gothic" w:hAnsi="MS Gothic" w:cs="Arial" w:hint="eastAsia"/>
                    <w:sz w:val="22"/>
                    <w:szCs w:val="22"/>
                  </w:rPr>
                  <w:t>☐</w:t>
                </w:r>
              </w:sdtContent>
            </w:sdt>
            <w:r w:rsidR="000D70FA">
              <w:rPr>
                <w:rFonts w:ascii="Arial" w:hAnsi="Arial" w:cs="Arial"/>
                <w:sz w:val="22"/>
                <w:szCs w:val="22"/>
              </w:rPr>
              <w:t>No</w:t>
            </w:r>
          </w:p>
        </w:tc>
      </w:tr>
      <w:tr w:rsidR="006326D3" w:rsidRPr="002A5C31" w14:paraId="7A7CF8A5" w14:textId="77777777" w:rsidTr="03632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Look w:val="01A0" w:firstRow="1" w:lastRow="0" w:firstColumn="1" w:lastColumn="1" w:noHBand="0" w:noVBand="0"/>
        </w:tblPrEx>
        <w:trPr>
          <w:cantSplit/>
        </w:trPr>
        <w:tc>
          <w:tcPr>
            <w:tcW w:w="11218" w:type="dxa"/>
            <w:gridSpan w:val="4"/>
            <w:tcBorders>
              <w:top w:val="single" w:sz="4" w:space="0" w:color="auto"/>
              <w:left w:val="single" w:sz="4" w:space="0" w:color="auto"/>
              <w:bottom w:val="single" w:sz="4" w:space="0" w:color="auto"/>
              <w:right w:val="single" w:sz="4" w:space="0" w:color="auto"/>
            </w:tcBorders>
          </w:tcPr>
          <w:p w14:paraId="0A7565DB" w14:textId="77777777" w:rsidR="006326D3" w:rsidRPr="002A5C31" w:rsidRDefault="006326D3" w:rsidP="00627D2F">
            <w:pPr>
              <w:numPr>
                <w:ilvl w:val="0"/>
                <w:numId w:val="48"/>
              </w:numPr>
              <w:ind w:left="540" w:hanging="540"/>
              <w:rPr>
                <w:rFonts w:ascii="Arial" w:hAnsi="Arial" w:cs="Arial"/>
                <w:sz w:val="22"/>
                <w:szCs w:val="22"/>
              </w:rPr>
            </w:pPr>
            <w:r w:rsidRPr="00115786">
              <w:rPr>
                <w:rFonts w:ascii="Arial" w:hAnsi="Arial" w:cs="Arial"/>
                <w:sz w:val="22"/>
                <w:szCs w:val="22"/>
              </w:rPr>
              <w:t xml:space="preserve">The organization </w:t>
            </w:r>
            <w:proofErr w:type="gramStart"/>
            <w:r w:rsidRPr="00115786">
              <w:rPr>
                <w:rFonts w:ascii="Arial" w:hAnsi="Arial" w:cs="Arial"/>
                <w:sz w:val="22"/>
                <w:szCs w:val="22"/>
              </w:rPr>
              <w:t>is in compliance with</w:t>
            </w:r>
            <w:proofErr w:type="gramEnd"/>
            <w:r w:rsidRPr="00115786">
              <w:rPr>
                <w:rFonts w:ascii="Arial" w:hAnsi="Arial" w:cs="Arial"/>
                <w:sz w:val="22"/>
                <w:szCs w:val="22"/>
              </w:rPr>
              <w:t xml:space="preserve"> all applicable </w:t>
            </w:r>
            <w:r w:rsidRPr="00115786">
              <w:rPr>
                <w:rFonts w:ascii="Arial" w:hAnsi="Arial" w:cs="Arial"/>
                <w:i/>
                <w:sz w:val="22"/>
                <w:szCs w:val="22"/>
              </w:rPr>
              <w:t xml:space="preserve">Health Insurance Portability and Accountability Act of 1996 (HIPAA) requirements (P.L. 104-191) (45 </w:t>
            </w:r>
            <w:smartTag w:uri="urn:schemas-microsoft-com:office:smarttags" w:element="stockticker">
              <w:r w:rsidRPr="00115786">
                <w:rPr>
                  <w:rFonts w:ascii="Arial" w:hAnsi="Arial" w:cs="Arial"/>
                  <w:i/>
                  <w:sz w:val="22"/>
                  <w:szCs w:val="22"/>
                </w:rPr>
                <w:t>CFR</w:t>
              </w:r>
            </w:smartTag>
            <w:r w:rsidRPr="00115786">
              <w:rPr>
                <w:rFonts w:ascii="Arial" w:hAnsi="Arial" w:cs="Arial"/>
                <w:i/>
                <w:sz w:val="22"/>
                <w:szCs w:val="22"/>
              </w:rPr>
              <w:t xml:space="preserve"> Parts 160 and 164).</w:t>
            </w:r>
            <w:r w:rsidRPr="002A5C31">
              <w:rPr>
                <w:rFonts w:ascii="Arial" w:hAnsi="Arial" w:cs="Arial"/>
                <w:sz w:val="22"/>
                <w:szCs w:val="22"/>
              </w:rPr>
              <w:t xml:space="preserve">  </w:t>
            </w:r>
          </w:p>
        </w:tc>
        <w:tc>
          <w:tcPr>
            <w:tcW w:w="2700" w:type="dxa"/>
            <w:tcBorders>
              <w:top w:val="single" w:sz="4" w:space="0" w:color="auto"/>
              <w:left w:val="single" w:sz="4" w:space="0" w:color="auto"/>
              <w:bottom w:val="single" w:sz="4" w:space="0" w:color="auto"/>
              <w:right w:val="single" w:sz="4" w:space="0" w:color="auto"/>
            </w:tcBorders>
          </w:tcPr>
          <w:p w14:paraId="71372407" w14:textId="77777777" w:rsidR="00584693" w:rsidRDefault="00805B63" w:rsidP="00584693">
            <w:pPr>
              <w:rPr>
                <w:rFonts w:ascii="Arial" w:hAnsi="Arial" w:cs="Arial"/>
                <w:sz w:val="22"/>
                <w:szCs w:val="22"/>
              </w:rPr>
            </w:pPr>
            <w:sdt>
              <w:sdtPr>
                <w:rPr>
                  <w:rFonts w:ascii="Arial" w:hAnsi="Arial" w:cs="Arial"/>
                  <w:sz w:val="22"/>
                  <w:szCs w:val="22"/>
                </w:rPr>
                <w:id w:val="-516080973"/>
                <w14:checkbox>
                  <w14:checked w14:val="0"/>
                  <w14:checkedState w14:val="2612" w14:font="MS Gothic"/>
                  <w14:uncheckedState w14:val="2610" w14:font="MS Gothic"/>
                </w14:checkbox>
              </w:sdtPr>
              <w:sdtEndPr/>
              <w:sdtContent>
                <w:r w:rsidR="00584693">
                  <w:rPr>
                    <w:rFonts w:ascii="MS Gothic" w:eastAsia="MS Gothic" w:hAnsi="MS Gothic" w:cs="Arial" w:hint="eastAsia"/>
                    <w:sz w:val="22"/>
                    <w:szCs w:val="22"/>
                  </w:rPr>
                  <w:t>☐</w:t>
                </w:r>
              </w:sdtContent>
            </w:sdt>
            <w:r w:rsidR="00584693">
              <w:rPr>
                <w:rFonts w:ascii="Arial" w:hAnsi="Arial" w:cs="Arial"/>
                <w:sz w:val="22"/>
                <w:szCs w:val="22"/>
              </w:rPr>
              <w:t>Yes</w:t>
            </w:r>
          </w:p>
          <w:p w14:paraId="54D13F79" w14:textId="6B6E143B" w:rsidR="006326D3" w:rsidRPr="002A5C31" w:rsidRDefault="00805B63" w:rsidP="00584693">
            <w:pPr>
              <w:rPr>
                <w:rFonts w:ascii="Arial" w:hAnsi="Arial" w:cs="Arial"/>
                <w:sz w:val="22"/>
                <w:szCs w:val="22"/>
              </w:rPr>
            </w:pPr>
            <w:sdt>
              <w:sdtPr>
                <w:rPr>
                  <w:rFonts w:ascii="Arial" w:hAnsi="Arial" w:cs="Arial"/>
                  <w:sz w:val="22"/>
                  <w:szCs w:val="22"/>
                </w:rPr>
                <w:id w:val="1152332331"/>
                <w14:checkbox>
                  <w14:checked w14:val="0"/>
                  <w14:checkedState w14:val="2612" w14:font="MS Gothic"/>
                  <w14:uncheckedState w14:val="2610" w14:font="MS Gothic"/>
                </w14:checkbox>
              </w:sdtPr>
              <w:sdtEndPr/>
              <w:sdtContent>
                <w:r w:rsidR="00584693">
                  <w:rPr>
                    <w:rFonts w:ascii="MS Gothic" w:eastAsia="MS Gothic" w:hAnsi="MS Gothic" w:cs="Arial" w:hint="eastAsia"/>
                    <w:sz w:val="22"/>
                    <w:szCs w:val="22"/>
                  </w:rPr>
                  <w:t>☐</w:t>
                </w:r>
              </w:sdtContent>
            </w:sdt>
            <w:r w:rsidR="00584693">
              <w:rPr>
                <w:rFonts w:ascii="Arial" w:hAnsi="Arial" w:cs="Arial"/>
                <w:sz w:val="22"/>
                <w:szCs w:val="22"/>
              </w:rPr>
              <w:t>No</w:t>
            </w:r>
          </w:p>
        </w:tc>
      </w:tr>
      <w:tr w:rsidR="006326D3" w:rsidRPr="002A5C31" w14:paraId="6CABEB68" w14:textId="77777777" w:rsidTr="03632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Look w:val="01A0" w:firstRow="1" w:lastRow="0" w:firstColumn="1" w:lastColumn="1" w:noHBand="0" w:noVBand="0"/>
        </w:tblPrEx>
        <w:trPr>
          <w:cantSplit/>
        </w:trPr>
        <w:tc>
          <w:tcPr>
            <w:tcW w:w="11218" w:type="dxa"/>
            <w:gridSpan w:val="4"/>
            <w:tcBorders>
              <w:top w:val="single" w:sz="4" w:space="0" w:color="auto"/>
              <w:left w:val="single" w:sz="4" w:space="0" w:color="auto"/>
              <w:bottom w:val="single" w:sz="4" w:space="0" w:color="auto"/>
              <w:right w:val="single" w:sz="4" w:space="0" w:color="auto"/>
            </w:tcBorders>
          </w:tcPr>
          <w:p w14:paraId="275BBD2A" w14:textId="77777777" w:rsidR="006326D3" w:rsidRPr="002A5C31" w:rsidRDefault="006326D3" w:rsidP="00627D2F">
            <w:pPr>
              <w:numPr>
                <w:ilvl w:val="0"/>
                <w:numId w:val="48"/>
              </w:numPr>
              <w:ind w:left="540" w:hanging="540"/>
              <w:rPr>
                <w:rFonts w:ascii="Arial" w:hAnsi="Arial" w:cs="Arial"/>
                <w:sz w:val="22"/>
                <w:szCs w:val="22"/>
              </w:rPr>
            </w:pPr>
            <w:r w:rsidRPr="002A5C31">
              <w:rPr>
                <w:rFonts w:ascii="Arial" w:hAnsi="Arial" w:cs="Arial"/>
                <w:sz w:val="22"/>
                <w:szCs w:val="22"/>
              </w:rPr>
              <w:t xml:space="preserve">The organization assures that it has a process for using The Home and Community Services Information System (HCSIS) to document the performance of supports coordination functions and activities. </w:t>
            </w:r>
          </w:p>
        </w:tc>
        <w:tc>
          <w:tcPr>
            <w:tcW w:w="2700" w:type="dxa"/>
            <w:tcBorders>
              <w:top w:val="single" w:sz="4" w:space="0" w:color="auto"/>
              <w:left w:val="single" w:sz="4" w:space="0" w:color="auto"/>
              <w:bottom w:val="single" w:sz="4" w:space="0" w:color="auto"/>
              <w:right w:val="single" w:sz="4" w:space="0" w:color="auto"/>
            </w:tcBorders>
          </w:tcPr>
          <w:p w14:paraId="195EC9FB" w14:textId="77777777" w:rsidR="00197E47" w:rsidRDefault="00805B63" w:rsidP="00197E47">
            <w:pPr>
              <w:rPr>
                <w:rFonts w:ascii="Arial" w:hAnsi="Arial" w:cs="Arial"/>
                <w:sz w:val="22"/>
                <w:szCs w:val="22"/>
              </w:rPr>
            </w:pPr>
            <w:sdt>
              <w:sdtPr>
                <w:rPr>
                  <w:rFonts w:ascii="Arial" w:hAnsi="Arial" w:cs="Arial"/>
                  <w:sz w:val="22"/>
                  <w:szCs w:val="22"/>
                </w:rPr>
                <w:id w:val="213865207"/>
                <w14:checkbox>
                  <w14:checked w14:val="0"/>
                  <w14:checkedState w14:val="2612" w14:font="MS Gothic"/>
                  <w14:uncheckedState w14:val="2610" w14:font="MS Gothic"/>
                </w14:checkbox>
              </w:sdtPr>
              <w:sdtEndPr/>
              <w:sdtContent>
                <w:r w:rsidR="00197E47">
                  <w:rPr>
                    <w:rFonts w:ascii="MS Gothic" w:eastAsia="MS Gothic" w:hAnsi="MS Gothic" w:cs="Arial" w:hint="eastAsia"/>
                    <w:sz w:val="22"/>
                    <w:szCs w:val="22"/>
                  </w:rPr>
                  <w:t>☐</w:t>
                </w:r>
              </w:sdtContent>
            </w:sdt>
            <w:r w:rsidR="00197E47">
              <w:rPr>
                <w:rFonts w:ascii="Arial" w:hAnsi="Arial" w:cs="Arial"/>
                <w:sz w:val="22"/>
                <w:szCs w:val="22"/>
              </w:rPr>
              <w:t>Yes</w:t>
            </w:r>
          </w:p>
          <w:p w14:paraId="0574CB67" w14:textId="64776ED5" w:rsidR="006326D3" w:rsidRPr="002A5C31" w:rsidRDefault="00805B63" w:rsidP="00197E47">
            <w:pPr>
              <w:rPr>
                <w:rFonts w:ascii="Arial" w:hAnsi="Arial" w:cs="Arial"/>
                <w:sz w:val="22"/>
                <w:szCs w:val="22"/>
              </w:rPr>
            </w:pPr>
            <w:sdt>
              <w:sdtPr>
                <w:rPr>
                  <w:rFonts w:ascii="Arial" w:hAnsi="Arial" w:cs="Arial"/>
                  <w:sz w:val="22"/>
                  <w:szCs w:val="22"/>
                </w:rPr>
                <w:id w:val="478040263"/>
                <w14:checkbox>
                  <w14:checked w14:val="0"/>
                  <w14:checkedState w14:val="2612" w14:font="MS Gothic"/>
                  <w14:uncheckedState w14:val="2610" w14:font="MS Gothic"/>
                </w14:checkbox>
              </w:sdtPr>
              <w:sdtEndPr/>
              <w:sdtContent>
                <w:r w:rsidR="00197E47">
                  <w:rPr>
                    <w:rFonts w:ascii="MS Gothic" w:eastAsia="MS Gothic" w:hAnsi="MS Gothic" w:cs="Arial" w:hint="eastAsia"/>
                    <w:sz w:val="22"/>
                    <w:szCs w:val="22"/>
                  </w:rPr>
                  <w:t>☐</w:t>
                </w:r>
              </w:sdtContent>
            </w:sdt>
            <w:r w:rsidR="00197E47">
              <w:rPr>
                <w:rFonts w:ascii="Arial" w:hAnsi="Arial" w:cs="Arial"/>
                <w:sz w:val="22"/>
                <w:szCs w:val="22"/>
              </w:rPr>
              <w:t>No</w:t>
            </w:r>
          </w:p>
        </w:tc>
      </w:tr>
      <w:tr w:rsidR="006326D3" w:rsidRPr="002A5C31" w14:paraId="4CA136B2" w14:textId="77777777" w:rsidTr="03632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Look w:val="01A0" w:firstRow="1" w:lastRow="0" w:firstColumn="1" w:lastColumn="1" w:noHBand="0" w:noVBand="0"/>
        </w:tblPrEx>
        <w:trPr>
          <w:cantSplit/>
        </w:trPr>
        <w:tc>
          <w:tcPr>
            <w:tcW w:w="11218" w:type="dxa"/>
            <w:gridSpan w:val="4"/>
            <w:tcBorders>
              <w:top w:val="single" w:sz="4" w:space="0" w:color="auto"/>
              <w:left w:val="single" w:sz="4" w:space="0" w:color="auto"/>
              <w:bottom w:val="single" w:sz="4" w:space="0" w:color="auto"/>
              <w:right w:val="single" w:sz="4" w:space="0" w:color="auto"/>
            </w:tcBorders>
          </w:tcPr>
          <w:p w14:paraId="1A72EF71" w14:textId="77777777" w:rsidR="006326D3" w:rsidRPr="002A5C31" w:rsidRDefault="006326D3" w:rsidP="00627D2F">
            <w:pPr>
              <w:numPr>
                <w:ilvl w:val="0"/>
                <w:numId w:val="48"/>
              </w:numPr>
              <w:ind w:left="540" w:hanging="540"/>
              <w:rPr>
                <w:rFonts w:ascii="Arial" w:hAnsi="Arial" w:cs="Arial"/>
                <w:sz w:val="22"/>
                <w:szCs w:val="22"/>
              </w:rPr>
            </w:pPr>
            <w:r w:rsidRPr="002A5C31">
              <w:rPr>
                <w:rFonts w:ascii="Arial" w:hAnsi="Arial" w:cs="Arial"/>
                <w:sz w:val="22"/>
                <w:szCs w:val="22"/>
              </w:rPr>
              <w:t xml:space="preserve">The organization assures that it will enter and maintain its current provider-related information in HCSIS and </w:t>
            </w:r>
            <w:proofErr w:type="spellStart"/>
            <w:r w:rsidRPr="002A5C31">
              <w:rPr>
                <w:rFonts w:ascii="Arial" w:hAnsi="Arial" w:cs="Arial"/>
                <w:sz w:val="22"/>
                <w:szCs w:val="22"/>
              </w:rPr>
              <w:t>PROMIS</w:t>
            </w:r>
            <w:r w:rsidRPr="002A5C31">
              <w:rPr>
                <w:rFonts w:ascii="Arial" w:hAnsi="Arial" w:cs="Arial"/>
                <w:i/>
                <w:sz w:val="22"/>
                <w:szCs w:val="22"/>
              </w:rPr>
              <w:t>e</w:t>
            </w:r>
            <w:r w:rsidRPr="002A5C31">
              <w:rPr>
                <w:rFonts w:ascii="Arial" w:hAnsi="Arial" w:cs="Arial"/>
                <w:sz w:val="22"/>
                <w:szCs w:val="22"/>
                <w:vertAlign w:val="superscript"/>
              </w:rPr>
              <w:t>TM</w:t>
            </w:r>
            <w:proofErr w:type="spellEnd"/>
            <w:r w:rsidRPr="002A5C31">
              <w:rPr>
                <w:rFonts w:ascii="Arial" w:hAnsi="Arial" w:cs="Arial"/>
                <w:sz w:val="22"/>
                <w:szCs w:val="22"/>
              </w:rPr>
              <w:t>.</w:t>
            </w:r>
          </w:p>
        </w:tc>
        <w:tc>
          <w:tcPr>
            <w:tcW w:w="2700" w:type="dxa"/>
            <w:tcBorders>
              <w:top w:val="single" w:sz="4" w:space="0" w:color="auto"/>
              <w:left w:val="single" w:sz="4" w:space="0" w:color="auto"/>
              <w:bottom w:val="single" w:sz="4" w:space="0" w:color="auto"/>
              <w:right w:val="single" w:sz="4" w:space="0" w:color="auto"/>
            </w:tcBorders>
          </w:tcPr>
          <w:p w14:paraId="35BEDFEF" w14:textId="46A2BAEF" w:rsidR="00197E47" w:rsidRDefault="00805B63" w:rsidP="00197E47">
            <w:pPr>
              <w:rPr>
                <w:rFonts w:ascii="Arial" w:hAnsi="Arial" w:cs="Arial"/>
                <w:sz w:val="22"/>
                <w:szCs w:val="22"/>
              </w:rPr>
            </w:pPr>
            <w:sdt>
              <w:sdtPr>
                <w:rPr>
                  <w:rFonts w:ascii="Arial" w:hAnsi="Arial" w:cs="Arial"/>
                  <w:sz w:val="22"/>
                  <w:szCs w:val="22"/>
                </w:rPr>
                <w:id w:val="1437094457"/>
                <w14:checkbox>
                  <w14:checked w14:val="0"/>
                  <w14:checkedState w14:val="2612" w14:font="MS Gothic"/>
                  <w14:uncheckedState w14:val="2610" w14:font="MS Gothic"/>
                </w14:checkbox>
              </w:sdtPr>
              <w:sdtEndPr/>
              <w:sdtContent>
                <w:r w:rsidR="00DD60A6">
                  <w:rPr>
                    <w:rFonts w:ascii="MS Gothic" w:eastAsia="MS Gothic" w:hAnsi="MS Gothic" w:cs="Arial" w:hint="eastAsia"/>
                    <w:sz w:val="22"/>
                    <w:szCs w:val="22"/>
                  </w:rPr>
                  <w:t>☐</w:t>
                </w:r>
              </w:sdtContent>
            </w:sdt>
            <w:r w:rsidR="00197E47">
              <w:rPr>
                <w:rFonts w:ascii="Arial" w:hAnsi="Arial" w:cs="Arial"/>
                <w:sz w:val="22"/>
                <w:szCs w:val="22"/>
              </w:rPr>
              <w:t>Yes</w:t>
            </w:r>
          </w:p>
          <w:p w14:paraId="465882DD" w14:textId="76A1AA37" w:rsidR="006326D3" w:rsidRPr="002A5C31" w:rsidRDefault="00805B63" w:rsidP="00197E47">
            <w:pPr>
              <w:rPr>
                <w:rFonts w:ascii="Arial" w:hAnsi="Arial" w:cs="Arial"/>
                <w:sz w:val="22"/>
                <w:szCs w:val="22"/>
              </w:rPr>
            </w:pPr>
            <w:sdt>
              <w:sdtPr>
                <w:rPr>
                  <w:rFonts w:ascii="Arial" w:hAnsi="Arial" w:cs="Arial"/>
                  <w:sz w:val="22"/>
                  <w:szCs w:val="22"/>
                </w:rPr>
                <w:id w:val="-1435038695"/>
                <w14:checkbox>
                  <w14:checked w14:val="0"/>
                  <w14:checkedState w14:val="2612" w14:font="MS Gothic"/>
                  <w14:uncheckedState w14:val="2610" w14:font="MS Gothic"/>
                </w14:checkbox>
              </w:sdtPr>
              <w:sdtEndPr/>
              <w:sdtContent>
                <w:r w:rsidR="00197E47">
                  <w:rPr>
                    <w:rFonts w:ascii="MS Gothic" w:eastAsia="MS Gothic" w:hAnsi="MS Gothic" w:cs="Arial" w:hint="eastAsia"/>
                    <w:sz w:val="22"/>
                    <w:szCs w:val="22"/>
                  </w:rPr>
                  <w:t>☐</w:t>
                </w:r>
              </w:sdtContent>
            </w:sdt>
            <w:r w:rsidR="00197E47">
              <w:rPr>
                <w:rFonts w:ascii="Arial" w:hAnsi="Arial" w:cs="Arial"/>
                <w:sz w:val="22"/>
                <w:szCs w:val="22"/>
              </w:rPr>
              <w:t>No</w:t>
            </w:r>
          </w:p>
        </w:tc>
      </w:tr>
      <w:tr w:rsidR="00946CFF" w:rsidRPr="002A5C31" w14:paraId="2184CDED" w14:textId="77777777" w:rsidTr="03632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Look w:val="01A0" w:firstRow="1" w:lastRow="0" w:firstColumn="1" w:lastColumn="1" w:noHBand="0" w:noVBand="0"/>
        </w:tblPrEx>
        <w:trPr>
          <w:cantSplit/>
        </w:trPr>
        <w:tc>
          <w:tcPr>
            <w:tcW w:w="11218" w:type="dxa"/>
            <w:gridSpan w:val="4"/>
            <w:tcBorders>
              <w:top w:val="single" w:sz="4" w:space="0" w:color="auto"/>
              <w:left w:val="single" w:sz="4" w:space="0" w:color="auto"/>
              <w:bottom w:val="single" w:sz="4" w:space="0" w:color="auto"/>
              <w:right w:val="single" w:sz="4" w:space="0" w:color="auto"/>
            </w:tcBorders>
          </w:tcPr>
          <w:p w14:paraId="5E0B5298" w14:textId="77777777" w:rsidR="00946CFF" w:rsidRPr="002A5C31" w:rsidRDefault="00946CFF" w:rsidP="00627D2F">
            <w:pPr>
              <w:numPr>
                <w:ilvl w:val="0"/>
                <w:numId w:val="48"/>
              </w:numPr>
              <w:ind w:left="540" w:hanging="540"/>
              <w:rPr>
                <w:rFonts w:ascii="Arial" w:hAnsi="Arial" w:cs="Arial"/>
                <w:sz w:val="22"/>
                <w:szCs w:val="22"/>
              </w:rPr>
            </w:pPr>
            <w:r>
              <w:rPr>
                <w:rFonts w:ascii="Arial" w:hAnsi="Arial" w:cs="Arial"/>
                <w:sz w:val="22"/>
                <w:szCs w:val="22"/>
              </w:rPr>
              <w:t>The organization assures that it will have a written procedure for the reconciliation of claims, the management of denied claims and the rebilling of denied claims.</w:t>
            </w:r>
          </w:p>
        </w:tc>
        <w:tc>
          <w:tcPr>
            <w:tcW w:w="2700" w:type="dxa"/>
            <w:tcBorders>
              <w:top w:val="single" w:sz="4" w:space="0" w:color="auto"/>
              <w:left w:val="single" w:sz="4" w:space="0" w:color="auto"/>
              <w:bottom w:val="single" w:sz="4" w:space="0" w:color="auto"/>
              <w:right w:val="single" w:sz="4" w:space="0" w:color="auto"/>
            </w:tcBorders>
          </w:tcPr>
          <w:p w14:paraId="7DC66746" w14:textId="77777777" w:rsidR="000961AC" w:rsidRDefault="00805B63" w:rsidP="000961AC">
            <w:pPr>
              <w:rPr>
                <w:rFonts w:ascii="Arial" w:hAnsi="Arial" w:cs="Arial"/>
                <w:sz w:val="22"/>
                <w:szCs w:val="22"/>
              </w:rPr>
            </w:pPr>
            <w:sdt>
              <w:sdtPr>
                <w:rPr>
                  <w:rFonts w:ascii="Arial" w:hAnsi="Arial" w:cs="Arial"/>
                  <w:sz w:val="22"/>
                  <w:szCs w:val="22"/>
                </w:rPr>
                <w:id w:val="-1656226430"/>
                <w14:checkbox>
                  <w14:checked w14:val="0"/>
                  <w14:checkedState w14:val="2612" w14:font="MS Gothic"/>
                  <w14:uncheckedState w14:val="2610" w14:font="MS Gothic"/>
                </w14:checkbox>
              </w:sdtPr>
              <w:sdtEndPr/>
              <w:sdtContent>
                <w:r w:rsidR="000961AC">
                  <w:rPr>
                    <w:rFonts w:ascii="MS Gothic" w:eastAsia="MS Gothic" w:hAnsi="MS Gothic" w:cs="Arial" w:hint="eastAsia"/>
                    <w:sz w:val="22"/>
                    <w:szCs w:val="22"/>
                  </w:rPr>
                  <w:t>☐</w:t>
                </w:r>
              </w:sdtContent>
            </w:sdt>
            <w:r w:rsidR="000961AC">
              <w:rPr>
                <w:rFonts w:ascii="Arial" w:hAnsi="Arial" w:cs="Arial"/>
                <w:sz w:val="22"/>
                <w:szCs w:val="22"/>
              </w:rPr>
              <w:t>Yes</w:t>
            </w:r>
          </w:p>
          <w:p w14:paraId="736C6C54" w14:textId="3F74F1D9" w:rsidR="00946CFF" w:rsidRDefault="00805B63" w:rsidP="000961AC">
            <w:pPr>
              <w:rPr>
                <w:rFonts w:ascii="Arial" w:hAnsi="Arial" w:cs="Arial"/>
                <w:sz w:val="22"/>
                <w:szCs w:val="22"/>
              </w:rPr>
            </w:pPr>
            <w:sdt>
              <w:sdtPr>
                <w:rPr>
                  <w:rFonts w:ascii="Arial" w:hAnsi="Arial" w:cs="Arial"/>
                  <w:sz w:val="22"/>
                  <w:szCs w:val="22"/>
                </w:rPr>
                <w:id w:val="-568569792"/>
                <w14:checkbox>
                  <w14:checked w14:val="0"/>
                  <w14:checkedState w14:val="2612" w14:font="MS Gothic"/>
                  <w14:uncheckedState w14:val="2610" w14:font="MS Gothic"/>
                </w14:checkbox>
              </w:sdtPr>
              <w:sdtEndPr/>
              <w:sdtContent>
                <w:r w:rsidR="000961AC">
                  <w:rPr>
                    <w:rFonts w:ascii="MS Gothic" w:eastAsia="MS Gothic" w:hAnsi="MS Gothic" w:cs="Arial" w:hint="eastAsia"/>
                    <w:sz w:val="22"/>
                    <w:szCs w:val="22"/>
                  </w:rPr>
                  <w:t>☐</w:t>
                </w:r>
              </w:sdtContent>
            </w:sdt>
            <w:r w:rsidR="000961AC">
              <w:rPr>
                <w:rFonts w:ascii="Arial" w:hAnsi="Arial" w:cs="Arial"/>
                <w:sz w:val="22"/>
                <w:szCs w:val="22"/>
              </w:rPr>
              <w:t>No</w:t>
            </w:r>
          </w:p>
        </w:tc>
      </w:tr>
      <w:tr w:rsidR="006326D3" w:rsidRPr="002A5C31" w14:paraId="2B3F7642" w14:textId="77777777" w:rsidTr="03632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Look w:val="01A0" w:firstRow="1" w:lastRow="0" w:firstColumn="1" w:lastColumn="1" w:noHBand="0" w:noVBand="0"/>
        </w:tblPrEx>
        <w:trPr>
          <w:cantSplit/>
        </w:trPr>
        <w:tc>
          <w:tcPr>
            <w:tcW w:w="11218" w:type="dxa"/>
            <w:gridSpan w:val="4"/>
            <w:tcBorders>
              <w:top w:val="single" w:sz="4" w:space="0" w:color="auto"/>
              <w:left w:val="single" w:sz="4" w:space="0" w:color="auto"/>
              <w:bottom w:val="single" w:sz="4" w:space="0" w:color="auto"/>
              <w:right w:val="single" w:sz="4" w:space="0" w:color="auto"/>
            </w:tcBorders>
          </w:tcPr>
          <w:p w14:paraId="7EDCB6DD" w14:textId="1F9BE8E1" w:rsidR="006326D3" w:rsidRPr="002A5C31" w:rsidRDefault="006326D3" w:rsidP="00627D2F">
            <w:pPr>
              <w:numPr>
                <w:ilvl w:val="0"/>
                <w:numId w:val="48"/>
              </w:numPr>
              <w:ind w:left="540" w:hanging="540"/>
              <w:rPr>
                <w:rFonts w:ascii="Arial" w:hAnsi="Arial" w:cs="Arial"/>
                <w:sz w:val="22"/>
                <w:szCs w:val="22"/>
              </w:rPr>
            </w:pPr>
            <w:r w:rsidRPr="002A5C31">
              <w:rPr>
                <w:rFonts w:ascii="Arial" w:hAnsi="Arial" w:cs="Arial"/>
                <w:sz w:val="22"/>
                <w:szCs w:val="22"/>
              </w:rPr>
              <w:t>The organization assures that it will accept it</w:t>
            </w:r>
            <w:r w:rsidR="004B235E">
              <w:rPr>
                <w:rFonts w:ascii="Arial" w:hAnsi="Arial" w:cs="Arial"/>
                <w:sz w:val="22"/>
                <w:szCs w:val="22"/>
              </w:rPr>
              <w:t>’</w:t>
            </w:r>
            <w:r w:rsidRPr="002A5C31">
              <w:rPr>
                <w:rFonts w:ascii="Arial" w:hAnsi="Arial" w:cs="Arial"/>
                <w:sz w:val="22"/>
                <w:szCs w:val="22"/>
              </w:rPr>
              <w:t xml:space="preserve">s approved supports coordination reimbursement rate as payment in </w:t>
            </w:r>
            <w:r w:rsidR="00CD53D2" w:rsidRPr="002A5C31">
              <w:rPr>
                <w:rFonts w:ascii="Arial" w:hAnsi="Arial" w:cs="Arial"/>
                <w:sz w:val="22"/>
                <w:szCs w:val="22"/>
              </w:rPr>
              <w:t>full and</w:t>
            </w:r>
            <w:r w:rsidRPr="002A5C31">
              <w:rPr>
                <w:rFonts w:ascii="Arial" w:hAnsi="Arial" w:cs="Arial"/>
                <w:sz w:val="22"/>
                <w:szCs w:val="22"/>
              </w:rPr>
              <w:t xml:space="preserve"> will not charge the individual or any other public funding source for waiver eligible supports coordination services.  </w:t>
            </w:r>
          </w:p>
        </w:tc>
        <w:tc>
          <w:tcPr>
            <w:tcW w:w="2700" w:type="dxa"/>
            <w:tcBorders>
              <w:top w:val="single" w:sz="4" w:space="0" w:color="auto"/>
              <w:left w:val="single" w:sz="4" w:space="0" w:color="auto"/>
              <w:bottom w:val="single" w:sz="4" w:space="0" w:color="auto"/>
              <w:right w:val="single" w:sz="4" w:space="0" w:color="auto"/>
            </w:tcBorders>
          </w:tcPr>
          <w:p w14:paraId="033038E2" w14:textId="77777777" w:rsidR="000961AC" w:rsidRDefault="00805B63" w:rsidP="000961AC">
            <w:pPr>
              <w:rPr>
                <w:rFonts w:ascii="Arial" w:hAnsi="Arial" w:cs="Arial"/>
                <w:sz w:val="22"/>
                <w:szCs w:val="22"/>
              </w:rPr>
            </w:pPr>
            <w:sdt>
              <w:sdtPr>
                <w:rPr>
                  <w:rFonts w:ascii="Arial" w:hAnsi="Arial" w:cs="Arial"/>
                  <w:sz w:val="22"/>
                  <w:szCs w:val="22"/>
                </w:rPr>
                <w:id w:val="1580098019"/>
                <w14:checkbox>
                  <w14:checked w14:val="0"/>
                  <w14:checkedState w14:val="2612" w14:font="MS Gothic"/>
                  <w14:uncheckedState w14:val="2610" w14:font="MS Gothic"/>
                </w14:checkbox>
              </w:sdtPr>
              <w:sdtEndPr/>
              <w:sdtContent>
                <w:r w:rsidR="000961AC">
                  <w:rPr>
                    <w:rFonts w:ascii="MS Gothic" w:eastAsia="MS Gothic" w:hAnsi="MS Gothic" w:cs="Arial" w:hint="eastAsia"/>
                    <w:sz w:val="22"/>
                    <w:szCs w:val="22"/>
                  </w:rPr>
                  <w:t>☐</w:t>
                </w:r>
              </w:sdtContent>
            </w:sdt>
            <w:r w:rsidR="000961AC">
              <w:rPr>
                <w:rFonts w:ascii="Arial" w:hAnsi="Arial" w:cs="Arial"/>
                <w:sz w:val="22"/>
                <w:szCs w:val="22"/>
              </w:rPr>
              <w:t>Yes</w:t>
            </w:r>
          </w:p>
          <w:p w14:paraId="74603E35" w14:textId="6C02D68B" w:rsidR="006326D3" w:rsidRPr="002A5C31" w:rsidRDefault="00805B63" w:rsidP="000961AC">
            <w:pPr>
              <w:rPr>
                <w:rFonts w:ascii="Arial" w:hAnsi="Arial" w:cs="Arial"/>
                <w:sz w:val="22"/>
                <w:szCs w:val="22"/>
              </w:rPr>
            </w:pPr>
            <w:sdt>
              <w:sdtPr>
                <w:rPr>
                  <w:rFonts w:ascii="Arial" w:hAnsi="Arial" w:cs="Arial"/>
                  <w:sz w:val="22"/>
                  <w:szCs w:val="22"/>
                </w:rPr>
                <w:id w:val="-2030167076"/>
                <w14:checkbox>
                  <w14:checked w14:val="0"/>
                  <w14:checkedState w14:val="2612" w14:font="MS Gothic"/>
                  <w14:uncheckedState w14:val="2610" w14:font="MS Gothic"/>
                </w14:checkbox>
              </w:sdtPr>
              <w:sdtEndPr/>
              <w:sdtContent>
                <w:r w:rsidR="000961AC">
                  <w:rPr>
                    <w:rFonts w:ascii="MS Gothic" w:eastAsia="MS Gothic" w:hAnsi="MS Gothic" w:cs="Arial" w:hint="eastAsia"/>
                    <w:sz w:val="22"/>
                    <w:szCs w:val="22"/>
                  </w:rPr>
                  <w:t>☐</w:t>
                </w:r>
              </w:sdtContent>
            </w:sdt>
            <w:r w:rsidR="000961AC">
              <w:rPr>
                <w:rFonts w:ascii="Arial" w:hAnsi="Arial" w:cs="Arial"/>
                <w:sz w:val="22"/>
                <w:szCs w:val="22"/>
              </w:rPr>
              <w:t>No</w:t>
            </w:r>
          </w:p>
        </w:tc>
      </w:tr>
      <w:tr w:rsidR="006326D3" w:rsidRPr="002A5C31" w14:paraId="6EAE5F87" w14:textId="77777777" w:rsidTr="03632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Look w:val="01A0" w:firstRow="1" w:lastRow="0" w:firstColumn="1" w:lastColumn="1" w:noHBand="0" w:noVBand="0"/>
        </w:tblPrEx>
        <w:trPr>
          <w:cantSplit/>
        </w:trPr>
        <w:tc>
          <w:tcPr>
            <w:tcW w:w="11218" w:type="dxa"/>
            <w:gridSpan w:val="4"/>
            <w:tcBorders>
              <w:top w:val="single" w:sz="4" w:space="0" w:color="auto"/>
              <w:left w:val="single" w:sz="4" w:space="0" w:color="auto"/>
              <w:bottom w:val="single" w:sz="4" w:space="0" w:color="auto"/>
              <w:right w:val="single" w:sz="4" w:space="0" w:color="auto"/>
            </w:tcBorders>
          </w:tcPr>
          <w:p w14:paraId="3CA89752" w14:textId="77777777" w:rsidR="006326D3" w:rsidRPr="002A5C31" w:rsidRDefault="006326D3" w:rsidP="00627D2F">
            <w:pPr>
              <w:numPr>
                <w:ilvl w:val="0"/>
                <w:numId w:val="48"/>
              </w:numPr>
              <w:ind w:left="540" w:hanging="540"/>
              <w:rPr>
                <w:rFonts w:ascii="Arial" w:hAnsi="Arial" w:cs="Arial"/>
                <w:sz w:val="22"/>
                <w:szCs w:val="22"/>
              </w:rPr>
            </w:pPr>
            <w:r w:rsidRPr="002A5C31">
              <w:rPr>
                <w:rFonts w:ascii="Arial" w:hAnsi="Arial" w:cs="Arial"/>
                <w:sz w:val="22"/>
                <w:szCs w:val="22"/>
              </w:rPr>
              <w:t>The organization assures that it has a utilization process through HCSIS/</w:t>
            </w:r>
            <w:proofErr w:type="spellStart"/>
            <w:r w:rsidRPr="002A5C31">
              <w:rPr>
                <w:rFonts w:ascii="Arial" w:hAnsi="Arial" w:cs="Arial"/>
                <w:sz w:val="22"/>
                <w:szCs w:val="22"/>
              </w:rPr>
              <w:t>PROMISe</w:t>
            </w:r>
            <w:r w:rsidRPr="002A5C31">
              <w:rPr>
                <w:rFonts w:ascii="Arial" w:hAnsi="Arial" w:cs="Arial"/>
                <w:sz w:val="22"/>
                <w:szCs w:val="22"/>
                <w:vertAlign w:val="superscript"/>
              </w:rPr>
              <w:t>TM</w:t>
            </w:r>
            <w:proofErr w:type="spellEnd"/>
            <w:r w:rsidRPr="002A5C31">
              <w:rPr>
                <w:rFonts w:ascii="Arial" w:hAnsi="Arial" w:cs="Arial"/>
                <w:sz w:val="22"/>
                <w:szCs w:val="22"/>
              </w:rPr>
              <w:t xml:space="preserve"> for reconciliation of claims and rebilling.</w:t>
            </w:r>
          </w:p>
        </w:tc>
        <w:tc>
          <w:tcPr>
            <w:tcW w:w="2700" w:type="dxa"/>
            <w:tcBorders>
              <w:top w:val="single" w:sz="4" w:space="0" w:color="auto"/>
              <w:left w:val="single" w:sz="4" w:space="0" w:color="auto"/>
              <w:bottom w:val="single" w:sz="4" w:space="0" w:color="auto"/>
              <w:right w:val="single" w:sz="4" w:space="0" w:color="auto"/>
            </w:tcBorders>
          </w:tcPr>
          <w:p w14:paraId="0590FEF8" w14:textId="77777777" w:rsidR="000961AC" w:rsidRDefault="00805B63" w:rsidP="000961AC">
            <w:pPr>
              <w:rPr>
                <w:rFonts w:ascii="Arial" w:hAnsi="Arial" w:cs="Arial"/>
                <w:sz w:val="22"/>
                <w:szCs w:val="22"/>
              </w:rPr>
            </w:pPr>
            <w:sdt>
              <w:sdtPr>
                <w:rPr>
                  <w:rFonts w:ascii="Arial" w:hAnsi="Arial" w:cs="Arial"/>
                  <w:sz w:val="22"/>
                  <w:szCs w:val="22"/>
                </w:rPr>
                <w:id w:val="-250514066"/>
                <w14:checkbox>
                  <w14:checked w14:val="0"/>
                  <w14:checkedState w14:val="2612" w14:font="MS Gothic"/>
                  <w14:uncheckedState w14:val="2610" w14:font="MS Gothic"/>
                </w14:checkbox>
              </w:sdtPr>
              <w:sdtEndPr/>
              <w:sdtContent>
                <w:r w:rsidR="000961AC">
                  <w:rPr>
                    <w:rFonts w:ascii="MS Gothic" w:eastAsia="MS Gothic" w:hAnsi="MS Gothic" w:cs="Arial" w:hint="eastAsia"/>
                    <w:sz w:val="22"/>
                    <w:szCs w:val="22"/>
                  </w:rPr>
                  <w:t>☐</w:t>
                </w:r>
              </w:sdtContent>
            </w:sdt>
            <w:r w:rsidR="000961AC">
              <w:rPr>
                <w:rFonts w:ascii="Arial" w:hAnsi="Arial" w:cs="Arial"/>
                <w:sz w:val="22"/>
                <w:szCs w:val="22"/>
              </w:rPr>
              <w:t>Yes</w:t>
            </w:r>
          </w:p>
          <w:p w14:paraId="2AC1FA5C" w14:textId="26922931" w:rsidR="006326D3" w:rsidRPr="002A5C31" w:rsidRDefault="00805B63" w:rsidP="000961AC">
            <w:pPr>
              <w:rPr>
                <w:rFonts w:ascii="Arial" w:hAnsi="Arial" w:cs="Arial"/>
                <w:sz w:val="22"/>
                <w:szCs w:val="22"/>
              </w:rPr>
            </w:pPr>
            <w:sdt>
              <w:sdtPr>
                <w:rPr>
                  <w:rFonts w:ascii="Arial" w:hAnsi="Arial" w:cs="Arial"/>
                  <w:sz w:val="22"/>
                  <w:szCs w:val="22"/>
                </w:rPr>
                <w:id w:val="1410111378"/>
                <w14:checkbox>
                  <w14:checked w14:val="0"/>
                  <w14:checkedState w14:val="2612" w14:font="MS Gothic"/>
                  <w14:uncheckedState w14:val="2610" w14:font="MS Gothic"/>
                </w14:checkbox>
              </w:sdtPr>
              <w:sdtEndPr/>
              <w:sdtContent>
                <w:r w:rsidR="000961AC">
                  <w:rPr>
                    <w:rFonts w:ascii="MS Gothic" w:eastAsia="MS Gothic" w:hAnsi="MS Gothic" w:cs="Arial" w:hint="eastAsia"/>
                    <w:sz w:val="22"/>
                    <w:szCs w:val="22"/>
                  </w:rPr>
                  <w:t>☐</w:t>
                </w:r>
              </w:sdtContent>
            </w:sdt>
            <w:r w:rsidR="000961AC">
              <w:rPr>
                <w:rFonts w:ascii="Arial" w:hAnsi="Arial" w:cs="Arial"/>
                <w:sz w:val="22"/>
                <w:szCs w:val="22"/>
              </w:rPr>
              <w:t>No</w:t>
            </w:r>
          </w:p>
        </w:tc>
      </w:tr>
      <w:tr w:rsidR="006326D3" w:rsidRPr="002A5C31" w14:paraId="58F8031B" w14:textId="77777777" w:rsidTr="03632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Look w:val="01A0" w:firstRow="1" w:lastRow="0" w:firstColumn="1" w:lastColumn="1" w:noHBand="0" w:noVBand="0"/>
        </w:tblPrEx>
        <w:trPr>
          <w:cantSplit/>
        </w:trPr>
        <w:tc>
          <w:tcPr>
            <w:tcW w:w="11218" w:type="dxa"/>
            <w:gridSpan w:val="4"/>
            <w:tcBorders>
              <w:top w:val="single" w:sz="4" w:space="0" w:color="auto"/>
              <w:left w:val="single" w:sz="4" w:space="0" w:color="auto"/>
              <w:bottom w:val="single" w:sz="4" w:space="0" w:color="auto"/>
              <w:right w:val="single" w:sz="4" w:space="0" w:color="auto"/>
            </w:tcBorders>
          </w:tcPr>
          <w:p w14:paraId="3293C284" w14:textId="77777777" w:rsidR="006326D3" w:rsidRPr="002A5C31" w:rsidRDefault="006326D3" w:rsidP="00627D2F">
            <w:pPr>
              <w:numPr>
                <w:ilvl w:val="0"/>
                <w:numId w:val="48"/>
              </w:numPr>
              <w:ind w:left="540" w:hanging="540"/>
              <w:rPr>
                <w:rFonts w:ascii="Arial" w:hAnsi="Arial" w:cs="Arial"/>
                <w:sz w:val="22"/>
                <w:szCs w:val="22"/>
              </w:rPr>
            </w:pPr>
            <w:r w:rsidRPr="002A5C31">
              <w:rPr>
                <w:rFonts w:ascii="Arial" w:hAnsi="Arial" w:cs="Arial"/>
                <w:sz w:val="22"/>
                <w:szCs w:val="22"/>
              </w:rPr>
              <w:t xml:space="preserve">The organization assures that it will cooperate with and assist, as needed, </w:t>
            </w:r>
            <w:smartTag w:uri="urn:schemas-microsoft-com:office:smarttags" w:element="stockticker">
              <w:r w:rsidRPr="002A5C31">
                <w:rPr>
                  <w:rFonts w:ascii="Arial" w:hAnsi="Arial" w:cs="Arial"/>
                  <w:sz w:val="22"/>
                  <w:szCs w:val="22"/>
                </w:rPr>
                <w:t>ODP</w:t>
              </w:r>
            </w:smartTag>
            <w:r w:rsidRPr="002A5C31">
              <w:rPr>
                <w:rFonts w:ascii="Arial" w:hAnsi="Arial" w:cs="Arial"/>
                <w:sz w:val="22"/>
                <w:szCs w:val="22"/>
              </w:rPr>
              <w:t xml:space="preserve"> and any state or federal agency charged with the duty of identifying, investigating, sanctioning, or prosecuting Medicaid fraud and abuse.</w:t>
            </w:r>
          </w:p>
        </w:tc>
        <w:tc>
          <w:tcPr>
            <w:tcW w:w="2700" w:type="dxa"/>
            <w:tcBorders>
              <w:top w:val="single" w:sz="4" w:space="0" w:color="auto"/>
              <w:left w:val="single" w:sz="4" w:space="0" w:color="auto"/>
              <w:bottom w:val="single" w:sz="4" w:space="0" w:color="auto"/>
              <w:right w:val="single" w:sz="4" w:space="0" w:color="auto"/>
            </w:tcBorders>
          </w:tcPr>
          <w:p w14:paraId="00C34AA0" w14:textId="77777777" w:rsidR="000961AC" w:rsidRDefault="00805B63" w:rsidP="000961AC">
            <w:pPr>
              <w:rPr>
                <w:rFonts w:ascii="Arial" w:hAnsi="Arial" w:cs="Arial"/>
                <w:sz w:val="22"/>
                <w:szCs w:val="22"/>
              </w:rPr>
            </w:pPr>
            <w:sdt>
              <w:sdtPr>
                <w:rPr>
                  <w:rFonts w:ascii="Arial" w:hAnsi="Arial" w:cs="Arial"/>
                  <w:sz w:val="22"/>
                  <w:szCs w:val="22"/>
                </w:rPr>
                <w:id w:val="-1276240422"/>
                <w14:checkbox>
                  <w14:checked w14:val="0"/>
                  <w14:checkedState w14:val="2612" w14:font="MS Gothic"/>
                  <w14:uncheckedState w14:val="2610" w14:font="MS Gothic"/>
                </w14:checkbox>
              </w:sdtPr>
              <w:sdtEndPr/>
              <w:sdtContent>
                <w:r w:rsidR="000961AC">
                  <w:rPr>
                    <w:rFonts w:ascii="MS Gothic" w:eastAsia="MS Gothic" w:hAnsi="MS Gothic" w:cs="Arial" w:hint="eastAsia"/>
                    <w:sz w:val="22"/>
                    <w:szCs w:val="22"/>
                  </w:rPr>
                  <w:t>☐</w:t>
                </w:r>
              </w:sdtContent>
            </w:sdt>
            <w:r w:rsidR="000961AC">
              <w:rPr>
                <w:rFonts w:ascii="Arial" w:hAnsi="Arial" w:cs="Arial"/>
                <w:sz w:val="22"/>
                <w:szCs w:val="22"/>
              </w:rPr>
              <w:t>Yes</w:t>
            </w:r>
          </w:p>
          <w:p w14:paraId="699A212F" w14:textId="5F128B2E" w:rsidR="006326D3" w:rsidRPr="002A5C31" w:rsidRDefault="00805B63" w:rsidP="000961AC">
            <w:pPr>
              <w:rPr>
                <w:rFonts w:ascii="Arial" w:hAnsi="Arial" w:cs="Arial"/>
                <w:sz w:val="22"/>
                <w:szCs w:val="22"/>
              </w:rPr>
            </w:pPr>
            <w:sdt>
              <w:sdtPr>
                <w:rPr>
                  <w:rFonts w:ascii="Arial" w:hAnsi="Arial" w:cs="Arial"/>
                  <w:sz w:val="22"/>
                  <w:szCs w:val="22"/>
                </w:rPr>
                <w:id w:val="-1963107874"/>
                <w14:checkbox>
                  <w14:checked w14:val="0"/>
                  <w14:checkedState w14:val="2612" w14:font="MS Gothic"/>
                  <w14:uncheckedState w14:val="2610" w14:font="MS Gothic"/>
                </w14:checkbox>
              </w:sdtPr>
              <w:sdtEndPr/>
              <w:sdtContent>
                <w:r w:rsidR="000961AC">
                  <w:rPr>
                    <w:rFonts w:ascii="MS Gothic" w:eastAsia="MS Gothic" w:hAnsi="MS Gothic" w:cs="Arial" w:hint="eastAsia"/>
                    <w:sz w:val="22"/>
                    <w:szCs w:val="22"/>
                  </w:rPr>
                  <w:t>☐</w:t>
                </w:r>
              </w:sdtContent>
            </w:sdt>
            <w:r w:rsidR="000961AC">
              <w:rPr>
                <w:rFonts w:ascii="Arial" w:hAnsi="Arial" w:cs="Arial"/>
                <w:sz w:val="22"/>
                <w:szCs w:val="22"/>
              </w:rPr>
              <w:t>No</w:t>
            </w:r>
          </w:p>
        </w:tc>
      </w:tr>
      <w:tr w:rsidR="006326D3" w:rsidRPr="002A5C31" w14:paraId="192D9534" w14:textId="77777777" w:rsidTr="03632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Look w:val="01A0" w:firstRow="1" w:lastRow="0" w:firstColumn="1" w:lastColumn="1" w:noHBand="0" w:noVBand="0"/>
        </w:tblPrEx>
        <w:trPr>
          <w:cantSplit/>
        </w:trPr>
        <w:tc>
          <w:tcPr>
            <w:tcW w:w="11218" w:type="dxa"/>
            <w:gridSpan w:val="4"/>
            <w:tcBorders>
              <w:top w:val="single" w:sz="4" w:space="0" w:color="auto"/>
              <w:left w:val="single" w:sz="4" w:space="0" w:color="auto"/>
              <w:bottom w:val="single" w:sz="4" w:space="0" w:color="auto"/>
              <w:right w:val="single" w:sz="4" w:space="0" w:color="auto"/>
            </w:tcBorders>
          </w:tcPr>
          <w:p w14:paraId="3D9C0664" w14:textId="77777777" w:rsidR="006326D3" w:rsidRDefault="006326D3" w:rsidP="00627D2F">
            <w:pPr>
              <w:numPr>
                <w:ilvl w:val="0"/>
                <w:numId w:val="48"/>
              </w:numPr>
              <w:ind w:left="540" w:hanging="540"/>
              <w:rPr>
                <w:rFonts w:ascii="Arial" w:hAnsi="Arial" w:cs="Arial"/>
                <w:sz w:val="22"/>
                <w:szCs w:val="22"/>
              </w:rPr>
            </w:pPr>
            <w:r w:rsidRPr="002A5C31">
              <w:rPr>
                <w:rFonts w:ascii="Arial" w:hAnsi="Arial" w:cs="Arial"/>
                <w:sz w:val="22"/>
                <w:szCs w:val="22"/>
              </w:rPr>
              <w:t xml:space="preserve">The organization assures that it will comply with all applicable </w:t>
            </w:r>
            <w:smartTag w:uri="urn:schemas-microsoft-com:office:smarttags" w:element="stockticker">
              <w:r w:rsidRPr="002A5C31">
                <w:rPr>
                  <w:rFonts w:ascii="Arial" w:hAnsi="Arial" w:cs="Arial"/>
                  <w:sz w:val="22"/>
                  <w:szCs w:val="22"/>
                </w:rPr>
                <w:t>ODP</w:t>
              </w:r>
            </w:smartTag>
            <w:r w:rsidR="00946CFF">
              <w:rPr>
                <w:rFonts w:ascii="Arial" w:hAnsi="Arial" w:cs="Arial"/>
                <w:sz w:val="22"/>
                <w:szCs w:val="22"/>
              </w:rPr>
              <w:t xml:space="preserve"> policies and procedures</w:t>
            </w:r>
            <w:r w:rsidRPr="002A5C31">
              <w:rPr>
                <w:rFonts w:ascii="Arial" w:hAnsi="Arial" w:cs="Arial"/>
                <w:sz w:val="22"/>
                <w:szCs w:val="22"/>
              </w:rPr>
              <w:t>.</w:t>
            </w:r>
          </w:p>
          <w:p w14:paraId="25ADED2B" w14:textId="77777777" w:rsidR="005B1801" w:rsidRPr="002A5C31" w:rsidRDefault="005B1801" w:rsidP="005B1801">
            <w:pPr>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tcPr>
          <w:p w14:paraId="73CA6E14" w14:textId="77777777" w:rsidR="000961AC" w:rsidRDefault="00805B63" w:rsidP="000961AC">
            <w:pPr>
              <w:rPr>
                <w:rFonts w:ascii="Arial" w:hAnsi="Arial" w:cs="Arial"/>
                <w:sz w:val="22"/>
                <w:szCs w:val="22"/>
              </w:rPr>
            </w:pPr>
            <w:sdt>
              <w:sdtPr>
                <w:rPr>
                  <w:rFonts w:ascii="Arial" w:hAnsi="Arial" w:cs="Arial"/>
                  <w:sz w:val="22"/>
                  <w:szCs w:val="22"/>
                </w:rPr>
                <w:id w:val="24683118"/>
                <w14:checkbox>
                  <w14:checked w14:val="0"/>
                  <w14:checkedState w14:val="2612" w14:font="MS Gothic"/>
                  <w14:uncheckedState w14:val="2610" w14:font="MS Gothic"/>
                </w14:checkbox>
              </w:sdtPr>
              <w:sdtEndPr/>
              <w:sdtContent>
                <w:r w:rsidR="000961AC">
                  <w:rPr>
                    <w:rFonts w:ascii="MS Gothic" w:eastAsia="MS Gothic" w:hAnsi="MS Gothic" w:cs="Arial" w:hint="eastAsia"/>
                    <w:sz w:val="22"/>
                    <w:szCs w:val="22"/>
                  </w:rPr>
                  <w:t>☐</w:t>
                </w:r>
              </w:sdtContent>
            </w:sdt>
            <w:r w:rsidR="000961AC">
              <w:rPr>
                <w:rFonts w:ascii="Arial" w:hAnsi="Arial" w:cs="Arial"/>
                <w:sz w:val="22"/>
                <w:szCs w:val="22"/>
              </w:rPr>
              <w:t>Yes</w:t>
            </w:r>
          </w:p>
          <w:p w14:paraId="1C703F00" w14:textId="37EDFC5D" w:rsidR="006326D3" w:rsidRPr="002A5C31" w:rsidRDefault="00805B63" w:rsidP="000961AC">
            <w:pPr>
              <w:rPr>
                <w:rFonts w:ascii="Arial" w:hAnsi="Arial" w:cs="Arial"/>
                <w:sz w:val="22"/>
                <w:szCs w:val="22"/>
              </w:rPr>
            </w:pPr>
            <w:sdt>
              <w:sdtPr>
                <w:rPr>
                  <w:rFonts w:ascii="Arial" w:hAnsi="Arial" w:cs="Arial"/>
                  <w:sz w:val="22"/>
                  <w:szCs w:val="22"/>
                </w:rPr>
                <w:id w:val="-1379932332"/>
                <w14:checkbox>
                  <w14:checked w14:val="0"/>
                  <w14:checkedState w14:val="2612" w14:font="MS Gothic"/>
                  <w14:uncheckedState w14:val="2610" w14:font="MS Gothic"/>
                </w14:checkbox>
              </w:sdtPr>
              <w:sdtEndPr/>
              <w:sdtContent>
                <w:r w:rsidR="000961AC">
                  <w:rPr>
                    <w:rFonts w:ascii="MS Gothic" w:eastAsia="MS Gothic" w:hAnsi="MS Gothic" w:cs="Arial" w:hint="eastAsia"/>
                    <w:sz w:val="22"/>
                    <w:szCs w:val="22"/>
                  </w:rPr>
                  <w:t>☐</w:t>
                </w:r>
              </w:sdtContent>
            </w:sdt>
            <w:r w:rsidR="000961AC">
              <w:rPr>
                <w:rFonts w:ascii="Arial" w:hAnsi="Arial" w:cs="Arial"/>
                <w:sz w:val="22"/>
                <w:szCs w:val="22"/>
              </w:rPr>
              <w:t>No</w:t>
            </w:r>
          </w:p>
        </w:tc>
      </w:tr>
      <w:tr w:rsidR="006326D3" w:rsidRPr="002A5C31" w14:paraId="11A8F108" w14:textId="77777777" w:rsidTr="03632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Look w:val="01A0" w:firstRow="1" w:lastRow="0" w:firstColumn="1" w:lastColumn="1" w:noHBand="0" w:noVBand="0"/>
        </w:tblPrEx>
        <w:trPr>
          <w:cantSplit/>
        </w:trPr>
        <w:tc>
          <w:tcPr>
            <w:tcW w:w="11218" w:type="dxa"/>
            <w:gridSpan w:val="4"/>
            <w:tcBorders>
              <w:top w:val="single" w:sz="4" w:space="0" w:color="auto"/>
              <w:left w:val="single" w:sz="4" w:space="0" w:color="auto"/>
              <w:bottom w:val="single" w:sz="4" w:space="0" w:color="auto"/>
              <w:right w:val="single" w:sz="4" w:space="0" w:color="auto"/>
            </w:tcBorders>
          </w:tcPr>
          <w:p w14:paraId="1710BC86" w14:textId="60FFD389" w:rsidR="00816EDA" w:rsidRPr="0045784E" w:rsidRDefault="006326D3" w:rsidP="00816EDA">
            <w:pPr>
              <w:numPr>
                <w:ilvl w:val="0"/>
                <w:numId w:val="48"/>
              </w:numPr>
              <w:spacing w:after="120"/>
              <w:ind w:left="547" w:hanging="547"/>
              <w:rPr>
                <w:rFonts w:ascii="Arial" w:hAnsi="Arial" w:cs="Arial"/>
                <w:sz w:val="22"/>
                <w:szCs w:val="22"/>
              </w:rPr>
            </w:pPr>
            <w:r w:rsidRPr="004C5294">
              <w:rPr>
                <w:rFonts w:ascii="Arial" w:hAnsi="Arial" w:cs="Arial"/>
                <w:sz w:val="22"/>
                <w:szCs w:val="22"/>
              </w:rPr>
              <w:t xml:space="preserve">The organization assures that it will provide immediate written notification to </w:t>
            </w:r>
            <w:smartTag w:uri="urn:schemas-microsoft-com:office:smarttags" w:element="stockticker">
              <w:r w:rsidRPr="004C5294">
                <w:rPr>
                  <w:rFonts w:ascii="Arial" w:hAnsi="Arial" w:cs="Arial"/>
                  <w:sz w:val="22"/>
                  <w:szCs w:val="22"/>
                </w:rPr>
                <w:t>ODP</w:t>
              </w:r>
            </w:smartTag>
            <w:r w:rsidRPr="004C5294">
              <w:rPr>
                <w:rFonts w:ascii="Arial" w:hAnsi="Arial" w:cs="Arial"/>
                <w:sz w:val="22"/>
                <w:szCs w:val="22"/>
              </w:rPr>
              <w:t xml:space="preserve"> of</w:t>
            </w:r>
            <w:r w:rsidR="00926419" w:rsidRPr="00FD7FFE">
              <w:rPr>
                <w:rFonts w:ascii="Arial" w:hAnsi="Arial" w:cs="Arial"/>
                <w:sz w:val="22"/>
                <w:szCs w:val="22"/>
              </w:rPr>
              <w:t xml:space="preserve"> any </w:t>
            </w:r>
            <w:r w:rsidRPr="000807DC">
              <w:rPr>
                <w:rFonts w:ascii="Arial" w:hAnsi="Arial" w:cs="Arial"/>
                <w:sz w:val="22"/>
                <w:szCs w:val="22"/>
              </w:rPr>
              <w:t xml:space="preserve">non-compliance or failure to meet any of these qualification criteria.  </w:t>
            </w:r>
          </w:p>
        </w:tc>
        <w:tc>
          <w:tcPr>
            <w:tcW w:w="2700" w:type="dxa"/>
            <w:tcBorders>
              <w:top w:val="single" w:sz="4" w:space="0" w:color="auto"/>
              <w:left w:val="single" w:sz="4" w:space="0" w:color="auto"/>
              <w:bottom w:val="single" w:sz="4" w:space="0" w:color="auto"/>
              <w:right w:val="single" w:sz="4" w:space="0" w:color="auto"/>
            </w:tcBorders>
          </w:tcPr>
          <w:p w14:paraId="15864DC1" w14:textId="77777777" w:rsidR="001133BC" w:rsidRDefault="00805B63" w:rsidP="001133BC">
            <w:pPr>
              <w:rPr>
                <w:rFonts w:ascii="Arial" w:hAnsi="Arial" w:cs="Arial"/>
                <w:sz w:val="22"/>
                <w:szCs w:val="22"/>
              </w:rPr>
            </w:pPr>
            <w:sdt>
              <w:sdtPr>
                <w:rPr>
                  <w:rFonts w:ascii="Arial" w:hAnsi="Arial" w:cs="Arial"/>
                  <w:sz w:val="22"/>
                  <w:szCs w:val="22"/>
                </w:rPr>
                <w:id w:val="612409344"/>
                <w14:checkbox>
                  <w14:checked w14:val="0"/>
                  <w14:checkedState w14:val="2612" w14:font="MS Gothic"/>
                  <w14:uncheckedState w14:val="2610" w14:font="MS Gothic"/>
                </w14:checkbox>
              </w:sdtPr>
              <w:sdtEndPr/>
              <w:sdtContent>
                <w:r w:rsidR="001133BC">
                  <w:rPr>
                    <w:rFonts w:ascii="MS Gothic" w:eastAsia="MS Gothic" w:hAnsi="MS Gothic" w:cs="Arial" w:hint="eastAsia"/>
                    <w:sz w:val="22"/>
                    <w:szCs w:val="22"/>
                  </w:rPr>
                  <w:t>☐</w:t>
                </w:r>
              </w:sdtContent>
            </w:sdt>
            <w:r w:rsidR="001133BC">
              <w:rPr>
                <w:rFonts w:ascii="Arial" w:hAnsi="Arial" w:cs="Arial"/>
                <w:sz w:val="22"/>
                <w:szCs w:val="22"/>
              </w:rPr>
              <w:t>Yes</w:t>
            </w:r>
          </w:p>
          <w:p w14:paraId="781D2888" w14:textId="5C619764" w:rsidR="006326D3" w:rsidRPr="002A5C31" w:rsidRDefault="00805B63" w:rsidP="001133BC">
            <w:pPr>
              <w:rPr>
                <w:rFonts w:ascii="Arial" w:hAnsi="Arial" w:cs="Arial"/>
                <w:sz w:val="22"/>
                <w:szCs w:val="22"/>
              </w:rPr>
            </w:pPr>
            <w:sdt>
              <w:sdtPr>
                <w:rPr>
                  <w:rFonts w:ascii="Arial" w:hAnsi="Arial" w:cs="Arial"/>
                  <w:sz w:val="22"/>
                  <w:szCs w:val="22"/>
                </w:rPr>
                <w:id w:val="2041771002"/>
                <w14:checkbox>
                  <w14:checked w14:val="0"/>
                  <w14:checkedState w14:val="2612" w14:font="MS Gothic"/>
                  <w14:uncheckedState w14:val="2610" w14:font="MS Gothic"/>
                </w14:checkbox>
              </w:sdtPr>
              <w:sdtEndPr/>
              <w:sdtContent>
                <w:r w:rsidR="001133BC">
                  <w:rPr>
                    <w:rFonts w:ascii="MS Gothic" w:eastAsia="MS Gothic" w:hAnsi="MS Gothic" w:cs="Arial" w:hint="eastAsia"/>
                    <w:sz w:val="22"/>
                    <w:szCs w:val="22"/>
                  </w:rPr>
                  <w:t>☐</w:t>
                </w:r>
              </w:sdtContent>
            </w:sdt>
            <w:r w:rsidR="001133BC">
              <w:rPr>
                <w:rFonts w:ascii="Arial" w:hAnsi="Arial" w:cs="Arial"/>
                <w:sz w:val="22"/>
                <w:szCs w:val="22"/>
              </w:rPr>
              <w:t>No</w:t>
            </w:r>
          </w:p>
        </w:tc>
      </w:tr>
      <w:tr w:rsidR="006326D3" w:rsidRPr="002A5C31" w14:paraId="3984B4FE" w14:textId="77777777" w:rsidTr="03632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Look w:val="01A0" w:firstRow="1" w:lastRow="0" w:firstColumn="1" w:lastColumn="1" w:noHBand="0" w:noVBand="0"/>
        </w:tblPrEx>
        <w:trPr>
          <w:cantSplit/>
        </w:trPr>
        <w:tc>
          <w:tcPr>
            <w:tcW w:w="11218" w:type="dxa"/>
            <w:gridSpan w:val="4"/>
            <w:tcBorders>
              <w:top w:val="single" w:sz="4" w:space="0" w:color="auto"/>
              <w:left w:val="single" w:sz="4" w:space="0" w:color="auto"/>
              <w:bottom w:val="single" w:sz="4" w:space="0" w:color="auto"/>
              <w:right w:val="single" w:sz="4" w:space="0" w:color="auto"/>
            </w:tcBorders>
          </w:tcPr>
          <w:p w14:paraId="6490D746" w14:textId="788792E9" w:rsidR="00816EDA" w:rsidRPr="0045784E" w:rsidRDefault="006326D3" w:rsidP="00816EDA">
            <w:pPr>
              <w:numPr>
                <w:ilvl w:val="0"/>
                <w:numId w:val="48"/>
              </w:numPr>
              <w:spacing w:after="60"/>
              <w:ind w:left="547" w:hanging="547"/>
              <w:rPr>
                <w:rFonts w:ascii="Arial" w:hAnsi="Arial" w:cs="Arial"/>
                <w:sz w:val="22"/>
                <w:szCs w:val="22"/>
              </w:rPr>
            </w:pPr>
            <w:r w:rsidRPr="002A5C31">
              <w:rPr>
                <w:rFonts w:ascii="Arial" w:hAnsi="Arial" w:cs="Arial"/>
                <w:sz w:val="22"/>
                <w:szCs w:val="22"/>
              </w:rPr>
              <w:t xml:space="preserve">The organization assures that it will participate in transition planning in the event that it terminates its Provider Agreement or is terminated by </w:t>
            </w:r>
            <w:smartTag w:uri="urn:schemas-microsoft-com:office:smarttags" w:element="stockticker">
              <w:r w:rsidRPr="002A5C31">
                <w:rPr>
                  <w:rFonts w:ascii="Arial" w:hAnsi="Arial" w:cs="Arial"/>
                  <w:sz w:val="22"/>
                  <w:szCs w:val="22"/>
                </w:rPr>
                <w:t>ODP</w:t>
              </w:r>
            </w:smartTag>
            <w:r w:rsidRPr="002A5C31">
              <w:rPr>
                <w:rFonts w:ascii="Arial" w:hAnsi="Arial" w:cs="Arial"/>
                <w:sz w:val="22"/>
                <w:szCs w:val="22"/>
              </w:rPr>
              <w:t xml:space="preserve"> as a provider of supports coordination services.</w:t>
            </w:r>
          </w:p>
        </w:tc>
        <w:tc>
          <w:tcPr>
            <w:tcW w:w="2700" w:type="dxa"/>
            <w:tcBorders>
              <w:top w:val="single" w:sz="4" w:space="0" w:color="auto"/>
              <w:left w:val="single" w:sz="4" w:space="0" w:color="auto"/>
              <w:bottom w:val="single" w:sz="4" w:space="0" w:color="auto"/>
              <w:right w:val="single" w:sz="4" w:space="0" w:color="auto"/>
            </w:tcBorders>
          </w:tcPr>
          <w:p w14:paraId="23F85735" w14:textId="77777777" w:rsidR="001133BC" w:rsidRDefault="00805B63" w:rsidP="001133BC">
            <w:pPr>
              <w:rPr>
                <w:rFonts w:ascii="Arial" w:hAnsi="Arial" w:cs="Arial"/>
                <w:sz w:val="22"/>
                <w:szCs w:val="22"/>
              </w:rPr>
            </w:pPr>
            <w:sdt>
              <w:sdtPr>
                <w:rPr>
                  <w:rFonts w:ascii="Arial" w:hAnsi="Arial" w:cs="Arial"/>
                  <w:sz w:val="22"/>
                  <w:szCs w:val="22"/>
                </w:rPr>
                <w:id w:val="772132088"/>
                <w14:checkbox>
                  <w14:checked w14:val="0"/>
                  <w14:checkedState w14:val="2612" w14:font="MS Gothic"/>
                  <w14:uncheckedState w14:val="2610" w14:font="MS Gothic"/>
                </w14:checkbox>
              </w:sdtPr>
              <w:sdtEndPr/>
              <w:sdtContent>
                <w:r w:rsidR="001133BC">
                  <w:rPr>
                    <w:rFonts w:ascii="MS Gothic" w:eastAsia="MS Gothic" w:hAnsi="MS Gothic" w:cs="Arial" w:hint="eastAsia"/>
                    <w:sz w:val="22"/>
                    <w:szCs w:val="22"/>
                  </w:rPr>
                  <w:t>☐</w:t>
                </w:r>
              </w:sdtContent>
            </w:sdt>
            <w:r w:rsidR="001133BC">
              <w:rPr>
                <w:rFonts w:ascii="Arial" w:hAnsi="Arial" w:cs="Arial"/>
                <w:sz w:val="22"/>
                <w:szCs w:val="22"/>
              </w:rPr>
              <w:t>Yes</w:t>
            </w:r>
          </w:p>
          <w:p w14:paraId="239F8381" w14:textId="0936546A" w:rsidR="006326D3" w:rsidRPr="002A5C31" w:rsidRDefault="00805B63" w:rsidP="001133BC">
            <w:pPr>
              <w:ind w:left="540" w:hanging="540"/>
              <w:rPr>
                <w:rFonts w:ascii="Arial" w:hAnsi="Arial" w:cs="Arial"/>
                <w:sz w:val="22"/>
                <w:szCs w:val="22"/>
              </w:rPr>
            </w:pPr>
            <w:sdt>
              <w:sdtPr>
                <w:rPr>
                  <w:rFonts w:ascii="Arial" w:hAnsi="Arial" w:cs="Arial"/>
                  <w:sz w:val="22"/>
                  <w:szCs w:val="22"/>
                </w:rPr>
                <w:id w:val="-1423632175"/>
                <w14:checkbox>
                  <w14:checked w14:val="0"/>
                  <w14:checkedState w14:val="2612" w14:font="MS Gothic"/>
                  <w14:uncheckedState w14:val="2610" w14:font="MS Gothic"/>
                </w14:checkbox>
              </w:sdtPr>
              <w:sdtEndPr/>
              <w:sdtContent>
                <w:r w:rsidR="001133BC">
                  <w:rPr>
                    <w:rFonts w:ascii="MS Gothic" w:eastAsia="MS Gothic" w:hAnsi="MS Gothic" w:cs="Arial" w:hint="eastAsia"/>
                    <w:sz w:val="22"/>
                    <w:szCs w:val="22"/>
                  </w:rPr>
                  <w:t>☐</w:t>
                </w:r>
              </w:sdtContent>
            </w:sdt>
            <w:r w:rsidR="001133BC">
              <w:rPr>
                <w:rFonts w:ascii="Arial" w:hAnsi="Arial" w:cs="Arial"/>
                <w:sz w:val="22"/>
                <w:szCs w:val="22"/>
              </w:rPr>
              <w:t>No</w:t>
            </w:r>
          </w:p>
        </w:tc>
      </w:tr>
      <w:tr w:rsidR="006326D3" w:rsidRPr="002A5C31" w14:paraId="21BDC462" w14:textId="77777777" w:rsidTr="03632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Look w:val="01A0" w:firstRow="1" w:lastRow="0" w:firstColumn="1" w:lastColumn="1" w:noHBand="0" w:noVBand="0"/>
        </w:tblPrEx>
        <w:trPr>
          <w:cantSplit/>
        </w:trPr>
        <w:tc>
          <w:tcPr>
            <w:tcW w:w="11218" w:type="dxa"/>
            <w:gridSpan w:val="4"/>
            <w:tcBorders>
              <w:top w:val="single" w:sz="4" w:space="0" w:color="auto"/>
              <w:left w:val="single" w:sz="4" w:space="0" w:color="auto"/>
              <w:bottom w:val="single" w:sz="4" w:space="0" w:color="auto"/>
              <w:right w:val="single" w:sz="4" w:space="0" w:color="auto"/>
            </w:tcBorders>
          </w:tcPr>
          <w:p w14:paraId="332058E7" w14:textId="77777777" w:rsidR="008F03B8" w:rsidRDefault="006326D3" w:rsidP="00627D2F">
            <w:pPr>
              <w:numPr>
                <w:ilvl w:val="0"/>
                <w:numId w:val="48"/>
              </w:numPr>
              <w:ind w:left="547" w:hanging="547"/>
              <w:rPr>
                <w:rFonts w:ascii="Arial" w:hAnsi="Arial" w:cs="Arial"/>
                <w:sz w:val="22"/>
                <w:szCs w:val="22"/>
              </w:rPr>
            </w:pPr>
            <w:r w:rsidRPr="002A5C31">
              <w:rPr>
                <w:rFonts w:ascii="Arial" w:hAnsi="Arial" w:cs="Arial"/>
                <w:sz w:val="22"/>
                <w:szCs w:val="22"/>
              </w:rPr>
              <w:t xml:space="preserve">The organization assures that it will participate in supports coordination training conducted or required </w:t>
            </w:r>
          </w:p>
          <w:p w14:paraId="341BDAE6" w14:textId="5163218F" w:rsidR="00816EDA" w:rsidRPr="002A5C31" w:rsidRDefault="006326D3" w:rsidP="0045784E">
            <w:pPr>
              <w:spacing w:after="60"/>
              <w:ind w:left="547"/>
              <w:rPr>
                <w:rFonts w:ascii="Arial" w:hAnsi="Arial" w:cs="Arial"/>
                <w:sz w:val="22"/>
                <w:szCs w:val="22"/>
              </w:rPr>
            </w:pPr>
            <w:r w:rsidRPr="002A5C31">
              <w:rPr>
                <w:rFonts w:ascii="Arial" w:hAnsi="Arial" w:cs="Arial"/>
                <w:sz w:val="22"/>
                <w:szCs w:val="22"/>
              </w:rPr>
              <w:t xml:space="preserve">by </w:t>
            </w:r>
            <w:smartTag w:uri="urn:schemas-microsoft-com:office:smarttags" w:element="stockticker">
              <w:r w:rsidRPr="002A5C31">
                <w:rPr>
                  <w:rFonts w:ascii="Arial" w:hAnsi="Arial" w:cs="Arial"/>
                  <w:sz w:val="22"/>
                  <w:szCs w:val="22"/>
                </w:rPr>
                <w:t>ODP</w:t>
              </w:r>
            </w:smartTag>
            <w:r w:rsidRPr="002A5C31">
              <w:rPr>
                <w:rFonts w:ascii="Arial" w:hAnsi="Arial" w:cs="Arial"/>
                <w:sz w:val="22"/>
                <w:szCs w:val="22"/>
              </w:rPr>
              <w:t>.</w:t>
            </w:r>
          </w:p>
        </w:tc>
        <w:tc>
          <w:tcPr>
            <w:tcW w:w="2700" w:type="dxa"/>
            <w:tcBorders>
              <w:top w:val="single" w:sz="4" w:space="0" w:color="auto"/>
              <w:left w:val="single" w:sz="4" w:space="0" w:color="auto"/>
              <w:bottom w:val="single" w:sz="4" w:space="0" w:color="auto"/>
              <w:right w:val="single" w:sz="4" w:space="0" w:color="auto"/>
            </w:tcBorders>
          </w:tcPr>
          <w:p w14:paraId="3F524E58" w14:textId="77777777" w:rsidR="001133BC" w:rsidRDefault="00805B63" w:rsidP="001133BC">
            <w:pPr>
              <w:rPr>
                <w:rFonts w:ascii="Arial" w:hAnsi="Arial" w:cs="Arial"/>
                <w:sz w:val="22"/>
                <w:szCs w:val="22"/>
              </w:rPr>
            </w:pPr>
            <w:sdt>
              <w:sdtPr>
                <w:rPr>
                  <w:rFonts w:ascii="Arial" w:hAnsi="Arial" w:cs="Arial"/>
                  <w:sz w:val="22"/>
                  <w:szCs w:val="22"/>
                </w:rPr>
                <w:id w:val="729346265"/>
                <w14:checkbox>
                  <w14:checked w14:val="0"/>
                  <w14:checkedState w14:val="2612" w14:font="MS Gothic"/>
                  <w14:uncheckedState w14:val="2610" w14:font="MS Gothic"/>
                </w14:checkbox>
              </w:sdtPr>
              <w:sdtEndPr/>
              <w:sdtContent>
                <w:r w:rsidR="001133BC">
                  <w:rPr>
                    <w:rFonts w:ascii="MS Gothic" w:eastAsia="MS Gothic" w:hAnsi="MS Gothic" w:cs="Arial" w:hint="eastAsia"/>
                    <w:sz w:val="22"/>
                    <w:szCs w:val="22"/>
                  </w:rPr>
                  <w:t>☐</w:t>
                </w:r>
              </w:sdtContent>
            </w:sdt>
            <w:r w:rsidR="001133BC">
              <w:rPr>
                <w:rFonts w:ascii="Arial" w:hAnsi="Arial" w:cs="Arial"/>
                <w:sz w:val="22"/>
                <w:szCs w:val="22"/>
              </w:rPr>
              <w:t>Yes</w:t>
            </w:r>
          </w:p>
          <w:p w14:paraId="2BA98771" w14:textId="539467E6" w:rsidR="006326D3" w:rsidRPr="002A5C31" w:rsidRDefault="00805B63" w:rsidP="001133BC">
            <w:pPr>
              <w:ind w:left="540" w:hanging="540"/>
              <w:rPr>
                <w:rFonts w:ascii="Arial" w:hAnsi="Arial" w:cs="Arial"/>
                <w:sz w:val="22"/>
                <w:szCs w:val="22"/>
              </w:rPr>
            </w:pPr>
            <w:sdt>
              <w:sdtPr>
                <w:rPr>
                  <w:rFonts w:ascii="Arial" w:hAnsi="Arial" w:cs="Arial"/>
                  <w:sz w:val="22"/>
                  <w:szCs w:val="22"/>
                </w:rPr>
                <w:id w:val="754243915"/>
                <w14:checkbox>
                  <w14:checked w14:val="0"/>
                  <w14:checkedState w14:val="2612" w14:font="MS Gothic"/>
                  <w14:uncheckedState w14:val="2610" w14:font="MS Gothic"/>
                </w14:checkbox>
              </w:sdtPr>
              <w:sdtEndPr/>
              <w:sdtContent>
                <w:r w:rsidR="001133BC">
                  <w:rPr>
                    <w:rFonts w:ascii="MS Gothic" w:eastAsia="MS Gothic" w:hAnsi="MS Gothic" w:cs="Arial" w:hint="eastAsia"/>
                    <w:sz w:val="22"/>
                    <w:szCs w:val="22"/>
                  </w:rPr>
                  <w:t>☐</w:t>
                </w:r>
              </w:sdtContent>
            </w:sdt>
            <w:r w:rsidR="001133BC">
              <w:rPr>
                <w:rFonts w:ascii="Arial" w:hAnsi="Arial" w:cs="Arial"/>
                <w:sz w:val="22"/>
                <w:szCs w:val="22"/>
              </w:rPr>
              <w:t>No</w:t>
            </w:r>
          </w:p>
        </w:tc>
      </w:tr>
      <w:tr w:rsidR="00BF1323" w:rsidRPr="002114FD" w14:paraId="0B40D64D" w14:textId="77777777" w:rsidTr="03632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Look w:val="01A0" w:firstRow="1" w:lastRow="0" w:firstColumn="1" w:lastColumn="1" w:noHBand="0" w:noVBand="0"/>
        </w:tblPrEx>
        <w:trPr>
          <w:cantSplit/>
          <w:trHeight w:val="1765"/>
        </w:trPr>
        <w:tc>
          <w:tcPr>
            <w:tcW w:w="11218" w:type="dxa"/>
            <w:gridSpan w:val="4"/>
            <w:tcBorders>
              <w:top w:val="single" w:sz="4" w:space="0" w:color="auto"/>
              <w:left w:val="single" w:sz="4" w:space="0" w:color="auto"/>
              <w:bottom w:val="single" w:sz="4" w:space="0" w:color="auto"/>
              <w:right w:val="single" w:sz="4" w:space="0" w:color="auto"/>
            </w:tcBorders>
          </w:tcPr>
          <w:p w14:paraId="76A3A514" w14:textId="77777777" w:rsidR="00BF1323" w:rsidRPr="000807DC" w:rsidRDefault="00BF1323" w:rsidP="00627D2F">
            <w:pPr>
              <w:numPr>
                <w:ilvl w:val="0"/>
                <w:numId w:val="48"/>
              </w:numPr>
              <w:autoSpaceDE w:val="0"/>
              <w:autoSpaceDN w:val="0"/>
              <w:adjustRightInd w:val="0"/>
              <w:spacing w:after="60"/>
              <w:ind w:left="540" w:hanging="540"/>
              <w:rPr>
                <w:rFonts w:ascii="HLAPBF+33kyvagrvduuqrp" w:hAnsi="HLAPBF+33kyvagrvduuqrp" w:cs="HLAPBF+33kyvagrvduuqrp"/>
                <w:sz w:val="20"/>
                <w:szCs w:val="20"/>
              </w:rPr>
            </w:pPr>
            <w:r w:rsidRPr="00FB3977">
              <w:rPr>
                <w:rFonts w:ascii="Arial" w:hAnsi="Arial" w:cs="Arial"/>
                <w:sz w:val="22"/>
                <w:szCs w:val="22"/>
              </w:rPr>
              <w:lastRenderedPageBreak/>
              <w:t xml:space="preserve">The organization attests that </w:t>
            </w:r>
            <w:r w:rsidR="00D254C2" w:rsidRPr="000807DC">
              <w:rPr>
                <w:rFonts w:ascii="Arial" w:hAnsi="Arial" w:cs="Arial"/>
                <w:sz w:val="22"/>
                <w:szCs w:val="22"/>
              </w:rPr>
              <w:t xml:space="preserve">it will </w:t>
            </w:r>
            <w:r w:rsidR="00E45E15" w:rsidRPr="000807DC">
              <w:rPr>
                <w:rFonts w:ascii="Arial" w:hAnsi="Arial" w:cs="Arial"/>
                <w:sz w:val="22"/>
                <w:szCs w:val="22"/>
              </w:rPr>
              <w:t xml:space="preserve">use ODP’s new SC Orientation Curriculum </w:t>
            </w:r>
            <w:r w:rsidRPr="000807DC">
              <w:rPr>
                <w:rFonts w:ascii="Arial" w:hAnsi="Arial" w:cs="Arial"/>
                <w:sz w:val="22"/>
                <w:szCs w:val="22"/>
              </w:rPr>
              <w:t>that includes the following</w:t>
            </w:r>
            <w:r w:rsidR="00E45E15" w:rsidRPr="000807DC">
              <w:rPr>
                <w:rFonts w:ascii="Arial" w:hAnsi="Arial" w:cs="Arial"/>
                <w:sz w:val="22"/>
                <w:szCs w:val="22"/>
              </w:rPr>
              <w:t xml:space="preserve"> but not limited to</w:t>
            </w:r>
            <w:r w:rsidRPr="000807DC">
              <w:rPr>
                <w:rFonts w:ascii="Arial" w:hAnsi="Arial" w:cs="Arial"/>
                <w:sz w:val="22"/>
                <w:szCs w:val="22"/>
              </w:rPr>
              <w:t>:</w:t>
            </w:r>
            <w:r w:rsidRPr="000807DC">
              <w:rPr>
                <w:rFonts w:ascii="HLAPBF+33kyvagrvduuqrp" w:hAnsi="HLAPBF+33kyvagrvduuqrp" w:cs="HLAPBF+33kyvagrvduuqrp"/>
                <w:sz w:val="20"/>
                <w:szCs w:val="20"/>
              </w:rPr>
              <w:t xml:space="preserve"> </w:t>
            </w:r>
          </w:p>
          <w:p w14:paraId="7F00E274" w14:textId="77777777" w:rsidR="00BF1323" w:rsidRPr="000807DC" w:rsidRDefault="00D254C2" w:rsidP="00753B3F">
            <w:pPr>
              <w:numPr>
                <w:ilvl w:val="0"/>
                <w:numId w:val="36"/>
              </w:numPr>
              <w:autoSpaceDE w:val="0"/>
              <w:autoSpaceDN w:val="0"/>
              <w:adjustRightInd w:val="0"/>
              <w:spacing w:after="60"/>
              <w:ind w:left="1080"/>
              <w:rPr>
                <w:rFonts w:ascii="Arial" w:hAnsi="Arial" w:cs="Arial"/>
                <w:sz w:val="22"/>
                <w:szCs w:val="22"/>
              </w:rPr>
            </w:pPr>
            <w:r w:rsidRPr="000807DC">
              <w:rPr>
                <w:rFonts w:ascii="Arial" w:hAnsi="Arial" w:cs="Arial"/>
                <w:sz w:val="22"/>
                <w:szCs w:val="22"/>
              </w:rPr>
              <w:t>Person-centered practices</w:t>
            </w:r>
            <w:r w:rsidR="00435728" w:rsidRPr="000807DC">
              <w:rPr>
                <w:rFonts w:ascii="Arial" w:hAnsi="Arial" w:cs="Arial"/>
                <w:sz w:val="22"/>
                <w:szCs w:val="22"/>
              </w:rPr>
              <w:t>, c</w:t>
            </w:r>
            <w:r w:rsidRPr="000807DC">
              <w:rPr>
                <w:rFonts w:ascii="Arial" w:hAnsi="Arial" w:cs="Arial"/>
                <w:sz w:val="22"/>
                <w:szCs w:val="22"/>
              </w:rPr>
              <w:t xml:space="preserve">ommunity integration, </w:t>
            </w:r>
            <w:r w:rsidR="00435728" w:rsidRPr="000807DC">
              <w:rPr>
                <w:rFonts w:ascii="Arial" w:hAnsi="Arial" w:cs="Arial"/>
                <w:sz w:val="22"/>
                <w:szCs w:val="22"/>
              </w:rPr>
              <w:t xml:space="preserve">individual choice </w:t>
            </w:r>
            <w:r w:rsidRPr="000807DC">
              <w:rPr>
                <w:rFonts w:ascii="Arial" w:hAnsi="Arial" w:cs="Arial"/>
                <w:sz w:val="22"/>
                <w:szCs w:val="22"/>
              </w:rPr>
              <w:t xml:space="preserve">and </w:t>
            </w:r>
            <w:r w:rsidR="00435728" w:rsidRPr="000807DC">
              <w:rPr>
                <w:rFonts w:ascii="Arial" w:hAnsi="Arial" w:cs="Arial"/>
                <w:sz w:val="22"/>
                <w:szCs w:val="22"/>
              </w:rPr>
              <w:t>assist</w:t>
            </w:r>
            <w:r w:rsidRPr="000807DC">
              <w:rPr>
                <w:rFonts w:ascii="Arial" w:hAnsi="Arial" w:cs="Arial"/>
                <w:sz w:val="22"/>
                <w:szCs w:val="22"/>
              </w:rPr>
              <w:t xml:space="preserve">ing individuals </w:t>
            </w:r>
            <w:r w:rsidR="00435728" w:rsidRPr="000807DC">
              <w:rPr>
                <w:rFonts w:ascii="Arial" w:hAnsi="Arial" w:cs="Arial"/>
                <w:sz w:val="22"/>
                <w:szCs w:val="22"/>
              </w:rPr>
              <w:t xml:space="preserve">to develop and </w:t>
            </w:r>
            <w:r w:rsidRPr="000807DC">
              <w:rPr>
                <w:rFonts w:ascii="Arial" w:hAnsi="Arial" w:cs="Arial"/>
                <w:sz w:val="22"/>
                <w:szCs w:val="22"/>
              </w:rPr>
              <w:t>maintaining relationships.</w:t>
            </w:r>
          </w:p>
          <w:p w14:paraId="5FFC7573" w14:textId="7824B948" w:rsidR="00BF1323" w:rsidRPr="000807DC" w:rsidRDefault="00D254C2" w:rsidP="00753B3F">
            <w:pPr>
              <w:numPr>
                <w:ilvl w:val="0"/>
                <w:numId w:val="36"/>
              </w:numPr>
              <w:autoSpaceDE w:val="0"/>
              <w:autoSpaceDN w:val="0"/>
              <w:adjustRightInd w:val="0"/>
              <w:spacing w:after="60"/>
              <w:ind w:left="1080"/>
              <w:rPr>
                <w:rFonts w:ascii="Arial" w:hAnsi="Arial" w:cs="Arial"/>
                <w:sz w:val="22"/>
                <w:szCs w:val="22"/>
              </w:rPr>
            </w:pPr>
            <w:r w:rsidRPr="000807DC">
              <w:rPr>
                <w:rFonts w:ascii="Arial" w:hAnsi="Arial" w:cs="Arial"/>
                <w:sz w:val="22"/>
                <w:szCs w:val="22"/>
              </w:rPr>
              <w:t xml:space="preserve">The prevention, detection and reporting of abuse, suspected </w:t>
            </w:r>
            <w:proofErr w:type="gramStart"/>
            <w:r w:rsidRPr="000807DC">
              <w:rPr>
                <w:rFonts w:ascii="Arial" w:hAnsi="Arial" w:cs="Arial"/>
                <w:sz w:val="22"/>
                <w:szCs w:val="22"/>
              </w:rPr>
              <w:t>abuse</w:t>
            </w:r>
            <w:proofErr w:type="gramEnd"/>
            <w:r w:rsidRPr="000807DC">
              <w:rPr>
                <w:rFonts w:ascii="Arial" w:hAnsi="Arial" w:cs="Arial"/>
                <w:sz w:val="22"/>
                <w:szCs w:val="22"/>
              </w:rPr>
              <w:t xml:space="preserve"> and alleged abuse in accordance with 35 P.S. § 10225.701-708, 6 Pa.</w:t>
            </w:r>
            <w:r w:rsidR="00B12753">
              <w:rPr>
                <w:rFonts w:ascii="Arial" w:hAnsi="Arial" w:cs="Arial"/>
                <w:sz w:val="22"/>
                <w:szCs w:val="22"/>
              </w:rPr>
              <w:t xml:space="preserve"> </w:t>
            </w:r>
            <w:r w:rsidRPr="000807DC">
              <w:rPr>
                <w:rFonts w:ascii="Arial" w:hAnsi="Arial" w:cs="Arial"/>
                <w:sz w:val="22"/>
                <w:szCs w:val="22"/>
              </w:rPr>
              <w:t>Code Chapter 15, 23 Pa.</w:t>
            </w:r>
            <w:r w:rsidR="00B12753">
              <w:rPr>
                <w:rFonts w:ascii="Arial" w:hAnsi="Arial" w:cs="Arial"/>
                <w:sz w:val="22"/>
                <w:szCs w:val="22"/>
              </w:rPr>
              <w:t xml:space="preserve"> </w:t>
            </w:r>
            <w:r w:rsidRPr="000807DC">
              <w:rPr>
                <w:rFonts w:ascii="Arial" w:hAnsi="Arial" w:cs="Arial"/>
                <w:sz w:val="22"/>
                <w:szCs w:val="22"/>
              </w:rPr>
              <w:t>C.S. §§ 6301-6385, Chapter 3490, 35 P.S. §§ 10210.101-704 and applicable adult protective services regulations</w:t>
            </w:r>
          </w:p>
          <w:p w14:paraId="7332999C" w14:textId="77777777" w:rsidR="00D254C2" w:rsidRPr="000807DC" w:rsidRDefault="00D254C2" w:rsidP="00753B3F">
            <w:pPr>
              <w:numPr>
                <w:ilvl w:val="0"/>
                <w:numId w:val="36"/>
              </w:numPr>
              <w:autoSpaceDE w:val="0"/>
              <w:autoSpaceDN w:val="0"/>
              <w:adjustRightInd w:val="0"/>
              <w:spacing w:after="60"/>
              <w:ind w:left="1080"/>
              <w:rPr>
                <w:rFonts w:ascii="Arial" w:hAnsi="Arial" w:cs="Arial"/>
                <w:sz w:val="22"/>
                <w:szCs w:val="22"/>
              </w:rPr>
            </w:pPr>
            <w:r w:rsidRPr="000807DC">
              <w:rPr>
                <w:rFonts w:ascii="Arial" w:hAnsi="Arial" w:cs="Arial"/>
                <w:sz w:val="22"/>
                <w:szCs w:val="22"/>
              </w:rPr>
              <w:t>Individual Rights</w:t>
            </w:r>
          </w:p>
          <w:p w14:paraId="773BF7E5" w14:textId="77777777" w:rsidR="00BF1323" w:rsidRPr="000807DC" w:rsidRDefault="00D254C2" w:rsidP="00753B3F">
            <w:pPr>
              <w:numPr>
                <w:ilvl w:val="0"/>
                <w:numId w:val="36"/>
              </w:numPr>
              <w:autoSpaceDE w:val="0"/>
              <w:autoSpaceDN w:val="0"/>
              <w:adjustRightInd w:val="0"/>
              <w:spacing w:after="60"/>
              <w:ind w:left="1080"/>
              <w:rPr>
                <w:rFonts w:ascii="Arial" w:hAnsi="Arial" w:cs="Arial"/>
                <w:sz w:val="22"/>
                <w:szCs w:val="22"/>
              </w:rPr>
            </w:pPr>
            <w:r w:rsidRPr="000807DC">
              <w:rPr>
                <w:rFonts w:ascii="Arial" w:hAnsi="Arial" w:cs="Arial"/>
                <w:sz w:val="22"/>
                <w:szCs w:val="22"/>
              </w:rPr>
              <w:t>Recognizing and reporting incidents.</w:t>
            </w:r>
          </w:p>
          <w:p w14:paraId="52A200B4" w14:textId="122D5235" w:rsidR="002B726C" w:rsidRPr="0045784E" w:rsidRDefault="00435728" w:rsidP="0045784E">
            <w:pPr>
              <w:numPr>
                <w:ilvl w:val="0"/>
                <w:numId w:val="36"/>
              </w:numPr>
              <w:autoSpaceDE w:val="0"/>
              <w:autoSpaceDN w:val="0"/>
              <w:adjustRightInd w:val="0"/>
              <w:spacing w:after="60"/>
              <w:ind w:left="1080"/>
              <w:rPr>
                <w:rFonts w:ascii="Arial" w:hAnsi="Arial" w:cs="Arial"/>
                <w:sz w:val="22"/>
                <w:szCs w:val="22"/>
              </w:rPr>
            </w:pPr>
            <w:r w:rsidRPr="000807DC">
              <w:rPr>
                <w:rFonts w:ascii="Arial" w:hAnsi="Arial" w:cs="Arial"/>
                <w:sz w:val="22"/>
                <w:szCs w:val="22"/>
              </w:rPr>
              <w:t>Job-related knowledge and skills</w:t>
            </w:r>
          </w:p>
        </w:tc>
        <w:tc>
          <w:tcPr>
            <w:tcW w:w="2700" w:type="dxa"/>
            <w:tcBorders>
              <w:top w:val="single" w:sz="4" w:space="0" w:color="auto"/>
              <w:left w:val="single" w:sz="4" w:space="0" w:color="auto"/>
              <w:bottom w:val="single" w:sz="4" w:space="0" w:color="auto"/>
              <w:right w:val="single" w:sz="4" w:space="0" w:color="auto"/>
            </w:tcBorders>
          </w:tcPr>
          <w:p w14:paraId="31BC0DA5" w14:textId="77777777" w:rsidR="00A629D1" w:rsidRDefault="00805B63" w:rsidP="00A629D1">
            <w:pPr>
              <w:rPr>
                <w:rFonts w:ascii="Arial" w:hAnsi="Arial" w:cs="Arial"/>
                <w:sz w:val="22"/>
                <w:szCs w:val="22"/>
              </w:rPr>
            </w:pPr>
            <w:sdt>
              <w:sdtPr>
                <w:rPr>
                  <w:rFonts w:ascii="Arial" w:hAnsi="Arial" w:cs="Arial"/>
                  <w:sz w:val="22"/>
                  <w:szCs w:val="22"/>
                </w:rPr>
                <w:id w:val="1583878868"/>
                <w14:checkbox>
                  <w14:checked w14:val="0"/>
                  <w14:checkedState w14:val="2612" w14:font="MS Gothic"/>
                  <w14:uncheckedState w14:val="2610" w14:font="MS Gothic"/>
                </w14:checkbox>
              </w:sdtPr>
              <w:sdtEndPr/>
              <w:sdtContent>
                <w:r w:rsidR="00A629D1">
                  <w:rPr>
                    <w:rFonts w:ascii="MS Gothic" w:eastAsia="MS Gothic" w:hAnsi="MS Gothic" w:cs="Arial" w:hint="eastAsia"/>
                    <w:sz w:val="22"/>
                    <w:szCs w:val="22"/>
                  </w:rPr>
                  <w:t>☐</w:t>
                </w:r>
              </w:sdtContent>
            </w:sdt>
            <w:r w:rsidR="00A629D1">
              <w:rPr>
                <w:rFonts w:ascii="Arial" w:hAnsi="Arial" w:cs="Arial"/>
                <w:sz w:val="22"/>
                <w:szCs w:val="22"/>
              </w:rPr>
              <w:t>Yes</w:t>
            </w:r>
          </w:p>
          <w:p w14:paraId="40189CB6" w14:textId="16644298" w:rsidR="00D254C2" w:rsidRPr="002114FD" w:rsidRDefault="00805B63" w:rsidP="00A629D1">
            <w:pPr>
              <w:tabs>
                <w:tab w:val="num" w:pos="540"/>
              </w:tabs>
              <w:spacing w:after="60"/>
              <w:ind w:left="547" w:hanging="547"/>
              <w:rPr>
                <w:rFonts w:ascii="Arial" w:hAnsi="Arial" w:cs="Arial"/>
                <w:sz w:val="22"/>
                <w:szCs w:val="22"/>
              </w:rPr>
            </w:pPr>
            <w:sdt>
              <w:sdtPr>
                <w:rPr>
                  <w:rFonts w:ascii="Arial" w:hAnsi="Arial" w:cs="Arial"/>
                  <w:sz w:val="22"/>
                  <w:szCs w:val="22"/>
                </w:rPr>
                <w:id w:val="-1840849479"/>
                <w14:checkbox>
                  <w14:checked w14:val="0"/>
                  <w14:checkedState w14:val="2612" w14:font="MS Gothic"/>
                  <w14:uncheckedState w14:val="2610" w14:font="MS Gothic"/>
                </w14:checkbox>
              </w:sdtPr>
              <w:sdtEndPr/>
              <w:sdtContent>
                <w:r w:rsidR="00A629D1">
                  <w:rPr>
                    <w:rFonts w:ascii="MS Gothic" w:eastAsia="MS Gothic" w:hAnsi="MS Gothic" w:cs="Arial" w:hint="eastAsia"/>
                    <w:sz w:val="22"/>
                    <w:szCs w:val="22"/>
                  </w:rPr>
                  <w:t>☐</w:t>
                </w:r>
              </w:sdtContent>
            </w:sdt>
            <w:r w:rsidR="00A629D1">
              <w:rPr>
                <w:rFonts w:ascii="Arial" w:hAnsi="Arial" w:cs="Arial"/>
                <w:sz w:val="22"/>
                <w:szCs w:val="22"/>
              </w:rPr>
              <w:t>No</w:t>
            </w:r>
          </w:p>
        </w:tc>
      </w:tr>
      <w:tr w:rsidR="006326D3" w:rsidRPr="002A5C31" w14:paraId="7324BAE4" w14:textId="77777777" w:rsidTr="03632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Look w:val="01A0" w:firstRow="1" w:lastRow="0" w:firstColumn="1" w:lastColumn="1" w:noHBand="0" w:noVBand="0"/>
        </w:tblPrEx>
        <w:trPr>
          <w:cantSplit/>
        </w:trPr>
        <w:tc>
          <w:tcPr>
            <w:tcW w:w="11218" w:type="dxa"/>
            <w:gridSpan w:val="4"/>
            <w:tcBorders>
              <w:top w:val="single" w:sz="4" w:space="0" w:color="auto"/>
              <w:left w:val="single" w:sz="4" w:space="0" w:color="auto"/>
              <w:bottom w:val="single" w:sz="4" w:space="0" w:color="auto"/>
              <w:right w:val="single" w:sz="4" w:space="0" w:color="auto"/>
            </w:tcBorders>
            <w:shd w:val="clear" w:color="auto" w:fill="auto"/>
          </w:tcPr>
          <w:p w14:paraId="5169F5D4" w14:textId="5B0B34B7" w:rsidR="006326D3" w:rsidRPr="000807DC" w:rsidRDefault="006326D3" w:rsidP="00627D2F">
            <w:pPr>
              <w:numPr>
                <w:ilvl w:val="0"/>
                <w:numId w:val="48"/>
              </w:numPr>
              <w:ind w:left="540" w:hanging="540"/>
              <w:rPr>
                <w:rFonts w:ascii="Arial" w:hAnsi="Arial" w:cs="Arial"/>
                <w:sz w:val="22"/>
                <w:szCs w:val="22"/>
              </w:rPr>
            </w:pPr>
            <w:r w:rsidRPr="008D0237">
              <w:rPr>
                <w:rFonts w:ascii="Arial" w:hAnsi="Arial" w:cs="Arial"/>
                <w:sz w:val="22"/>
                <w:szCs w:val="22"/>
              </w:rPr>
              <w:t xml:space="preserve">The organization assures that it will provide additional training to comply with the </w:t>
            </w:r>
            <w:smartTag w:uri="urn:schemas-microsoft-com:office:smarttags" w:element="stockticker">
              <w:r w:rsidRPr="008D0237">
                <w:rPr>
                  <w:rFonts w:ascii="Arial" w:hAnsi="Arial" w:cs="Arial"/>
                  <w:sz w:val="22"/>
                  <w:szCs w:val="22"/>
                </w:rPr>
                <w:t>ODP</w:t>
              </w:r>
            </w:smartTag>
            <w:r w:rsidRPr="008D0237">
              <w:rPr>
                <w:rFonts w:ascii="Arial" w:hAnsi="Arial" w:cs="Arial"/>
                <w:sz w:val="22"/>
                <w:szCs w:val="22"/>
              </w:rPr>
              <w:t xml:space="preserve"> </w:t>
            </w:r>
            <w:r w:rsidR="00435728" w:rsidRPr="000807DC">
              <w:rPr>
                <w:rFonts w:ascii="Arial" w:hAnsi="Arial" w:cs="Arial"/>
                <w:sz w:val="22"/>
                <w:szCs w:val="22"/>
              </w:rPr>
              <w:t xml:space="preserve">required annual training hours </w:t>
            </w:r>
            <w:r w:rsidR="00B011AE" w:rsidRPr="000807DC">
              <w:rPr>
                <w:rFonts w:ascii="Arial" w:hAnsi="Arial" w:cs="Arial"/>
                <w:sz w:val="22"/>
                <w:szCs w:val="22"/>
              </w:rPr>
              <w:t xml:space="preserve">for </w:t>
            </w:r>
            <w:r w:rsidRPr="000807DC">
              <w:rPr>
                <w:rFonts w:ascii="Arial" w:hAnsi="Arial" w:cs="Arial"/>
                <w:sz w:val="22"/>
                <w:szCs w:val="22"/>
              </w:rPr>
              <w:t>SCs and SC Supervisors.</w:t>
            </w:r>
          </w:p>
          <w:p w14:paraId="6908A625" w14:textId="77777777" w:rsidR="006326D3" w:rsidRPr="000807DC" w:rsidRDefault="006326D3" w:rsidP="007736B8">
            <w:pPr>
              <w:ind w:left="540" w:hanging="540"/>
              <w:rPr>
                <w:rFonts w:ascii="Arial" w:hAnsi="Arial" w:cs="Arial"/>
                <w:sz w:val="22"/>
                <w:szCs w:val="22"/>
              </w:rPr>
            </w:pPr>
          </w:p>
          <w:p w14:paraId="0BDADB5F" w14:textId="77777777" w:rsidR="006326D3" w:rsidRPr="00730EFF" w:rsidRDefault="006326D3" w:rsidP="008F03B8">
            <w:pPr>
              <w:spacing w:after="60"/>
              <w:ind w:left="547"/>
              <w:rPr>
                <w:rFonts w:ascii="Arial" w:hAnsi="Arial" w:cs="Arial"/>
                <w:b/>
                <w:sz w:val="22"/>
                <w:szCs w:val="22"/>
              </w:rPr>
            </w:pPr>
            <w:r w:rsidRPr="000807DC">
              <w:rPr>
                <w:rFonts w:ascii="Arial" w:hAnsi="Arial" w:cs="Arial"/>
                <w:b/>
                <w:sz w:val="22"/>
                <w:szCs w:val="22"/>
              </w:rPr>
              <w:t>Verification of this assurance requires the establishment and maintenance of training records, training curricula, attendance records and orientation materials.</w:t>
            </w:r>
          </w:p>
        </w:tc>
        <w:tc>
          <w:tcPr>
            <w:tcW w:w="2700" w:type="dxa"/>
            <w:tcBorders>
              <w:top w:val="single" w:sz="4" w:space="0" w:color="auto"/>
              <w:left w:val="single" w:sz="4" w:space="0" w:color="auto"/>
              <w:bottom w:val="single" w:sz="4" w:space="0" w:color="auto"/>
              <w:right w:val="single" w:sz="4" w:space="0" w:color="auto"/>
            </w:tcBorders>
          </w:tcPr>
          <w:p w14:paraId="6C480B5D" w14:textId="77777777" w:rsidR="003E7C1D" w:rsidRDefault="00805B63" w:rsidP="003E7C1D">
            <w:pPr>
              <w:rPr>
                <w:rFonts w:ascii="Arial" w:hAnsi="Arial" w:cs="Arial"/>
                <w:sz w:val="22"/>
                <w:szCs w:val="22"/>
              </w:rPr>
            </w:pPr>
            <w:sdt>
              <w:sdtPr>
                <w:rPr>
                  <w:rFonts w:ascii="Arial" w:hAnsi="Arial" w:cs="Arial"/>
                  <w:sz w:val="22"/>
                  <w:szCs w:val="22"/>
                </w:rPr>
                <w:id w:val="8493567"/>
                <w14:checkbox>
                  <w14:checked w14:val="0"/>
                  <w14:checkedState w14:val="2612" w14:font="MS Gothic"/>
                  <w14:uncheckedState w14:val="2610" w14:font="MS Gothic"/>
                </w14:checkbox>
              </w:sdtPr>
              <w:sdtEndPr/>
              <w:sdtContent>
                <w:r w:rsidR="003E7C1D">
                  <w:rPr>
                    <w:rFonts w:ascii="MS Gothic" w:eastAsia="MS Gothic" w:hAnsi="MS Gothic" w:cs="Arial" w:hint="eastAsia"/>
                    <w:sz w:val="22"/>
                    <w:szCs w:val="22"/>
                  </w:rPr>
                  <w:t>☐</w:t>
                </w:r>
              </w:sdtContent>
            </w:sdt>
            <w:r w:rsidR="003E7C1D">
              <w:rPr>
                <w:rFonts w:ascii="Arial" w:hAnsi="Arial" w:cs="Arial"/>
                <w:sz w:val="22"/>
                <w:szCs w:val="22"/>
              </w:rPr>
              <w:t>Yes</w:t>
            </w:r>
          </w:p>
          <w:p w14:paraId="661E7DA3" w14:textId="22E8D0B8" w:rsidR="006326D3" w:rsidRPr="002A5C31" w:rsidRDefault="00805B63" w:rsidP="003E7C1D">
            <w:pPr>
              <w:ind w:left="540" w:hanging="540"/>
              <w:rPr>
                <w:rFonts w:ascii="Arial" w:hAnsi="Arial" w:cs="Arial"/>
                <w:sz w:val="22"/>
                <w:szCs w:val="22"/>
              </w:rPr>
            </w:pPr>
            <w:sdt>
              <w:sdtPr>
                <w:rPr>
                  <w:rFonts w:ascii="Arial" w:hAnsi="Arial" w:cs="Arial"/>
                  <w:sz w:val="22"/>
                  <w:szCs w:val="22"/>
                </w:rPr>
                <w:id w:val="495843103"/>
                <w14:checkbox>
                  <w14:checked w14:val="0"/>
                  <w14:checkedState w14:val="2612" w14:font="MS Gothic"/>
                  <w14:uncheckedState w14:val="2610" w14:font="MS Gothic"/>
                </w14:checkbox>
              </w:sdtPr>
              <w:sdtEndPr/>
              <w:sdtContent>
                <w:r w:rsidR="003E7C1D">
                  <w:rPr>
                    <w:rFonts w:ascii="MS Gothic" w:eastAsia="MS Gothic" w:hAnsi="MS Gothic" w:cs="Arial" w:hint="eastAsia"/>
                    <w:sz w:val="22"/>
                    <w:szCs w:val="22"/>
                  </w:rPr>
                  <w:t>☐</w:t>
                </w:r>
              </w:sdtContent>
            </w:sdt>
            <w:r w:rsidR="003E7C1D">
              <w:rPr>
                <w:rFonts w:ascii="Arial" w:hAnsi="Arial" w:cs="Arial"/>
                <w:sz w:val="22"/>
                <w:szCs w:val="22"/>
              </w:rPr>
              <w:t>No</w:t>
            </w:r>
          </w:p>
          <w:p w14:paraId="3AC6C3E9" w14:textId="77777777" w:rsidR="006326D3" w:rsidRPr="002A5C31" w:rsidRDefault="006326D3" w:rsidP="007736B8">
            <w:pPr>
              <w:ind w:left="540" w:hanging="540"/>
              <w:rPr>
                <w:rFonts w:ascii="Arial" w:hAnsi="Arial" w:cs="Arial"/>
                <w:sz w:val="22"/>
                <w:szCs w:val="22"/>
              </w:rPr>
            </w:pPr>
          </w:p>
          <w:p w14:paraId="7656987C" w14:textId="77777777" w:rsidR="006326D3" w:rsidRPr="002A5C31" w:rsidRDefault="006326D3" w:rsidP="007736B8">
            <w:pPr>
              <w:ind w:left="540" w:hanging="540"/>
              <w:rPr>
                <w:rFonts w:ascii="Arial" w:hAnsi="Arial" w:cs="Arial"/>
                <w:sz w:val="22"/>
                <w:szCs w:val="22"/>
              </w:rPr>
            </w:pPr>
          </w:p>
        </w:tc>
      </w:tr>
      <w:tr w:rsidR="006326D3" w:rsidRPr="002A5C31" w14:paraId="36862FD3" w14:textId="77777777" w:rsidTr="03632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Look w:val="01A0" w:firstRow="1" w:lastRow="0" w:firstColumn="1" w:lastColumn="1" w:noHBand="0" w:noVBand="0"/>
        </w:tblPrEx>
        <w:trPr>
          <w:cantSplit/>
        </w:trPr>
        <w:tc>
          <w:tcPr>
            <w:tcW w:w="11218" w:type="dxa"/>
            <w:gridSpan w:val="4"/>
            <w:tcBorders>
              <w:top w:val="single" w:sz="4" w:space="0" w:color="auto"/>
              <w:left w:val="single" w:sz="4" w:space="0" w:color="auto"/>
              <w:bottom w:val="single" w:sz="4" w:space="0" w:color="auto"/>
              <w:right w:val="single" w:sz="4" w:space="0" w:color="auto"/>
            </w:tcBorders>
            <w:shd w:val="clear" w:color="auto" w:fill="auto"/>
          </w:tcPr>
          <w:p w14:paraId="6322A1C1" w14:textId="276F1A4F" w:rsidR="006326D3" w:rsidRPr="00730EFF" w:rsidRDefault="006326D3" w:rsidP="00627D2F">
            <w:pPr>
              <w:numPr>
                <w:ilvl w:val="0"/>
                <w:numId w:val="48"/>
              </w:numPr>
              <w:spacing w:after="60"/>
              <w:ind w:left="547" w:hanging="547"/>
              <w:rPr>
                <w:rFonts w:ascii="Arial" w:hAnsi="Arial" w:cs="Arial"/>
                <w:sz w:val="22"/>
                <w:szCs w:val="22"/>
              </w:rPr>
            </w:pPr>
            <w:r w:rsidRPr="00730EFF">
              <w:rPr>
                <w:rFonts w:ascii="Arial" w:hAnsi="Arial" w:cs="Arial"/>
                <w:sz w:val="22"/>
                <w:szCs w:val="22"/>
              </w:rPr>
              <w:t xml:space="preserve">The organization assures that it will comply with the minimum </w:t>
            </w:r>
            <w:r w:rsidRPr="00730EFF" w:rsidDel="006A1421">
              <w:rPr>
                <w:rFonts w:ascii="Arial" w:hAnsi="Arial" w:cs="Arial"/>
                <w:sz w:val="22"/>
                <w:szCs w:val="22"/>
              </w:rPr>
              <w:t xml:space="preserve">monitoring </w:t>
            </w:r>
            <w:r w:rsidRPr="00730EFF">
              <w:rPr>
                <w:rFonts w:ascii="Arial" w:hAnsi="Arial" w:cs="Arial"/>
                <w:sz w:val="22"/>
                <w:szCs w:val="22"/>
              </w:rPr>
              <w:t xml:space="preserve">requirements for waiver participant monitoring at the frequency outlined in the approved </w:t>
            </w:r>
            <w:r w:rsidR="006A1421">
              <w:rPr>
                <w:rFonts w:ascii="Arial" w:hAnsi="Arial" w:cs="Arial"/>
                <w:sz w:val="22"/>
                <w:szCs w:val="22"/>
              </w:rPr>
              <w:t xml:space="preserve">Adult </w:t>
            </w:r>
            <w:r w:rsidR="006A1421" w:rsidRPr="504008AC">
              <w:rPr>
                <w:rFonts w:ascii="Arial" w:hAnsi="Arial" w:cs="Arial"/>
                <w:sz w:val="22"/>
                <w:szCs w:val="22"/>
              </w:rPr>
              <w:t>Autism</w:t>
            </w:r>
            <w:r w:rsidRPr="00730EFF" w:rsidDel="006A1421">
              <w:rPr>
                <w:rFonts w:ascii="Arial" w:hAnsi="Arial" w:cs="Arial"/>
                <w:sz w:val="22"/>
                <w:szCs w:val="22"/>
              </w:rPr>
              <w:t xml:space="preserve"> </w:t>
            </w:r>
            <w:r w:rsidRPr="00730EFF">
              <w:rPr>
                <w:rFonts w:ascii="Arial" w:hAnsi="Arial" w:cs="Arial"/>
                <w:sz w:val="22"/>
                <w:szCs w:val="22"/>
              </w:rPr>
              <w:t>Waiver</w:t>
            </w:r>
            <w:r w:rsidR="006A1421">
              <w:rPr>
                <w:rFonts w:ascii="Arial" w:hAnsi="Arial" w:cs="Arial"/>
                <w:sz w:val="22"/>
                <w:szCs w:val="22"/>
              </w:rPr>
              <w:t>.</w:t>
            </w:r>
            <w:r w:rsidR="00435728" w:rsidRPr="504008AC">
              <w:rPr>
                <w:rFonts w:ascii="Arial" w:hAnsi="Arial" w:cs="Arial"/>
                <w:sz w:val="22"/>
                <w:szCs w:val="22"/>
              </w:rPr>
              <w:t xml:space="preserve"> </w:t>
            </w:r>
            <w:r w:rsidR="00435728" w:rsidRPr="00730EFF">
              <w:rPr>
                <w:rFonts w:ascii="Arial" w:hAnsi="Arial" w:cs="Arial"/>
                <w:sz w:val="22"/>
                <w:szCs w:val="22"/>
              </w:rPr>
              <w:t xml:space="preserve"> </w:t>
            </w:r>
          </w:p>
        </w:tc>
        <w:tc>
          <w:tcPr>
            <w:tcW w:w="2700" w:type="dxa"/>
            <w:tcBorders>
              <w:top w:val="single" w:sz="4" w:space="0" w:color="auto"/>
              <w:left w:val="single" w:sz="4" w:space="0" w:color="auto"/>
              <w:bottom w:val="single" w:sz="4" w:space="0" w:color="auto"/>
              <w:right w:val="single" w:sz="4" w:space="0" w:color="auto"/>
            </w:tcBorders>
          </w:tcPr>
          <w:p w14:paraId="2944B6DA" w14:textId="77777777" w:rsidR="003E7C1D" w:rsidRDefault="00805B63" w:rsidP="003E7C1D">
            <w:pPr>
              <w:rPr>
                <w:rFonts w:ascii="Arial" w:hAnsi="Arial" w:cs="Arial"/>
                <w:sz w:val="22"/>
                <w:szCs w:val="22"/>
              </w:rPr>
            </w:pPr>
            <w:sdt>
              <w:sdtPr>
                <w:rPr>
                  <w:rFonts w:ascii="Arial" w:hAnsi="Arial" w:cs="Arial"/>
                  <w:sz w:val="22"/>
                  <w:szCs w:val="22"/>
                </w:rPr>
                <w:id w:val="1635068988"/>
                <w14:checkbox>
                  <w14:checked w14:val="0"/>
                  <w14:checkedState w14:val="2612" w14:font="MS Gothic"/>
                  <w14:uncheckedState w14:val="2610" w14:font="MS Gothic"/>
                </w14:checkbox>
              </w:sdtPr>
              <w:sdtEndPr/>
              <w:sdtContent>
                <w:r w:rsidR="003E7C1D">
                  <w:rPr>
                    <w:rFonts w:ascii="MS Gothic" w:eastAsia="MS Gothic" w:hAnsi="MS Gothic" w:cs="Arial" w:hint="eastAsia"/>
                    <w:sz w:val="22"/>
                    <w:szCs w:val="22"/>
                  </w:rPr>
                  <w:t>☐</w:t>
                </w:r>
              </w:sdtContent>
            </w:sdt>
            <w:r w:rsidR="003E7C1D">
              <w:rPr>
                <w:rFonts w:ascii="Arial" w:hAnsi="Arial" w:cs="Arial"/>
                <w:sz w:val="22"/>
                <w:szCs w:val="22"/>
              </w:rPr>
              <w:t>Yes</w:t>
            </w:r>
          </w:p>
          <w:p w14:paraId="42A45CBA" w14:textId="4C278DC1" w:rsidR="006326D3" w:rsidRPr="002A5C31" w:rsidRDefault="00805B63" w:rsidP="003E7C1D">
            <w:pPr>
              <w:ind w:left="540" w:hanging="540"/>
              <w:rPr>
                <w:rFonts w:ascii="Arial" w:hAnsi="Arial" w:cs="Arial"/>
                <w:sz w:val="22"/>
                <w:szCs w:val="22"/>
              </w:rPr>
            </w:pPr>
            <w:sdt>
              <w:sdtPr>
                <w:rPr>
                  <w:rFonts w:ascii="Arial" w:hAnsi="Arial" w:cs="Arial"/>
                  <w:sz w:val="22"/>
                  <w:szCs w:val="22"/>
                </w:rPr>
                <w:id w:val="1272907890"/>
                <w14:checkbox>
                  <w14:checked w14:val="0"/>
                  <w14:checkedState w14:val="2612" w14:font="MS Gothic"/>
                  <w14:uncheckedState w14:val="2610" w14:font="MS Gothic"/>
                </w14:checkbox>
              </w:sdtPr>
              <w:sdtEndPr/>
              <w:sdtContent>
                <w:r w:rsidR="003E7C1D">
                  <w:rPr>
                    <w:rFonts w:ascii="MS Gothic" w:eastAsia="MS Gothic" w:hAnsi="MS Gothic" w:cs="Arial" w:hint="eastAsia"/>
                    <w:sz w:val="22"/>
                    <w:szCs w:val="22"/>
                  </w:rPr>
                  <w:t>☐</w:t>
                </w:r>
              </w:sdtContent>
            </w:sdt>
            <w:r w:rsidR="003E7C1D">
              <w:rPr>
                <w:rFonts w:ascii="Arial" w:hAnsi="Arial" w:cs="Arial"/>
                <w:sz w:val="22"/>
                <w:szCs w:val="22"/>
              </w:rPr>
              <w:t>No</w:t>
            </w:r>
          </w:p>
        </w:tc>
      </w:tr>
      <w:tr w:rsidR="006326D3" w:rsidRPr="002A5C31" w14:paraId="40008AD6" w14:textId="77777777" w:rsidTr="03632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Look w:val="01A0" w:firstRow="1" w:lastRow="0" w:firstColumn="1" w:lastColumn="1" w:noHBand="0" w:noVBand="0"/>
        </w:tblPrEx>
        <w:trPr>
          <w:cantSplit/>
        </w:trPr>
        <w:tc>
          <w:tcPr>
            <w:tcW w:w="11218" w:type="dxa"/>
            <w:gridSpan w:val="4"/>
            <w:tcBorders>
              <w:top w:val="single" w:sz="4" w:space="0" w:color="auto"/>
              <w:left w:val="single" w:sz="4" w:space="0" w:color="auto"/>
              <w:bottom w:val="single" w:sz="4" w:space="0" w:color="auto"/>
              <w:right w:val="single" w:sz="4" w:space="0" w:color="auto"/>
            </w:tcBorders>
          </w:tcPr>
          <w:p w14:paraId="54E58CD7" w14:textId="7B36A4BE" w:rsidR="006326D3" w:rsidRPr="00C33441" w:rsidRDefault="006326D3" w:rsidP="00627D2F">
            <w:pPr>
              <w:numPr>
                <w:ilvl w:val="0"/>
                <w:numId w:val="48"/>
              </w:numPr>
              <w:spacing w:after="60"/>
              <w:ind w:left="547" w:hanging="547"/>
              <w:rPr>
                <w:rFonts w:ascii="Arial" w:hAnsi="Arial" w:cs="Arial"/>
                <w:sz w:val="22"/>
                <w:szCs w:val="22"/>
              </w:rPr>
            </w:pPr>
            <w:r w:rsidRPr="00C33441">
              <w:rPr>
                <w:rFonts w:ascii="Arial" w:hAnsi="Arial" w:cs="Arial"/>
                <w:sz w:val="22"/>
                <w:szCs w:val="22"/>
              </w:rPr>
              <w:t xml:space="preserve">The organization assures that it will comply with </w:t>
            </w:r>
            <w:r w:rsidR="00946CFF" w:rsidRPr="00C33441">
              <w:rPr>
                <w:rFonts w:ascii="Arial" w:hAnsi="Arial" w:cs="Arial"/>
                <w:sz w:val="22"/>
                <w:szCs w:val="22"/>
              </w:rPr>
              <w:t>the standards related to</w:t>
            </w:r>
            <w:r w:rsidR="00435728" w:rsidRPr="00C33441">
              <w:rPr>
                <w:rFonts w:ascii="Arial" w:hAnsi="Arial" w:cs="Arial"/>
                <w:sz w:val="22"/>
                <w:szCs w:val="22"/>
              </w:rPr>
              <w:t xml:space="preserve"> </w:t>
            </w:r>
            <w:r w:rsidR="00946CFF" w:rsidRPr="00C33441">
              <w:rPr>
                <w:rFonts w:ascii="Arial" w:hAnsi="Arial" w:cs="Arial"/>
                <w:sz w:val="22"/>
                <w:szCs w:val="22"/>
              </w:rPr>
              <w:t xml:space="preserve">supports coordination </w:t>
            </w:r>
            <w:r w:rsidR="00435728" w:rsidRPr="00C33441">
              <w:rPr>
                <w:rFonts w:ascii="Arial" w:hAnsi="Arial" w:cs="Arial"/>
                <w:sz w:val="22"/>
                <w:szCs w:val="22"/>
              </w:rPr>
              <w:t xml:space="preserve">organization </w:t>
            </w:r>
            <w:r w:rsidR="00946CFF" w:rsidRPr="00C33441">
              <w:rPr>
                <w:rFonts w:ascii="Arial" w:hAnsi="Arial" w:cs="Arial"/>
                <w:sz w:val="22"/>
                <w:szCs w:val="22"/>
              </w:rPr>
              <w:t>qualification.</w:t>
            </w:r>
          </w:p>
        </w:tc>
        <w:tc>
          <w:tcPr>
            <w:tcW w:w="2700" w:type="dxa"/>
            <w:tcBorders>
              <w:top w:val="single" w:sz="4" w:space="0" w:color="auto"/>
              <w:left w:val="single" w:sz="4" w:space="0" w:color="auto"/>
              <w:bottom w:val="single" w:sz="4" w:space="0" w:color="auto"/>
              <w:right w:val="single" w:sz="4" w:space="0" w:color="auto"/>
            </w:tcBorders>
          </w:tcPr>
          <w:p w14:paraId="6E33486C" w14:textId="77777777" w:rsidR="003E7C1D" w:rsidRDefault="00805B63" w:rsidP="003E7C1D">
            <w:pPr>
              <w:rPr>
                <w:rFonts w:ascii="Arial" w:hAnsi="Arial" w:cs="Arial"/>
                <w:sz w:val="22"/>
                <w:szCs w:val="22"/>
              </w:rPr>
            </w:pPr>
            <w:sdt>
              <w:sdtPr>
                <w:rPr>
                  <w:rFonts w:ascii="Arial" w:hAnsi="Arial" w:cs="Arial"/>
                  <w:sz w:val="22"/>
                  <w:szCs w:val="22"/>
                </w:rPr>
                <w:id w:val="-2098706009"/>
                <w14:checkbox>
                  <w14:checked w14:val="0"/>
                  <w14:checkedState w14:val="2612" w14:font="MS Gothic"/>
                  <w14:uncheckedState w14:val="2610" w14:font="MS Gothic"/>
                </w14:checkbox>
              </w:sdtPr>
              <w:sdtEndPr/>
              <w:sdtContent>
                <w:r w:rsidR="003E7C1D">
                  <w:rPr>
                    <w:rFonts w:ascii="MS Gothic" w:eastAsia="MS Gothic" w:hAnsi="MS Gothic" w:cs="Arial" w:hint="eastAsia"/>
                    <w:sz w:val="22"/>
                    <w:szCs w:val="22"/>
                  </w:rPr>
                  <w:t>☐</w:t>
                </w:r>
              </w:sdtContent>
            </w:sdt>
            <w:r w:rsidR="003E7C1D">
              <w:rPr>
                <w:rFonts w:ascii="Arial" w:hAnsi="Arial" w:cs="Arial"/>
                <w:sz w:val="22"/>
                <w:szCs w:val="22"/>
              </w:rPr>
              <w:t>Yes</w:t>
            </w:r>
          </w:p>
          <w:p w14:paraId="0558F01F" w14:textId="406E39B1" w:rsidR="006326D3" w:rsidRPr="002A5C31" w:rsidRDefault="00805B63" w:rsidP="003E7C1D">
            <w:pPr>
              <w:ind w:left="540" w:hanging="540"/>
              <w:rPr>
                <w:rFonts w:ascii="Arial" w:hAnsi="Arial" w:cs="Arial"/>
                <w:sz w:val="22"/>
                <w:szCs w:val="22"/>
              </w:rPr>
            </w:pPr>
            <w:sdt>
              <w:sdtPr>
                <w:rPr>
                  <w:rFonts w:ascii="Arial" w:hAnsi="Arial" w:cs="Arial"/>
                  <w:sz w:val="22"/>
                  <w:szCs w:val="22"/>
                </w:rPr>
                <w:id w:val="-440136756"/>
                <w14:checkbox>
                  <w14:checked w14:val="0"/>
                  <w14:checkedState w14:val="2612" w14:font="MS Gothic"/>
                  <w14:uncheckedState w14:val="2610" w14:font="MS Gothic"/>
                </w14:checkbox>
              </w:sdtPr>
              <w:sdtEndPr/>
              <w:sdtContent>
                <w:r w:rsidR="003E7C1D">
                  <w:rPr>
                    <w:rFonts w:ascii="MS Gothic" w:eastAsia="MS Gothic" w:hAnsi="MS Gothic" w:cs="Arial" w:hint="eastAsia"/>
                    <w:sz w:val="22"/>
                    <w:szCs w:val="22"/>
                  </w:rPr>
                  <w:t>☐</w:t>
                </w:r>
              </w:sdtContent>
            </w:sdt>
            <w:r w:rsidR="003E7C1D">
              <w:rPr>
                <w:rFonts w:ascii="Arial" w:hAnsi="Arial" w:cs="Arial"/>
                <w:sz w:val="22"/>
                <w:szCs w:val="22"/>
              </w:rPr>
              <w:t>No</w:t>
            </w:r>
          </w:p>
        </w:tc>
      </w:tr>
      <w:tr w:rsidR="00D254C2" w:rsidRPr="002A5C31" w14:paraId="61B9DBC0" w14:textId="77777777" w:rsidTr="03632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Look w:val="01A0" w:firstRow="1" w:lastRow="0" w:firstColumn="1" w:lastColumn="1" w:noHBand="0" w:noVBand="0"/>
        </w:tblPrEx>
        <w:trPr>
          <w:cantSplit/>
        </w:trPr>
        <w:tc>
          <w:tcPr>
            <w:tcW w:w="11218" w:type="dxa"/>
            <w:gridSpan w:val="4"/>
            <w:tcBorders>
              <w:top w:val="single" w:sz="4" w:space="0" w:color="auto"/>
              <w:left w:val="single" w:sz="4" w:space="0" w:color="auto"/>
              <w:bottom w:val="single" w:sz="4" w:space="0" w:color="auto"/>
              <w:right w:val="single" w:sz="4" w:space="0" w:color="auto"/>
            </w:tcBorders>
          </w:tcPr>
          <w:p w14:paraId="7F826A33" w14:textId="23E74B70" w:rsidR="00D254C2" w:rsidRPr="00C33441" w:rsidRDefault="00BA7865" w:rsidP="00003808">
            <w:pPr>
              <w:numPr>
                <w:ilvl w:val="0"/>
                <w:numId w:val="48"/>
              </w:numPr>
              <w:spacing w:after="60"/>
              <w:ind w:left="540" w:hanging="540"/>
              <w:rPr>
                <w:rFonts w:ascii="Arial" w:hAnsi="Arial" w:cs="Arial"/>
                <w:sz w:val="22"/>
                <w:szCs w:val="22"/>
              </w:rPr>
            </w:pPr>
            <w:r w:rsidRPr="00C33441">
              <w:rPr>
                <w:rFonts w:ascii="Arial" w:hAnsi="Arial" w:cs="Arial"/>
                <w:sz w:val="22"/>
                <w:szCs w:val="22"/>
              </w:rPr>
              <w:t xml:space="preserve">The organization </w:t>
            </w:r>
            <w:r w:rsidR="0045784E">
              <w:rPr>
                <w:rFonts w:ascii="Arial" w:hAnsi="Arial" w:cs="Arial"/>
                <w:sz w:val="22"/>
                <w:szCs w:val="22"/>
              </w:rPr>
              <w:t xml:space="preserve">assures that it will </w:t>
            </w:r>
            <w:r w:rsidRPr="00C33441">
              <w:rPr>
                <w:rFonts w:ascii="Arial" w:hAnsi="Arial" w:cs="Arial"/>
                <w:sz w:val="22"/>
                <w:szCs w:val="22"/>
              </w:rPr>
              <w:t xml:space="preserve">demonstrate </w:t>
            </w:r>
            <w:r w:rsidR="00F264E7" w:rsidRPr="00C33441">
              <w:rPr>
                <w:rFonts w:ascii="Arial" w:hAnsi="Arial" w:cs="Arial"/>
                <w:sz w:val="22"/>
                <w:szCs w:val="22"/>
              </w:rPr>
              <w:t>compliance with ODP standards</w:t>
            </w:r>
            <w:r w:rsidR="00144DC5" w:rsidRPr="00C33441">
              <w:rPr>
                <w:rFonts w:ascii="Arial" w:hAnsi="Arial" w:cs="Arial"/>
                <w:sz w:val="22"/>
                <w:szCs w:val="22"/>
              </w:rPr>
              <w:t xml:space="preserve"> through completion of a self-assessment</w:t>
            </w:r>
            <w:r w:rsidR="00FB507A" w:rsidRPr="00C33441">
              <w:rPr>
                <w:rFonts w:ascii="Arial" w:hAnsi="Arial" w:cs="Arial"/>
                <w:sz w:val="22"/>
                <w:szCs w:val="22"/>
              </w:rPr>
              <w:t xml:space="preserve"> and validation of required </w:t>
            </w:r>
            <w:r w:rsidR="0077551D" w:rsidRPr="00C33441">
              <w:rPr>
                <w:rFonts w:ascii="Arial" w:hAnsi="Arial" w:cs="Arial"/>
                <w:sz w:val="22"/>
                <w:szCs w:val="22"/>
              </w:rPr>
              <w:t xml:space="preserve">documentation, </w:t>
            </w:r>
            <w:proofErr w:type="gramStart"/>
            <w:r w:rsidR="0077551D" w:rsidRPr="00C33441">
              <w:rPr>
                <w:rFonts w:ascii="Arial" w:hAnsi="Arial" w:cs="Arial"/>
                <w:sz w:val="22"/>
                <w:szCs w:val="22"/>
              </w:rPr>
              <w:t>policies</w:t>
            </w:r>
            <w:proofErr w:type="gramEnd"/>
            <w:r w:rsidR="0077551D" w:rsidRPr="00C33441">
              <w:rPr>
                <w:rFonts w:ascii="Arial" w:hAnsi="Arial" w:cs="Arial"/>
                <w:sz w:val="22"/>
                <w:szCs w:val="22"/>
              </w:rPr>
              <w:t xml:space="preserve"> and procedures.</w:t>
            </w:r>
            <w:r w:rsidR="00D254C2" w:rsidRPr="00C33441">
              <w:rPr>
                <w:rFonts w:ascii="Arial" w:hAnsi="Arial" w:cs="Arial"/>
                <w:sz w:val="22"/>
                <w:szCs w:val="22"/>
              </w:rPr>
              <w:t xml:space="preserve"> </w:t>
            </w:r>
          </w:p>
        </w:tc>
        <w:tc>
          <w:tcPr>
            <w:tcW w:w="2700" w:type="dxa"/>
            <w:tcBorders>
              <w:top w:val="single" w:sz="4" w:space="0" w:color="auto"/>
              <w:left w:val="single" w:sz="4" w:space="0" w:color="auto"/>
              <w:bottom w:val="single" w:sz="4" w:space="0" w:color="auto"/>
              <w:right w:val="single" w:sz="4" w:space="0" w:color="auto"/>
            </w:tcBorders>
          </w:tcPr>
          <w:p w14:paraId="622A4C00" w14:textId="77777777" w:rsidR="00115786" w:rsidRDefault="00805B63" w:rsidP="00115786">
            <w:pPr>
              <w:rPr>
                <w:rFonts w:ascii="Arial" w:hAnsi="Arial" w:cs="Arial"/>
                <w:sz w:val="22"/>
                <w:szCs w:val="22"/>
              </w:rPr>
            </w:pPr>
            <w:sdt>
              <w:sdtPr>
                <w:rPr>
                  <w:rFonts w:ascii="Arial" w:hAnsi="Arial" w:cs="Arial"/>
                  <w:sz w:val="22"/>
                  <w:szCs w:val="22"/>
                </w:rPr>
                <w:id w:val="-20244445"/>
                <w14:checkbox>
                  <w14:checked w14:val="0"/>
                  <w14:checkedState w14:val="2612" w14:font="MS Gothic"/>
                  <w14:uncheckedState w14:val="2610" w14:font="MS Gothic"/>
                </w14:checkbox>
              </w:sdtPr>
              <w:sdtEndPr/>
              <w:sdtContent>
                <w:r w:rsidR="00115786">
                  <w:rPr>
                    <w:rFonts w:ascii="MS Gothic" w:eastAsia="MS Gothic" w:hAnsi="MS Gothic" w:cs="Arial" w:hint="eastAsia"/>
                    <w:sz w:val="22"/>
                    <w:szCs w:val="22"/>
                  </w:rPr>
                  <w:t>☐</w:t>
                </w:r>
              </w:sdtContent>
            </w:sdt>
            <w:r w:rsidR="00115786">
              <w:rPr>
                <w:rFonts w:ascii="Arial" w:hAnsi="Arial" w:cs="Arial"/>
                <w:sz w:val="22"/>
                <w:szCs w:val="22"/>
              </w:rPr>
              <w:t>Yes</w:t>
            </w:r>
          </w:p>
          <w:p w14:paraId="2CE17E5F" w14:textId="0BB276D1" w:rsidR="00D254C2" w:rsidRPr="002A5C31" w:rsidRDefault="00805B63" w:rsidP="00115786">
            <w:pPr>
              <w:spacing w:after="60"/>
              <w:ind w:left="547" w:hanging="547"/>
              <w:rPr>
                <w:rFonts w:ascii="Arial" w:hAnsi="Arial" w:cs="Arial"/>
                <w:sz w:val="22"/>
                <w:szCs w:val="22"/>
              </w:rPr>
            </w:pPr>
            <w:sdt>
              <w:sdtPr>
                <w:rPr>
                  <w:rFonts w:ascii="Arial" w:hAnsi="Arial" w:cs="Arial"/>
                  <w:sz w:val="22"/>
                  <w:szCs w:val="22"/>
                </w:rPr>
                <w:id w:val="1453046658"/>
                <w14:checkbox>
                  <w14:checked w14:val="0"/>
                  <w14:checkedState w14:val="2612" w14:font="MS Gothic"/>
                  <w14:uncheckedState w14:val="2610" w14:font="MS Gothic"/>
                </w14:checkbox>
              </w:sdtPr>
              <w:sdtEndPr/>
              <w:sdtContent>
                <w:r w:rsidR="00115786">
                  <w:rPr>
                    <w:rFonts w:ascii="MS Gothic" w:eastAsia="MS Gothic" w:hAnsi="MS Gothic" w:cs="Arial" w:hint="eastAsia"/>
                    <w:sz w:val="22"/>
                    <w:szCs w:val="22"/>
                  </w:rPr>
                  <w:t>☐</w:t>
                </w:r>
              </w:sdtContent>
            </w:sdt>
            <w:r w:rsidR="00115786">
              <w:rPr>
                <w:rFonts w:ascii="Arial" w:hAnsi="Arial" w:cs="Arial"/>
                <w:sz w:val="22"/>
                <w:szCs w:val="22"/>
              </w:rPr>
              <w:t>No</w:t>
            </w:r>
          </w:p>
        </w:tc>
      </w:tr>
      <w:tr w:rsidR="006326D3" w:rsidRPr="002A5C31" w14:paraId="3038F513" w14:textId="77777777" w:rsidTr="03632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Look w:val="01A0" w:firstRow="1" w:lastRow="0" w:firstColumn="1" w:lastColumn="1" w:noHBand="0" w:noVBand="0"/>
        </w:tblPrEx>
        <w:trPr>
          <w:cantSplit/>
        </w:trPr>
        <w:tc>
          <w:tcPr>
            <w:tcW w:w="11218" w:type="dxa"/>
            <w:gridSpan w:val="4"/>
            <w:tcBorders>
              <w:top w:val="single" w:sz="4" w:space="0" w:color="auto"/>
              <w:left w:val="single" w:sz="4" w:space="0" w:color="auto"/>
              <w:bottom w:val="single" w:sz="4" w:space="0" w:color="auto"/>
              <w:right w:val="single" w:sz="4" w:space="0" w:color="auto"/>
            </w:tcBorders>
          </w:tcPr>
          <w:p w14:paraId="32303B67" w14:textId="77777777" w:rsidR="00E448FB" w:rsidRPr="00730EFF" w:rsidRDefault="006326D3" w:rsidP="00627D2F">
            <w:pPr>
              <w:numPr>
                <w:ilvl w:val="0"/>
                <w:numId w:val="48"/>
              </w:numPr>
              <w:ind w:left="540" w:hanging="540"/>
              <w:rPr>
                <w:rFonts w:ascii="Arial" w:hAnsi="Arial" w:cs="Arial"/>
                <w:sz w:val="22"/>
                <w:szCs w:val="22"/>
              </w:rPr>
            </w:pPr>
            <w:r w:rsidRPr="00730EFF">
              <w:rPr>
                <w:rFonts w:ascii="Arial" w:hAnsi="Arial" w:cs="Arial"/>
                <w:sz w:val="22"/>
                <w:szCs w:val="22"/>
              </w:rPr>
              <w:t xml:space="preserve">The organization assures that it will cooperate in the development of corrective action plans that </w:t>
            </w:r>
          </w:p>
          <w:p w14:paraId="7F63B269" w14:textId="42EFEDC2" w:rsidR="00E448FB" w:rsidRPr="00730EFF" w:rsidRDefault="006326D3" w:rsidP="00E448FB">
            <w:pPr>
              <w:ind w:left="540"/>
              <w:rPr>
                <w:rFonts w:ascii="Arial" w:hAnsi="Arial" w:cs="Arial"/>
                <w:sz w:val="22"/>
                <w:szCs w:val="22"/>
              </w:rPr>
            </w:pPr>
            <w:r w:rsidRPr="00730EFF">
              <w:rPr>
                <w:rFonts w:ascii="Arial" w:hAnsi="Arial" w:cs="Arial"/>
                <w:sz w:val="22"/>
                <w:szCs w:val="22"/>
              </w:rPr>
              <w:t xml:space="preserve">result from any monitoring conducted by </w:t>
            </w:r>
            <w:smartTag w:uri="urn:schemas-microsoft-com:office:smarttags" w:element="stockticker">
              <w:r w:rsidRPr="00730EFF">
                <w:rPr>
                  <w:rFonts w:ascii="Arial" w:hAnsi="Arial" w:cs="Arial"/>
                  <w:sz w:val="22"/>
                  <w:szCs w:val="22"/>
                </w:rPr>
                <w:t>ODP, where such plans call for action</w:t>
              </w:r>
            </w:smartTag>
          </w:p>
          <w:p w14:paraId="2EC057BD" w14:textId="77777777" w:rsidR="006326D3" w:rsidRPr="00730EFF" w:rsidRDefault="006326D3" w:rsidP="00E448FB">
            <w:pPr>
              <w:ind w:left="540"/>
              <w:rPr>
                <w:rFonts w:ascii="Arial" w:hAnsi="Arial" w:cs="Arial"/>
                <w:sz w:val="22"/>
                <w:szCs w:val="22"/>
              </w:rPr>
            </w:pPr>
            <w:r w:rsidRPr="00730EFF">
              <w:rPr>
                <w:rFonts w:ascii="Arial" w:hAnsi="Arial" w:cs="Arial"/>
                <w:sz w:val="22"/>
                <w:szCs w:val="22"/>
              </w:rPr>
              <w:t xml:space="preserve">on the part of the </w:t>
            </w:r>
            <w:smartTag w:uri="urn:schemas-microsoft-com:office:smarttags" w:element="stockticker">
              <w:r w:rsidRPr="00730EFF">
                <w:rPr>
                  <w:rFonts w:ascii="Arial" w:hAnsi="Arial" w:cs="Arial"/>
                  <w:sz w:val="22"/>
                  <w:szCs w:val="22"/>
                </w:rPr>
                <w:t>SCO</w:t>
              </w:r>
            </w:smartTag>
            <w:r w:rsidRPr="00730EFF">
              <w:rPr>
                <w:rFonts w:ascii="Arial" w:hAnsi="Arial" w:cs="Arial"/>
                <w:sz w:val="22"/>
                <w:szCs w:val="22"/>
              </w:rPr>
              <w:t xml:space="preserve">.  </w:t>
            </w:r>
          </w:p>
        </w:tc>
        <w:tc>
          <w:tcPr>
            <w:tcW w:w="2700" w:type="dxa"/>
            <w:tcBorders>
              <w:top w:val="single" w:sz="4" w:space="0" w:color="auto"/>
              <w:left w:val="single" w:sz="4" w:space="0" w:color="auto"/>
              <w:bottom w:val="single" w:sz="4" w:space="0" w:color="auto"/>
              <w:right w:val="single" w:sz="4" w:space="0" w:color="auto"/>
            </w:tcBorders>
          </w:tcPr>
          <w:p w14:paraId="0B066625" w14:textId="77777777" w:rsidR="00115786" w:rsidRDefault="00805B63" w:rsidP="00115786">
            <w:pPr>
              <w:rPr>
                <w:rFonts w:ascii="Arial" w:hAnsi="Arial" w:cs="Arial"/>
                <w:sz w:val="22"/>
                <w:szCs w:val="22"/>
              </w:rPr>
            </w:pPr>
            <w:sdt>
              <w:sdtPr>
                <w:rPr>
                  <w:rFonts w:ascii="Arial" w:hAnsi="Arial" w:cs="Arial"/>
                  <w:sz w:val="22"/>
                  <w:szCs w:val="22"/>
                </w:rPr>
                <w:id w:val="-69355620"/>
                <w14:checkbox>
                  <w14:checked w14:val="0"/>
                  <w14:checkedState w14:val="2612" w14:font="MS Gothic"/>
                  <w14:uncheckedState w14:val="2610" w14:font="MS Gothic"/>
                </w14:checkbox>
              </w:sdtPr>
              <w:sdtEndPr/>
              <w:sdtContent>
                <w:r w:rsidR="00115786">
                  <w:rPr>
                    <w:rFonts w:ascii="MS Gothic" w:eastAsia="MS Gothic" w:hAnsi="MS Gothic" w:cs="Arial" w:hint="eastAsia"/>
                    <w:sz w:val="22"/>
                    <w:szCs w:val="22"/>
                  </w:rPr>
                  <w:t>☐</w:t>
                </w:r>
              </w:sdtContent>
            </w:sdt>
            <w:r w:rsidR="00115786">
              <w:rPr>
                <w:rFonts w:ascii="Arial" w:hAnsi="Arial" w:cs="Arial"/>
                <w:sz w:val="22"/>
                <w:szCs w:val="22"/>
              </w:rPr>
              <w:t>Yes</w:t>
            </w:r>
          </w:p>
          <w:p w14:paraId="23F2AF39" w14:textId="0F894940" w:rsidR="006326D3" w:rsidRPr="002A5C31" w:rsidRDefault="00805B63" w:rsidP="00115786">
            <w:pPr>
              <w:ind w:left="540" w:hanging="540"/>
              <w:rPr>
                <w:rFonts w:ascii="Arial" w:hAnsi="Arial" w:cs="Arial"/>
                <w:sz w:val="22"/>
                <w:szCs w:val="22"/>
              </w:rPr>
            </w:pPr>
            <w:sdt>
              <w:sdtPr>
                <w:rPr>
                  <w:rFonts w:ascii="Arial" w:hAnsi="Arial" w:cs="Arial"/>
                  <w:sz w:val="22"/>
                  <w:szCs w:val="22"/>
                </w:rPr>
                <w:id w:val="1039481062"/>
                <w14:checkbox>
                  <w14:checked w14:val="0"/>
                  <w14:checkedState w14:val="2612" w14:font="MS Gothic"/>
                  <w14:uncheckedState w14:val="2610" w14:font="MS Gothic"/>
                </w14:checkbox>
              </w:sdtPr>
              <w:sdtEndPr/>
              <w:sdtContent>
                <w:r w:rsidR="00115786">
                  <w:rPr>
                    <w:rFonts w:ascii="MS Gothic" w:eastAsia="MS Gothic" w:hAnsi="MS Gothic" w:cs="Arial" w:hint="eastAsia"/>
                    <w:sz w:val="22"/>
                    <w:szCs w:val="22"/>
                  </w:rPr>
                  <w:t>☐</w:t>
                </w:r>
              </w:sdtContent>
            </w:sdt>
            <w:r w:rsidR="00115786">
              <w:rPr>
                <w:rFonts w:ascii="Arial" w:hAnsi="Arial" w:cs="Arial"/>
                <w:sz w:val="22"/>
                <w:szCs w:val="22"/>
              </w:rPr>
              <w:t>No</w:t>
            </w:r>
          </w:p>
        </w:tc>
      </w:tr>
      <w:tr w:rsidR="006326D3" w:rsidRPr="002A5C31" w14:paraId="743D1AA4" w14:textId="77777777" w:rsidTr="03632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Look w:val="01A0" w:firstRow="1" w:lastRow="0" w:firstColumn="1" w:lastColumn="1" w:noHBand="0" w:noVBand="0"/>
        </w:tblPrEx>
        <w:trPr>
          <w:cantSplit/>
        </w:trPr>
        <w:tc>
          <w:tcPr>
            <w:tcW w:w="11218" w:type="dxa"/>
            <w:gridSpan w:val="4"/>
            <w:tcBorders>
              <w:top w:val="single" w:sz="4" w:space="0" w:color="auto"/>
              <w:left w:val="single" w:sz="4" w:space="0" w:color="auto"/>
              <w:bottom w:val="single" w:sz="4" w:space="0" w:color="auto"/>
              <w:right w:val="single" w:sz="4" w:space="0" w:color="auto"/>
            </w:tcBorders>
          </w:tcPr>
          <w:p w14:paraId="141EABCD" w14:textId="77777777" w:rsidR="007A7D1A" w:rsidRPr="002A5C31" w:rsidRDefault="006326D3" w:rsidP="00627D2F">
            <w:pPr>
              <w:numPr>
                <w:ilvl w:val="0"/>
                <w:numId w:val="48"/>
              </w:numPr>
              <w:ind w:left="540" w:hanging="540"/>
              <w:rPr>
                <w:rFonts w:ascii="Arial" w:hAnsi="Arial" w:cs="Arial"/>
                <w:sz w:val="22"/>
                <w:szCs w:val="22"/>
              </w:rPr>
            </w:pPr>
            <w:r w:rsidRPr="007A7D1A">
              <w:rPr>
                <w:rFonts w:ascii="Arial" w:hAnsi="Arial" w:cs="Arial"/>
                <w:sz w:val="22"/>
                <w:szCs w:val="22"/>
              </w:rPr>
              <w:t xml:space="preserve">The organization assures that it will comply fully with </w:t>
            </w:r>
            <w:smartTag w:uri="urn:schemas-microsoft-com:office:smarttags" w:element="stockticker">
              <w:r w:rsidRPr="007A7D1A">
                <w:rPr>
                  <w:rFonts w:ascii="Arial" w:hAnsi="Arial" w:cs="Arial"/>
                  <w:sz w:val="22"/>
                  <w:szCs w:val="22"/>
                </w:rPr>
                <w:t>ODP</w:t>
              </w:r>
            </w:smartTag>
            <w:r w:rsidR="00926419" w:rsidRPr="007A7D1A">
              <w:rPr>
                <w:rFonts w:ascii="Arial" w:hAnsi="Arial" w:cs="Arial"/>
                <w:sz w:val="22"/>
                <w:szCs w:val="22"/>
              </w:rPr>
              <w:t>’</w:t>
            </w:r>
            <w:r w:rsidRPr="007A7D1A">
              <w:rPr>
                <w:rFonts w:ascii="Arial" w:hAnsi="Arial" w:cs="Arial"/>
                <w:sz w:val="22"/>
                <w:szCs w:val="22"/>
              </w:rPr>
              <w:t>s Incident Management Policy.</w:t>
            </w:r>
          </w:p>
        </w:tc>
        <w:tc>
          <w:tcPr>
            <w:tcW w:w="2700" w:type="dxa"/>
            <w:tcBorders>
              <w:top w:val="single" w:sz="4" w:space="0" w:color="auto"/>
              <w:left w:val="single" w:sz="4" w:space="0" w:color="auto"/>
              <w:bottom w:val="single" w:sz="4" w:space="0" w:color="auto"/>
              <w:right w:val="single" w:sz="4" w:space="0" w:color="auto"/>
            </w:tcBorders>
          </w:tcPr>
          <w:p w14:paraId="69D8B3A0" w14:textId="77777777" w:rsidR="00115786" w:rsidRDefault="00805B63" w:rsidP="00115786">
            <w:pPr>
              <w:rPr>
                <w:rFonts w:ascii="Arial" w:hAnsi="Arial" w:cs="Arial"/>
                <w:sz w:val="22"/>
                <w:szCs w:val="22"/>
              </w:rPr>
            </w:pPr>
            <w:sdt>
              <w:sdtPr>
                <w:rPr>
                  <w:rFonts w:ascii="Arial" w:hAnsi="Arial" w:cs="Arial"/>
                  <w:sz w:val="22"/>
                  <w:szCs w:val="22"/>
                </w:rPr>
                <w:id w:val="-1970577391"/>
                <w14:checkbox>
                  <w14:checked w14:val="0"/>
                  <w14:checkedState w14:val="2612" w14:font="MS Gothic"/>
                  <w14:uncheckedState w14:val="2610" w14:font="MS Gothic"/>
                </w14:checkbox>
              </w:sdtPr>
              <w:sdtEndPr/>
              <w:sdtContent>
                <w:r w:rsidR="00115786">
                  <w:rPr>
                    <w:rFonts w:ascii="MS Gothic" w:eastAsia="MS Gothic" w:hAnsi="MS Gothic" w:cs="Arial" w:hint="eastAsia"/>
                    <w:sz w:val="22"/>
                    <w:szCs w:val="22"/>
                  </w:rPr>
                  <w:t>☐</w:t>
                </w:r>
              </w:sdtContent>
            </w:sdt>
            <w:r w:rsidR="00115786">
              <w:rPr>
                <w:rFonts w:ascii="Arial" w:hAnsi="Arial" w:cs="Arial"/>
                <w:sz w:val="22"/>
                <w:szCs w:val="22"/>
              </w:rPr>
              <w:t>Yes</w:t>
            </w:r>
          </w:p>
          <w:p w14:paraId="77B19F67" w14:textId="396FE874" w:rsidR="006326D3" w:rsidRPr="002A5C31" w:rsidRDefault="00805B63" w:rsidP="00115786">
            <w:pPr>
              <w:ind w:left="540" w:hanging="540"/>
              <w:rPr>
                <w:rFonts w:ascii="Arial" w:hAnsi="Arial" w:cs="Arial"/>
                <w:sz w:val="22"/>
                <w:szCs w:val="22"/>
              </w:rPr>
            </w:pPr>
            <w:sdt>
              <w:sdtPr>
                <w:rPr>
                  <w:rFonts w:ascii="Arial" w:hAnsi="Arial" w:cs="Arial"/>
                  <w:sz w:val="22"/>
                  <w:szCs w:val="22"/>
                </w:rPr>
                <w:id w:val="-957721033"/>
                <w14:checkbox>
                  <w14:checked w14:val="0"/>
                  <w14:checkedState w14:val="2612" w14:font="MS Gothic"/>
                  <w14:uncheckedState w14:val="2610" w14:font="MS Gothic"/>
                </w14:checkbox>
              </w:sdtPr>
              <w:sdtEndPr/>
              <w:sdtContent>
                <w:r w:rsidR="00115786">
                  <w:rPr>
                    <w:rFonts w:ascii="MS Gothic" w:eastAsia="MS Gothic" w:hAnsi="MS Gothic" w:cs="Arial" w:hint="eastAsia"/>
                    <w:sz w:val="22"/>
                    <w:szCs w:val="22"/>
                  </w:rPr>
                  <w:t>☐</w:t>
                </w:r>
              </w:sdtContent>
            </w:sdt>
            <w:r w:rsidR="00115786">
              <w:rPr>
                <w:rFonts w:ascii="Arial" w:hAnsi="Arial" w:cs="Arial"/>
                <w:sz w:val="22"/>
                <w:szCs w:val="22"/>
              </w:rPr>
              <w:t>No</w:t>
            </w:r>
          </w:p>
        </w:tc>
      </w:tr>
      <w:tr w:rsidR="006326D3" w:rsidRPr="002A5C31" w14:paraId="6B2B9DD9" w14:textId="77777777" w:rsidTr="03632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Look w:val="01A0" w:firstRow="1" w:lastRow="0" w:firstColumn="1" w:lastColumn="1" w:noHBand="0" w:noVBand="0"/>
        </w:tblPrEx>
        <w:trPr>
          <w:cantSplit/>
        </w:trPr>
        <w:tc>
          <w:tcPr>
            <w:tcW w:w="11218" w:type="dxa"/>
            <w:gridSpan w:val="4"/>
            <w:tcBorders>
              <w:top w:val="single" w:sz="4" w:space="0" w:color="auto"/>
              <w:left w:val="single" w:sz="4" w:space="0" w:color="auto"/>
              <w:bottom w:val="single" w:sz="4" w:space="0" w:color="auto"/>
              <w:right w:val="single" w:sz="4" w:space="0" w:color="auto"/>
            </w:tcBorders>
          </w:tcPr>
          <w:p w14:paraId="07237839" w14:textId="50EFB1F4" w:rsidR="006326D3" w:rsidRPr="002A5C31" w:rsidRDefault="006326D3" w:rsidP="00627D2F">
            <w:pPr>
              <w:numPr>
                <w:ilvl w:val="0"/>
                <w:numId w:val="48"/>
              </w:numPr>
              <w:spacing w:before="60" w:after="60"/>
              <w:ind w:left="547" w:hanging="547"/>
              <w:rPr>
                <w:rFonts w:ascii="Arial" w:hAnsi="Arial" w:cs="Arial"/>
                <w:sz w:val="22"/>
                <w:szCs w:val="22"/>
              </w:rPr>
            </w:pPr>
            <w:r w:rsidRPr="00115786">
              <w:rPr>
                <w:rFonts w:ascii="Arial" w:hAnsi="Arial" w:cs="Arial"/>
                <w:sz w:val="22"/>
                <w:szCs w:val="22"/>
              </w:rPr>
              <w:t xml:space="preserve">The organization attests that it has a quality management </w:t>
            </w:r>
            <w:r w:rsidR="00903E39" w:rsidRPr="00115786">
              <w:rPr>
                <w:rFonts w:ascii="Arial" w:hAnsi="Arial" w:cs="Arial"/>
                <w:sz w:val="22"/>
                <w:szCs w:val="22"/>
              </w:rPr>
              <w:t>plan</w:t>
            </w:r>
            <w:r w:rsidRPr="00115786">
              <w:rPr>
                <w:rFonts w:ascii="Arial" w:hAnsi="Arial" w:cs="Arial"/>
                <w:sz w:val="22"/>
                <w:szCs w:val="22"/>
              </w:rPr>
              <w:t xml:space="preserve"> consistent with the approved </w:t>
            </w:r>
            <w:r w:rsidR="00616DB8" w:rsidRPr="00115786">
              <w:rPr>
                <w:rFonts w:ascii="Arial" w:hAnsi="Arial" w:cs="Arial"/>
                <w:sz w:val="22"/>
                <w:szCs w:val="22"/>
              </w:rPr>
              <w:t>ODP</w:t>
            </w:r>
            <w:r w:rsidR="00084525" w:rsidRPr="00115786">
              <w:rPr>
                <w:rFonts w:ascii="Arial" w:hAnsi="Arial" w:cs="Arial"/>
                <w:sz w:val="22"/>
                <w:szCs w:val="22"/>
              </w:rPr>
              <w:t xml:space="preserve"> waiver(s).</w:t>
            </w:r>
            <w:r w:rsidRPr="002A5C31">
              <w:rPr>
                <w:rFonts w:ascii="Arial" w:hAnsi="Arial" w:cs="Arial"/>
                <w:sz w:val="22"/>
                <w:szCs w:val="22"/>
              </w:rPr>
              <w:t xml:space="preserve"> </w:t>
            </w:r>
          </w:p>
        </w:tc>
        <w:tc>
          <w:tcPr>
            <w:tcW w:w="2700" w:type="dxa"/>
            <w:tcBorders>
              <w:top w:val="single" w:sz="4" w:space="0" w:color="auto"/>
              <w:left w:val="single" w:sz="4" w:space="0" w:color="auto"/>
              <w:bottom w:val="single" w:sz="4" w:space="0" w:color="auto"/>
              <w:right w:val="single" w:sz="4" w:space="0" w:color="auto"/>
            </w:tcBorders>
          </w:tcPr>
          <w:p w14:paraId="443F5B93" w14:textId="77777777" w:rsidR="00115786" w:rsidRDefault="00805B63" w:rsidP="00115786">
            <w:pPr>
              <w:rPr>
                <w:rFonts w:ascii="Arial" w:hAnsi="Arial" w:cs="Arial"/>
                <w:sz w:val="22"/>
                <w:szCs w:val="22"/>
              </w:rPr>
            </w:pPr>
            <w:sdt>
              <w:sdtPr>
                <w:rPr>
                  <w:rFonts w:ascii="Arial" w:hAnsi="Arial" w:cs="Arial"/>
                  <w:sz w:val="22"/>
                  <w:szCs w:val="22"/>
                </w:rPr>
                <w:id w:val="29853638"/>
                <w14:checkbox>
                  <w14:checked w14:val="0"/>
                  <w14:checkedState w14:val="2612" w14:font="MS Gothic"/>
                  <w14:uncheckedState w14:val="2610" w14:font="MS Gothic"/>
                </w14:checkbox>
              </w:sdtPr>
              <w:sdtEndPr/>
              <w:sdtContent>
                <w:r w:rsidR="00115786">
                  <w:rPr>
                    <w:rFonts w:ascii="MS Gothic" w:eastAsia="MS Gothic" w:hAnsi="MS Gothic" w:cs="Arial" w:hint="eastAsia"/>
                    <w:sz w:val="22"/>
                    <w:szCs w:val="22"/>
                  </w:rPr>
                  <w:t>☐</w:t>
                </w:r>
              </w:sdtContent>
            </w:sdt>
            <w:r w:rsidR="00115786">
              <w:rPr>
                <w:rFonts w:ascii="Arial" w:hAnsi="Arial" w:cs="Arial"/>
                <w:sz w:val="22"/>
                <w:szCs w:val="22"/>
              </w:rPr>
              <w:t>Yes</w:t>
            </w:r>
          </w:p>
          <w:p w14:paraId="76C7D462" w14:textId="4DA8E9F2" w:rsidR="006326D3" w:rsidRPr="002A5C31" w:rsidRDefault="00805B63" w:rsidP="00115786">
            <w:pPr>
              <w:rPr>
                <w:rFonts w:ascii="Arial" w:hAnsi="Arial" w:cs="Arial"/>
                <w:sz w:val="22"/>
                <w:szCs w:val="22"/>
              </w:rPr>
            </w:pPr>
            <w:sdt>
              <w:sdtPr>
                <w:rPr>
                  <w:rFonts w:ascii="Arial" w:hAnsi="Arial" w:cs="Arial"/>
                  <w:sz w:val="22"/>
                  <w:szCs w:val="22"/>
                </w:rPr>
                <w:id w:val="463855955"/>
                <w14:checkbox>
                  <w14:checked w14:val="0"/>
                  <w14:checkedState w14:val="2612" w14:font="MS Gothic"/>
                  <w14:uncheckedState w14:val="2610" w14:font="MS Gothic"/>
                </w14:checkbox>
              </w:sdtPr>
              <w:sdtEndPr/>
              <w:sdtContent>
                <w:r w:rsidR="00115786">
                  <w:rPr>
                    <w:rFonts w:ascii="MS Gothic" w:eastAsia="MS Gothic" w:hAnsi="MS Gothic" w:cs="Arial" w:hint="eastAsia"/>
                    <w:sz w:val="22"/>
                    <w:szCs w:val="22"/>
                  </w:rPr>
                  <w:t>☐</w:t>
                </w:r>
              </w:sdtContent>
            </w:sdt>
            <w:r w:rsidR="00115786">
              <w:rPr>
                <w:rFonts w:ascii="Arial" w:hAnsi="Arial" w:cs="Arial"/>
                <w:sz w:val="22"/>
                <w:szCs w:val="22"/>
              </w:rPr>
              <w:t>No</w:t>
            </w:r>
          </w:p>
        </w:tc>
      </w:tr>
      <w:tr w:rsidR="00753B3F" w:rsidRPr="002A5C31" w14:paraId="6DBEA3B2" w14:textId="77777777" w:rsidTr="03632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Look w:val="01A0" w:firstRow="1" w:lastRow="0" w:firstColumn="1" w:lastColumn="1" w:noHBand="0" w:noVBand="0"/>
        </w:tblPrEx>
        <w:trPr>
          <w:cantSplit/>
        </w:trPr>
        <w:tc>
          <w:tcPr>
            <w:tcW w:w="11218" w:type="dxa"/>
            <w:gridSpan w:val="4"/>
            <w:tcBorders>
              <w:top w:val="single" w:sz="4" w:space="0" w:color="auto"/>
              <w:left w:val="single" w:sz="4" w:space="0" w:color="auto"/>
              <w:bottom w:val="single" w:sz="4" w:space="0" w:color="auto"/>
              <w:right w:val="single" w:sz="4" w:space="0" w:color="auto"/>
            </w:tcBorders>
          </w:tcPr>
          <w:p w14:paraId="4A9E067F" w14:textId="755B9E2F" w:rsidR="00753B3F" w:rsidRPr="00730EFF" w:rsidRDefault="00753B3F" w:rsidP="00627D2F">
            <w:pPr>
              <w:numPr>
                <w:ilvl w:val="0"/>
                <w:numId w:val="48"/>
              </w:numPr>
              <w:spacing w:after="60"/>
              <w:ind w:left="547" w:hanging="547"/>
              <w:rPr>
                <w:rFonts w:ascii="Arial" w:hAnsi="Arial" w:cs="Arial"/>
                <w:sz w:val="22"/>
                <w:szCs w:val="22"/>
              </w:rPr>
            </w:pPr>
            <w:r w:rsidRPr="00730EFF">
              <w:rPr>
                <w:rFonts w:ascii="Arial" w:hAnsi="Arial" w:cs="Arial"/>
                <w:sz w:val="22"/>
                <w:szCs w:val="22"/>
              </w:rPr>
              <w:lastRenderedPageBreak/>
              <w:t>The organization attests that it has sufficient SCO personnel to carry out all functions to operate</w:t>
            </w:r>
            <w:r w:rsidR="006A5B56">
              <w:rPr>
                <w:rFonts w:ascii="Arial" w:hAnsi="Arial" w:cs="Arial"/>
                <w:sz w:val="22"/>
                <w:szCs w:val="22"/>
              </w:rPr>
              <w:t>,</w:t>
            </w:r>
            <w:r w:rsidR="00533FC3">
              <w:rPr>
                <w:rFonts w:ascii="Arial" w:hAnsi="Arial" w:cs="Arial"/>
                <w:sz w:val="22"/>
                <w:szCs w:val="22"/>
              </w:rPr>
              <w:t xml:space="preserve"> with each SC carrying a caseload of no more than 35 individuals</w:t>
            </w:r>
            <w:r w:rsidR="00043C49">
              <w:rPr>
                <w:rFonts w:ascii="Arial" w:hAnsi="Arial" w:cs="Arial"/>
                <w:sz w:val="22"/>
                <w:szCs w:val="22"/>
              </w:rPr>
              <w:t xml:space="preserve"> and ensur</w:t>
            </w:r>
            <w:r w:rsidR="00935287">
              <w:rPr>
                <w:rFonts w:ascii="Arial" w:hAnsi="Arial" w:cs="Arial"/>
                <w:sz w:val="22"/>
                <w:szCs w:val="22"/>
              </w:rPr>
              <w:t>ing</w:t>
            </w:r>
            <w:r w:rsidR="00043C49">
              <w:rPr>
                <w:rFonts w:ascii="Arial" w:hAnsi="Arial" w:cs="Arial"/>
                <w:sz w:val="22"/>
                <w:szCs w:val="22"/>
              </w:rPr>
              <w:t xml:space="preserve"> that SCs are not acting a</w:t>
            </w:r>
            <w:r w:rsidR="009755AA">
              <w:rPr>
                <w:rFonts w:ascii="Arial" w:hAnsi="Arial" w:cs="Arial"/>
                <w:sz w:val="22"/>
                <w:szCs w:val="22"/>
              </w:rPr>
              <w:t>s their own supervisors</w:t>
            </w:r>
            <w:r w:rsidRPr="00730EFF">
              <w:rPr>
                <w:rFonts w:ascii="Arial" w:hAnsi="Arial" w:cs="Arial"/>
                <w:sz w:val="22"/>
                <w:szCs w:val="22"/>
              </w:rPr>
              <w:t>.</w:t>
            </w:r>
          </w:p>
        </w:tc>
        <w:tc>
          <w:tcPr>
            <w:tcW w:w="2700" w:type="dxa"/>
            <w:tcBorders>
              <w:top w:val="single" w:sz="4" w:space="0" w:color="auto"/>
              <w:left w:val="single" w:sz="4" w:space="0" w:color="auto"/>
              <w:bottom w:val="single" w:sz="4" w:space="0" w:color="auto"/>
              <w:right w:val="single" w:sz="4" w:space="0" w:color="auto"/>
            </w:tcBorders>
          </w:tcPr>
          <w:p w14:paraId="223C5447" w14:textId="77777777" w:rsidR="00402C5D" w:rsidRDefault="00805B63" w:rsidP="00402C5D">
            <w:pPr>
              <w:rPr>
                <w:rFonts w:ascii="Arial" w:hAnsi="Arial" w:cs="Arial"/>
                <w:sz w:val="22"/>
                <w:szCs w:val="22"/>
              </w:rPr>
            </w:pPr>
            <w:sdt>
              <w:sdtPr>
                <w:rPr>
                  <w:rFonts w:ascii="Arial" w:hAnsi="Arial" w:cs="Arial"/>
                  <w:sz w:val="22"/>
                  <w:szCs w:val="22"/>
                </w:rPr>
                <w:id w:val="-1484453107"/>
                <w14:checkbox>
                  <w14:checked w14:val="0"/>
                  <w14:checkedState w14:val="2612" w14:font="MS Gothic"/>
                  <w14:uncheckedState w14:val="2610" w14:font="MS Gothic"/>
                </w14:checkbox>
              </w:sdtPr>
              <w:sdtEndPr/>
              <w:sdtContent>
                <w:r w:rsidR="00402C5D">
                  <w:rPr>
                    <w:rFonts w:ascii="MS Gothic" w:eastAsia="MS Gothic" w:hAnsi="MS Gothic" w:cs="Arial" w:hint="eastAsia"/>
                    <w:sz w:val="22"/>
                    <w:szCs w:val="22"/>
                  </w:rPr>
                  <w:t>☐</w:t>
                </w:r>
              </w:sdtContent>
            </w:sdt>
            <w:r w:rsidR="00402C5D">
              <w:rPr>
                <w:rFonts w:ascii="Arial" w:hAnsi="Arial" w:cs="Arial"/>
                <w:sz w:val="22"/>
                <w:szCs w:val="22"/>
              </w:rPr>
              <w:t>Yes</w:t>
            </w:r>
          </w:p>
          <w:p w14:paraId="2B6C1DC4" w14:textId="7F79DB44" w:rsidR="00753B3F" w:rsidRPr="00730EFF" w:rsidRDefault="00805B63" w:rsidP="00402C5D">
            <w:pPr>
              <w:rPr>
                <w:rFonts w:ascii="Arial" w:hAnsi="Arial" w:cs="Arial"/>
                <w:sz w:val="22"/>
                <w:szCs w:val="22"/>
              </w:rPr>
            </w:pPr>
            <w:sdt>
              <w:sdtPr>
                <w:rPr>
                  <w:rFonts w:ascii="Arial" w:hAnsi="Arial" w:cs="Arial"/>
                  <w:sz w:val="22"/>
                  <w:szCs w:val="22"/>
                </w:rPr>
                <w:id w:val="788782360"/>
                <w14:checkbox>
                  <w14:checked w14:val="0"/>
                  <w14:checkedState w14:val="2612" w14:font="MS Gothic"/>
                  <w14:uncheckedState w14:val="2610" w14:font="MS Gothic"/>
                </w14:checkbox>
              </w:sdtPr>
              <w:sdtEndPr/>
              <w:sdtContent>
                <w:r w:rsidR="00402C5D">
                  <w:rPr>
                    <w:rFonts w:ascii="MS Gothic" w:eastAsia="MS Gothic" w:hAnsi="MS Gothic" w:cs="Arial" w:hint="eastAsia"/>
                    <w:sz w:val="22"/>
                    <w:szCs w:val="22"/>
                  </w:rPr>
                  <w:t>☐</w:t>
                </w:r>
              </w:sdtContent>
            </w:sdt>
            <w:r w:rsidR="00402C5D">
              <w:rPr>
                <w:rFonts w:ascii="Arial" w:hAnsi="Arial" w:cs="Arial"/>
                <w:sz w:val="22"/>
                <w:szCs w:val="22"/>
              </w:rPr>
              <w:t>No</w:t>
            </w:r>
          </w:p>
        </w:tc>
      </w:tr>
      <w:tr w:rsidR="00BF1323" w:rsidRPr="002114FD" w14:paraId="285EDD99" w14:textId="77777777" w:rsidTr="03632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Look w:val="01A0" w:firstRow="1" w:lastRow="0" w:firstColumn="1" w:lastColumn="1" w:noHBand="0" w:noVBand="0"/>
        </w:tblPrEx>
        <w:trPr>
          <w:cantSplit/>
          <w:trHeight w:val="1765"/>
        </w:trPr>
        <w:tc>
          <w:tcPr>
            <w:tcW w:w="11218" w:type="dxa"/>
            <w:gridSpan w:val="4"/>
            <w:tcBorders>
              <w:top w:val="single" w:sz="4" w:space="0" w:color="auto"/>
              <w:left w:val="single" w:sz="4" w:space="0" w:color="auto"/>
              <w:bottom w:val="single" w:sz="4" w:space="0" w:color="auto"/>
              <w:right w:val="single" w:sz="4" w:space="0" w:color="auto"/>
            </w:tcBorders>
          </w:tcPr>
          <w:p w14:paraId="07336F0D" w14:textId="77777777" w:rsidR="00BF1323" w:rsidRPr="00730EFF" w:rsidRDefault="00BF1323" w:rsidP="00C1506E">
            <w:pPr>
              <w:numPr>
                <w:ilvl w:val="0"/>
                <w:numId w:val="48"/>
              </w:numPr>
              <w:spacing w:after="60"/>
              <w:ind w:left="593" w:hanging="630"/>
              <w:rPr>
                <w:rFonts w:ascii="Arial" w:hAnsi="Arial" w:cs="Arial"/>
                <w:sz w:val="22"/>
                <w:szCs w:val="22"/>
              </w:rPr>
            </w:pPr>
            <w:r w:rsidRPr="00730EFF">
              <w:rPr>
                <w:rFonts w:ascii="Arial" w:hAnsi="Arial" w:cs="Arial"/>
                <w:sz w:val="22"/>
                <w:szCs w:val="22"/>
              </w:rPr>
              <w:t>The organization attests that all Supports Coordinators with a caseload meet the following minimum requirements:</w:t>
            </w:r>
          </w:p>
          <w:p w14:paraId="61D1BF22" w14:textId="24FCB41F" w:rsidR="003A6278" w:rsidRPr="003A6278" w:rsidRDefault="003A6278" w:rsidP="003A6278">
            <w:pPr>
              <w:numPr>
                <w:ilvl w:val="0"/>
                <w:numId w:val="35"/>
              </w:numPr>
              <w:spacing w:after="60"/>
              <w:ind w:left="1080"/>
              <w:rPr>
                <w:rFonts w:ascii="Arial" w:hAnsi="Arial" w:cs="Arial"/>
                <w:sz w:val="22"/>
                <w:szCs w:val="22"/>
              </w:rPr>
            </w:pPr>
            <w:r>
              <w:rPr>
                <w:rFonts w:ascii="Arial" w:hAnsi="Arial" w:cs="Arial"/>
                <w:sz w:val="22"/>
                <w:szCs w:val="22"/>
              </w:rPr>
              <w:t xml:space="preserve">Have a Pennsylvania State Police criminal history record check prior to the date of hire.  If the prospective employee is not a resident of the Commonwealth of Pennsylvania for at least 2 years prior to the date of employment, a Federal Bureau of Investigation criminal history record check must be obtained prior to the date of hire.  If a criminal history clearance and/or the criminal history record check identifies a criminal record, the SCO attests that it has </w:t>
            </w:r>
            <w:proofErr w:type="gramStart"/>
            <w:r>
              <w:rPr>
                <w:rFonts w:ascii="Arial" w:hAnsi="Arial" w:cs="Arial"/>
                <w:sz w:val="22"/>
                <w:szCs w:val="22"/>
              </w:rPr>
              <w:t>made a decision</w:t>
            </w:r>
            <w:proofErr w:type="gramEnd"/>
            <w:r>
              <w:rPr>
                <w:rFonts w:ascii="Arial" w:hAnsi="Arial" w:cs="Arial"/>
                <w:sz w:val="22"/>
                <w:szCs w:val="22"/>
              </w:rPr>
              <w:t xml:space="preserve"> to hire that staff that includes consideration of the following factors: The nature of the crime, facts surrounding the conviction, time elapsed since the conviction, the evidence of the individual’s rehabilitation, and the nature and requirements of the job. The SCO attests that documentation of the review is on file for the staff who was hired with an identified criminal record.</w:t>
            </w:r>
          </w:p>
          <w:p w14:paraId="1A1C5F3C" w14:textId="7B0FF69B" w:rsidR="00B10854" w:rsidRPr="003A6278" w:rsidRDefault="00BF1323" w:rsidP="003A6278">
            <w:pPr>
              <w:numPr>
                <w:ilvl w:val="0"/>
                <w:numId w:val="35"/>
              </w:numPr>
              <w:spacing w:after="60"/>
              <w:ind w:left="1080"/>
              <w:rPr>
                <w:rFonts w:ascii="Arial" w:hAnsi="Arial" w:cs="Arial"/>
                <w:sz w:val="22"/>
                <w:szCs w:val="22"/>
              </w:rPr>
            </w:pPr>
            <w:r w:rsidRPr="00730EFF">
              <w:rPr>
                <w:rFonts w:ascii="Arial" w:hAnsi="Arial" w:cs="Arial"/>
                <w:sz w:val="22"/>
                <w:szCs w:val="22"/>
              </w:rPr>
              <w:t>Have a valid driver’s license if the operation of a vehicle is necessary to provide Supports Coordination services.</w:t>
            </w:r>
          </w:p>
        </w:tc>
        <w:tc>
          <w:tcPr>
            <w:tcW w:w="2700" w:type="dxa"/>
            <w:tcBorders>
              <w:top w:val="single" w:sz="4" w:space="0" w:color="auto"/>
              <w:left w:val="single" w:sz="4" w:space="0" w:color="auto"/>
              <w:bottom w:val="single" w:sz="4" w:space="0" w:color="auto"/>
              <w:right w:val="single" w:sz="4" w:space="0" w:color="auto"/>
            </w:tcBorders>
          </w:tcPr>
          <w:p w14:paraId="51ED5929" w14:textId="77777777" w:rsidR="0083648E" w:rsidRDefault="00805B63" w:rsidP="0083648E">
            <w:pPr>
              <w:rPr>
                <w:rFonts w:ascii="Arial" w:hAnsi="Arial" w:cs="Arial"/>
                <w:sz w:val="22"/>
                <w:szCs w:val="22"/>
              </w:rPr>
            </w:pPr>
            <w:sdt>
              <w:sdtPr>
                <w:rPr>
                  <w:rFonts w:ascii="Arial" w:hAnsi="Arial" w:cs="Arial"/>
                  <w:sz w:val="22"/>
                  <w:szCs w:val="22"/>
                </w:rPr>
                <w:id w:val="-764616045"/>
                <w14:checkbox>
                  <w14:checked w14:val="0"/>
                  <w14:checkedState w14:val="2612" w14:font="MS Gothic"/>
                  <w14:uncheckedState w14:val="2610" w14:font="MS Gothic"/>
                </w14:checkbox>
              </w:sdtPr>
              <w:sdtEndPr/>
              <w:sdtContent>
                <w:r w:rsidR="0083648E">
                  <w:rPr>
                    <w:rFonts w:ascii="MS Gothic" w:eastAsia="MS Gothic" w:hAnsi="MS Gothic" w:cs="Arial" w:hint="eastAsia"/>
                    <w:sz w:val="22"/>
                    <w:szCs w:val="22"/>
                  </w:rPr>
                  <w:t>☐</w:t>
                </w:r>
              </w:sdtContent>
            </w:sdt>
            <w:r w:rsidR="0083648E">
              <w:rPr>
                <w:rFonts w:ascii="Arial" w:hAnsi="Arial" w:cs="Arial"/>
                <w:sz w:val="22"/>
                <w:szCs w:val="22"/>
              </w:rPr>
              <w:t>Yes</w:t>
            </w:r>
          </w:p>
          <w:p w14:paraId="25AAE6A4" w14:textId="19824A72" w:rsidR="00BF1323" w:rsidRPr="002114FD" w:rsidRDefault="00805B63" w:rsidP="0083648E">
            <w:pPr>
              <w:tabs>
                <w:tab w:val="num" w:pos="540"/>
              </w:tabs>
              <w:spacing w:after="60"/>
              <w:ind w:left="547" w:hanging="547"/>
              <w:rPr>
                <w:rFonts w:ascii="Arial" w:hAnsi="Arial" w:cs="Arial"/>
                <w:sz w:val="22"/>
                <w:szCs w:val="22"/>
              </w:rPr>
            </w:pPr>
            <w:sdt>
              <w:sdtPr>
                <w:rPr>
                  <w:rFonts w:ascii="Arial" w:hAnsi="Arial" w:cs="Arial"/>
                  <w:sz w:val="22"/>
                  <w:szCs w:val="22"/>
                </w:rPr>
                <w:id w:val="-1954941928"/>
                <w14:checkbox>
                  <w14:checked w14:val="0"/>
                  <w14:checkedState w14:val="2612" w14:font="MS Gothic"/>
                  <w14:uncheckedState w14:val="2610" w14:font="MS Gothic"/>
                </w14:checkbox>
              </w:sdtPr>
              <w:sdtEndPr/>
              <w:sdtContent>
                <w:r w:rsidR="0083648E">
                  <w:rPr>
                    <w:rFonts w:ascii="MS Gothic" w:eastAsia="MS Gothic" w:hAnsi="MS Gothic" w:cs="Arial" w:hint="eastAsia"/>
                    <w:sz w:val="22"/>
                    <w:szCs w:val="22"/>
                  </w:rPr>
                  <w:t>☐</w:t>
                </w:r>
              </w:sdtContent>
            </w:sdt>
            <w:r w:rsidR="0083648E">
              <w:rPr>
                <w:rFonts w:ascii="Arial" w:hAnsi="Arial" w:cs="Arial"/>
                <w:sz w:val="22"/>
                <w:szCs w:val="22"/>
              </w:rPr>
              <w:t>No</w:t>
            </w:r>
          </w:p>
        </w:tc>
      </w:tr>
      <w:tr w:rsidR="00BF1323" w:rsidRPr="002114FD" w14:paraId="595EB6B7" w14:textId="77777777" w:rsidTr="03632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Look w:val="01A0" w:firstRow="1" w:lastRow="0" w:firstColumn="1" w:lastColumn="1" w:noHBand="0" w:noVBand="0"/>
        </w:tblPrEx>
        <w:trPr>
          <w:cantSplit/>
          <w:trHeight w:val="1765"/>
        </w:trPr>
        <w:tc>
          <w:tcPr>
            <w:tcW w:w="11218" w:type="dxa"/>
            <w:gridSpan w:val="4"/>
            <w:tcBorders>
              <w:top w:val="single" w:sz="4" w:space="0" w:color="auto"/>
              <w:left w:val="single" w:sz="4" w:space="0" w:color="auto"/>
              <w:bottom w:val="single" w:sz="4" w:space="0" w:color="auto"/>
              <w:right w:val="single" w:sz="4" w:space="0" w:color="auto"/>
            </w:tcBorders>
          </w:tcPr>
          <w:p w14:paraId="2F58DD43" w14:textId="3F55E5B0" w:rsidR="00BF1323" w:rsidRPr="00730EFF" w:rsidRDefault="00BF1323" w:rsidP="00C1506E">
            <w:pPr>
              <w:numPr>
                <w:ilvl w:val="0"/>
                <w:numId w:val="48"/>
              </w:numPr>
              <w:spacing w:after="60"/>
              <w:ind w:left="593" w:hanging="593"/>
              <w:rPr>
                <w:rFonts w:ascii="Arial" w:hAnsi="Arial" w:cs="Arial"/>
                <w:sz w:val="22"/>
                <w:szCs w:val="22"/>
              </w:rPr>
            </w:pPr>
            <w:r w:rsidRPr="00730EFF">
              <w:rPr>
                <w:rFonts w:ascii="Arial" w:hAnsi="Arial" w:cs="Arial"/>
                <w:sz w:val="22"/>
                <w:szCs w:val="22"/>
              </w:rPr>
              <w:t>The organization attests that all Supports Coordinators</w:t>
            </w:r>
            <w:r w:rsidR="00AC52D1">
              <w:rPr>
                <w:rFonts w:ascii="Arial" w:hAnsi="Arial" w:cs="Arial"/>
                <w:sz w:val="22"/>
                <w:szCs w:val="22"/>
              </w:rPr>
              <w:t xml:space="preserve"> </w:t>
            </w:r>
            <w:r w:rsidRPr="00730EFF">
              <w:rPr>
                <w:rFonts w:ascii="Arial" w:hAnsi="Arial" w:cs="Arial"/>
                <w:sz w:val="22"/>
                <w:szCs w:val="22"/>
              </w:rPr>
              <w:t>meet the following minimum education and experience requirements.</w:t>
            </w:r>
          </w:p>
          <w:p w14:paraId="455753E7" w14:textId="77777777" w:rsidR="00753B3F" w:rsidRPr="009A588F" w:rsidRDefault="000959CD" w:rsidP="004B235E">
            <w:pPr>
              <w:numPr>
                <w:ilvl w:val="0"/>
                <w:numId w:val="37"/>
              </w:numPr>
              <w:tabs>
                <w:tab w:val="num" w:pos="1080"/>
              </w:tabs>
              <w:spacing w:after="60"/>
              <w:ind w:left="1080"/>
              <w:rPr>
                <w:rFonts w:ascii="Arial" w:hAnsi="Arial" w:cs="Arial"/>
                <w:sz w:val="22"/>
                <w:szCs w:val="22"/>
              </w:rPr>
            </w:pPr>
            <w:r w:rsidRPr="00571BD0">
              <w:rPr>
                <w:rFonts w:asciiTheme="minorHAnsi" w:hAnsiTheme="minorHAnsi" w:cstheme="minorHAnsi"/>
                <w:b/>
                <w:bCs/>
                <w:sz w:val="22"/>
                <w:szCs w:val="22"/>
              </w:rPr>
              <w:t>A bachelor’s degree, which includes or is supplemented by at least 12 college credits in sociology, social work, psychology, gerontology, criminal justice, or other related social science; or</w:t>
            </w:r>
          </w:p>
          <w:p w14:paraId="2B6CC37F" w14:textId="77777777" w:rsidR="000959CD" w:rsidRPr="009A588F" w:rsidRDefault="000959CD" w:rsidP="004B235E">
            <w:pPr>
              <w:numPr>
                <w:ilvl w:val="0"/>
                <w:numId w:val="37"/>
              </w:numPr>
              <w:tabs>
                <w:tab w:val="num" w:pos="1080"/>
              </w:tabs>
              <w:spacing w:after="60"/>
              <w:ind w:left="1080"/>
              <w:rPr>
                <w:rFonts w:ascii="Arial" w:hAnsi="Arial" w:cs="Arial"/>
                <w:sz w:val="22"/>
                <w:szCs w:val="22"/>
              </w:rPr>
            </w:pPr>
            <w:r w:rsidRPr="00571BD0">
              <w:rPr>
                <w:rFonts w:asciiTheme="minorHAnsi" w:hAnsiTheme="minorHAnsi" w:cstheme="minorHAnsi"/>
                <w:b/>
                <w:bCs/>
                <w:sz w:val="22"/>
                <w:szCs w:val="22"/>
              </w:rPr>
              <w:t>Two years’ experience as a County Social Service Aide 3 and two years of college level course work, which includes at least 12 college credits in sociology, social work, psychology, gerontology, criminal justice, or other related social service; or</w:t>
            </w:r>
          </w:p>
          <w:p w14:paraId="3C461540" w14:textId="77777777" w:rsidR="000959CD" w:rsidRPr="009A588F" w:rsidRDefault="000959CD" w:rsidP="004B235E">
            <w:pPr>
              <w:numPr>
                <w:ilvl w:val="0"/>
                <w:numId w:val="37"/>
              </w:numPr>
              <w:tabs>
                <w:tab w:val="num" w:pos="1080"/>
              </w:tabs>
              <w:spacing w:after="60"/>
              <w:ind w:left="1080"/>
              <w:rPr>
                <w:rFonts w:ascii="Arial" w:hAnsi="Arial" w:cs="Arial"/>
                <w:sz w:val="22"/>
                <w:szCs w:val="22"/>
              </w:rPr>
            </w:pPr>
            <w:r w:rsidRPr="00571BD0">
              <w:rPr>
                <w:rFonts w:asciiTheme="minorHAnsi" w:hAnsiTheme="minorHAnsi" w:cstheme="minorHAnsi"/>
                <w:b/>
                <w:bCs/>
                <w:sz w:val="22"/>
                <w:szCs w:val="22"/>
              </w:rPr>
              <w:t xml:space="preserve">Any combination of experience and training which includes 12 college credits in sociology, social work, psychology, gerontology, criminal justice, or other related social service and one year of experience as a County Social Services Aide 3 or similar position performing paraprofessional case management </w:t>
            </w:r>
            <w:proofErr w:type="gramStart"/>
            <w:r w:rsidRPr="00571BD0">
              <w:rPr>
                <w:rFonts w:asciiTheme="minorHAnsi" w:hAnsiTheme="minorHAnsi" w:cstheme="minorHAnsi"/>
                <w:b/>
                <w:bCs/>
                <w:sz w:val="22"/>
                <w:szCs w:val="22"/>
              </w:rPr>
              <w:t>functions;</w:t>
            </w:r>
            <w:proofErr w:type="gramEnd"/>
            <w:r w:rsidRPr="00571BD0">
              <w:rPr>
                <w:rFonts w:asciiTheme="minorHAnsi" w:hAnsiTheme="minorHAnsi" w:cstheme="minorHAnsi"/>
                <w:b/>
                <w:bCs/>
                <w:sz w:val="22"/>
                <w:szCs w:val="22"/>
              </w:rPr>
              <w:t xml:space="preserve"> or</w:t>
            </w:r>
          </w:p>
          <w:p w14:paraId="51E71902" w14:textId="7D6FBF7F" w:rsidR="000959CD" w:rsidRPr="00730EFF" w:rsidRDefault="000959CD" w:rsidP="009A588F">
            <w:pPr>
              <w:numPr>
                <w:ilvl w:val="0"/>
                <w:numId w:val="37"/>
              </w:numPr>
              <w:tabs>
                <w:tab w:val="num" w:pos="1080"/>
              </w:tabs>
              <w:spacing w:after="60"/>
              <w:ind w:left="1080"/>
              <w:rPr>
                <w:rFonts w:ascii="Arial" w:hAnsi="Arial" w:cs="Arial"/>
                <w:sz w:val="22"/>
                <w:szCs w:val="22"/>
              </w:rPr>
            </w:pPr>
            <w:r w:rsidRPr="00571BD0">
              <w:rPr>
                <w:rFonts w:asciiTheme="minorHAnsi" w:hAnsiTheme="minorHAnsi" w:cstheme="minorHAnsi"/>
                <w:b/>
                <w:bCs/>
                <w:sz w:val="22"/>
                <w:szCs w:val="22"/>
              </w:rPr>
              <w:t>A combination of 12 college credits in sociology, social work, psychology, gerontology, criminal justice, or other related social science and two years professional experience in developmental disabilities, special education, mental health, counseling psychology, school psychology, social work or health and rehabilitative services.</w:t>
            </w:r>
          </w:p>
        </w:tc>
        <w:tc>
          <w:tcPr>
            <w:tcW w:w="2700" w:type="dxa"/>
            <w:tcBorders>
              <w:top w:val="single" w:sz="4" w:space="0" w:color="auto"/>
              <w:left w:val="single" w:sz="4" w:space="0" w:color="auto"/>
              <w:bottom w:val="single" w:sz="4" w:space="0" w:color="auto"/>
              <w:right w:val="single" w:sz="4" w:space="0" w:color="auto"/>
            </w:tcBorders>
          </w:tcPr>
          <w:p w14:paraId="76B452BD" w14:textId="77777777" w:rsidR="007664C2" w:rsidRDefault="00805B63" w:rsidP="007664C2">
            <w:pPr>
              <w:rPr>
                <w:rFonts w:ascii="Arial" w:hAnsi="Arial" w:cs="Arial"/>
                <w:sz w:val="22"/>
                <w:szCs w:val="22"/>
              </w:rPr>
            </w:pPr>
            <w:sdt>
              <w:sdtPr>
                <w:rPr>
                  <w:rFonts w:ascii="Arial" w:hAnsi="Arial" w:cs="Arial"/>
                  <w:sz w:val="22"/>
                  <w:szCs w:val="22"/>
                </w:rPr>
                <w:id w:val="926310519"/>
                <w14:checkbox>
                  <w14:checked w14:val="0"/>
                  <w14:checkedState w14:val="2612" w14:font="MS Gothic"/>
                  <w14:uncheckedState w14:val="2610" w14:font="MS Gothic"/>
                </w14:checkbox>
              </w:sdtPr>
              <w:sdtEndPr/>
              <w:sdtContent>
                <w:r w:rsidR="007664C2">
                  <w:rPr>
                    <w:rFonts w:ascii="MS Gothic" w:eastAsia="MS Gothic" w:hAnsi="MS Gothic" w:cs="Arial" w:hint="eastAsia"/>
                    <w:sz w:val="22"/>
                    <w:szCs w:val="22"/>
                  </w:rPr>
                  <w:t>☐</w:t>
                </w:r>
              </w:sdtContent>
            </w:sdt>
            <w:r w:rsidR="007664C2">
              <w:rPr>
                <w:rFonts w:ascii="Arial" w:hAnsi="Arial" w:cs="Arial"/>
                <w:sz w:val="22"/>
                <w:szCs w:val="22"/>
              </w:rPr>
              <w:t>Yes</w:t>
            </w:r>
          </w:p>
          <w:p w14:paraId="2CBFC887" w14:textId="7ED7058E" w:rsidR="00BF1323" w:rsidRPr="002114FD" w:rsidRDefault="00805B63" w:rsidP="007664C2">
            <w:pPr>
              <w:tabs>
                <w:tab w:val="num" w:pos="540"/>
              </w:tabs>
              <w:ind w:left="540" w:hanging="540"/>
              <w:rPr>
                <w:rFonts w:ascii="Arial" w:hAnsi="Arial" w:cs="Arial"/>
                <w:sz w:val="22"/>
                <w:szCs w:val="22"/>
              </w:rPr>
            </w:pPr>
            <w:sdt>
              <w:sdtPr>
                <w:rPr>
                  <w:rFonts w:ascii="Arial" w:hAnsi="Arial" w:cs="Arial"/>
                  <w:sz w:val="22"/>
                  <w:szCs w:val="22"/>
                </w:rPr>
                <w:id w:val="-37132503"/>
                <w14:checkbox>
                  <w14:checked w14:val="0"/>
                  <w14:checkedState w14:val="2612" w14:font="MS Gothic"/>
                  <w14:uncheckedState w14:val="2610" w14:font="MS Gothic"/>
                </w14:checkbox>
              </w:sdtPr>
              <w:sdtEndPr/>
              <w:sdtContent>
                <w:r w:rsidR="007664C2">
                  <w:rPr>
                    <w:rFonts w:ascii="MS Gothic" w:eastAsia="MS Gothic" w:hAnsi="MS Gothic" w:cs="Arial" w:hint="eastAsia"/>
                    <w:sz w:val="22"/>
                    <w:szCs w:val="22"/>
                  </w:rPr>
                  <w:t>☐</w:t>
                </w:r>
              </w:sdtContent>
            </w:sdt>
            <w:r w:rsidR="007664C2">
              <w:rPr>
                <w:rFonts w:ascii="Arial" w:hAnsi="Arial" w:cs="Arial"/>
                <w:sz w:val="22"/>
                <w:szCs w:val="22"/>
              </w:rPr>
              <w:t>No</w:t>
            </w:r>
          </w:p>
          <w:p w14:paraId="547CA80D" w14:textId="77777777" w:rsidR="00BF1323" w:rsidRPr="002114FD" w:rsidRDefault="00BF1323" w:rsidP="00AE3C3C">
            <w:pPr>
              <w:tabs>
                <w:tab w:val="num" w:pos="540"/>
              </w:tabs>
              <w:ind w:left="540" w:hanging="540"/>
              <w:rPr>
                <w:rFonts w:ascii="Arial" w:hAnsi="Arial" w:cs="Arial"/>
                <w:sz w:val="22"/>
                <w:szCs w:val="22"/>
              </w:rPr>
            </w:pPr>
          </w:p>
          <w:p w14:paraId="4D47DFBA" w14:textId="77777777" w:rsidR="00BF1323" w:rsidRPr="002114FD" w:rsidRDefault="00BF1323" w:rsidP="00AE3C3C">
            <w:pPr>
              <w:tabs>
                <w:tab w:val="num" w:pos="540"/>
              </w:tabs>
              <w:ind w:left="540" w:hanging="540"/>
              <w:rPr>
                <w:rFonts w:ascii="Arial" w:hAnsi="Arial" w:cs="Arial"/>
                <w:sz w:val="22"/>
                <w:szCs w:val="22"/>
              </w:rPr>
            </w:pPr>
          </w:p>
        </w:tc>
      </w:tr>
      <w:tr w:rsidR="006326D3" w:rsidRPr="002A5C31" w14:paraId="0D84A1D4" w14:textId="77777777" w:rsidTr="03632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Look w:val="01A0" w:firstRow="1" w:lastRow="0" w:firstColumn="1" w:lastColumn="1" w:noHBand="0" w:noVBand="0"/>
        </w:tblPrEx>
        <w:trPr>
          <w:cantSplit/>
          <w:trHeight w:val="577"/>
        </w:trPr>
        <w:tc>
          <w:tcPr>
            <w:tcW w:w="11218" w:type="dxa"/>
            <w:gridSpan w:val="4"/>
            <w:tcBorders>
              <w:top w:val="single" w:sz="4" w:space="0" w:color="auto"/>
              <w:left w:val="single" w:sz="4" w:space="0" w:color="auto"/>
              <w:bottom w:val="single" w:sz="4" w:space="0" w:color="auto"/>
              <w:right w:val="single" w:sz="4" w:space="0" w:color="auto"/>
            </w:tcBorders>
          </w:tcPr>
          <w:p w14:paraId="2C8AF496" w14:textId="77777777" w:rsidR="006326D3" w:rsidRPr="00F82C4F" w:rsidRDefault="006326D3" w:rsidP="00627D2F">
            <w:pPr>
              <w:numPr>
                <w:ilvl w:val="0"/>
                <w:numId w:val="48"/>
              </w:numPr>
              <w:ind w:left="540" w:hanging="540"/>
              <w:rPr>
                <w:rFonts w:ascii="Arial" w:hAnsi="Arial" w:cs="Arial"/>
                <w:sz w:val="22"/>
                <w:szCs w:val="22"/>
              </w:rPr>
            </w:pPr>
            <w:r w:rsidRPr="53826958">
              <w:rPr>
                <w:rFonts w:ascii="Arial" w:hAnsi="Arial" w:cs="Arial"/>
                <w:sz w:val="22"/>
                <w:szCs w:val="22"/>
              </w:rPr>
              <w:lastRenderedPageBreak/>
              <w:t xml:space="preserve">The </w:t>
            </w:r>
            <w:r w:rsidR="00903E39" w:rsidRPr="53826958">
              <w:rPr>
                <w:rFonts w:ascii="Arial" w:hAnsi="Arial" w:cs="Arial"/>
                <w:sz w:val="22"/>
                <w:szCs w:val="22"/>
              </w:rPr>
              <w:t xml:space="preserve">organization attests that it complies with regulations set forth in </w:t>
            </w:r>
            <w:r w:rsidR="00903E39" w:rsidRPr="53826958">
              <w:rPr>
                <w:rFonts w:ascii="Arial" w:hAnsi="Arial" w:cs="Arial"/>
                <w:i/>
                <w:iCs/>
                <w:sz w:val="22"/>
                <w:szCs w:val="22"/>
              </w:rPr>
              <w:t xml:space="preserve">55 Pa. Code Chapter </w:t>
            </w:r>
            <w:r w:rsidR="000551F7" w:rsidRPr="53826958">
              <w:rPr>
                <w:rFonts w:ascii="Arial" w:hAnsi="Arial" w:cs="Arial"/>
                <w:i/>
                <w:iCs/>
                <w:sz w:val="22"/>
                <w:szCs w:val="22"/>
              </w:rPr>
              <w:t>6100</w:t>
            </w:r>
            <w:r w:rsidR="00903E39" w:rsidRPr="53826958">
              <w:rPr>
                <w:rFonts w:ascii="Arial" w:hAnsi="Arial" w:cs="Arial"/>
                <w:i/>
                <w:iCs/>
                <w:sz w:val="22"/>
                <w:szCs w:val="22"/>
              </w:rPr>
              <w:t xml:space="preserve">, Office of Developmental Programs </w:t>
            </w:r>
            <w:proofErr w:type="gramStart"/>
            <w:r w:rsidR="00903E39" w:rsidRPr="53826958">
              <w:rPr>
                <w:rFonts w:ascii="Arial" w:hAnsi="Arial" w:cs="Arial"/>
                <w:i/>
                <w:iCs/>
                <w:sz w:val="22"/>
                <w:szCs w:val="22"/>
              </w:rPr>
              <w:t>Home</w:t>
            </w:r>
            <w:proofErr w:type="gramEnd"/>
            <w:r w:rsidR="00903E39" w:rsidRPr="53826958">
              <w:rPr>
                <w:rFonts w:ascii="Arial" w:hAnsi="Arial" w:cs="Arial"/>
                <w:i/>
                <w:iCs/>
                <w:sz w:val="22"/>
                <w:szCs w:val="22"/>
              </w:rPr>
              <w:t xml:space="preserve"> and Community-Based Services.</w:t>
            </w:r>
          </w:p>
          <w:p w14:paraId="638CB2C2" w14:textId="22F50343" w:rsidR="00F82C4F" w:rsidRPr="00730EFF" w:rsidRDefault="00F82C4F" w:rsidP="00F82C4F">
            <w:pPr>
              <w:ind w:left="540"/>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8B01252" w14:textId="77777777" w:rsidR="00FF190C" w:rsidRDefault="00805B63" w:rsidP="00FF190C">
            <w:pPr>
              <w:rPr>
                <w:rFonts w:ascii="Arial" w:hAnsi="Arial" w:cs="Arial"/>
                <w:sz w:val="22"/>
                <w:szCs w:val="22"/>
              </w:rPr>
            </w:pPr>
            <w:sdt>
              <w:sdtPr>
                <w:rPr>
                  <w:rFonts w:ascii="Arial" w:hAnsi="Arial" w:cs="Arial"/>
                  <w:sz w:val="22"/>
                  <w:szCs w:val="22"/>
                </w:rPr>
                <w:id w:val="1237210076"/>
                <w14:checkbox>
                  <w14:checked w14:val="0"/>
                  <w14:checkedState w14:val="2612" w14:font="MS Gothic"/>
                  <w14:uncheckedState w14:val="2610" w14:font="MS Gothic"/>
                </w14:checkbox>
              </w:sdtPr>
              <w:sdtEndPr/>
              <w:sdtContent>
                <w:r w:rsidR="00FF190C">
                  <w:rPr>
                    <w:rFonts w:ascii="MS Gothic" w:eastAsia="MS Gothic" w:hAnsi="MS Gothic" w:cs="Arial" w:hint="eastAsia"/>
                    <w:sz w:val="22"/>
                    <w:szCs w:val="22"/>
                  </w:rPr>
                  <w:t>☐</w:t>
                </w:r>
              </w:sdtContent>
            </w:sdt>
            <w:r w:rsidR="00FF190C">
              <w:rPr>
                <w:rFonts w:ascii="Arial" w:hAnsi="Arial" w:cs="Arial"/>
                <w:sz w:val="22"/>
                <w:szCs w:val="22"/>
              </w:rPr>
              <w:t>Yes</w:t>
            </w:r>
          </w:p>
          <w:p w14:paraId="27B2B2DD" w14:textId="05BBA1A5" w:rsidR="006326D3" w:rsidRPr="002A5C31" w:rsidRDefault="00805B63" w:rsidP="00FF190C">
            <w:pPr>
              <w:rPr>
                <w:rFonts w:ascii="Arial" w:hAnsi="Arial" w:cs="Arial"/>
                <w:sz w:val="22"/>
                <w:szCs w:val="22"/>
              </w:rPr>
            </w:pPr>
            <w:sdt>
              <w:sdtPr>
                <w:rPr>
                  <w:rFonts w:ascii="Arial" w:hAnsi="Arial" w:cs="Arial"/>
                  <w:sz w:val="22"/>
                  <w:szCs w:val="22"/>
                </w:rPr>
                <w:id w:val="1959981421"/>
                <w14:checkbox>
                  <w14:checked w14:val="0"/>
                  <w14:checkedState w14:val="2612" w14:font="MS Gothic"/>
                  <w14:uncheckedState w14:val="2610" w14:font="MS Gothic"/>
                </w14:checkbox>
              </w:sdtPr>
              <w:sdtEndPr/>
              <w:sdtContent>
                <w:r w:rsidR="00FF190C">
                  <w:rPr>
                    <w:rFonts w:ascii="MS Gothic" w:eastAsia="MS Gothic" w:hAnsi="MS Gothic" w:cs="Arial" w:hint="eastAsia"/>
                    <w:sz w:val="22"/>
                    <w:szCs w:val="22"/>
                  </w:rPr>
                  <w:t>☐</w:t>
                </w:r>
              </w:sdtContent>
            </w:sdt>
            <w:r w:rsidR="00FF190C">
              <w:rPr>
                <w:rFonts w:ascii="Arial" w:hAnsi="Arial" w:cs="Arial"/>
                <w:sz w:val="22"/>
                <w:szCs w:val="22"/>
              </w:rPr>
              <w:t>No</w:t>
            </w:r>
          </w:p>
        </w:tc>
      </w:tr>
      <w:tr w:rsidR="004B235E" w:rsidRPr="002A5C31" w14:paraId="3FB80238" w14:textId="77777777" w:rsidTr="03632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Look w:val="01A0" w:firstRow="1" w:lastRow="0" w:firstColumn="1" w:lastColumn="1" w:noHBand="0" w:noVBand="0"/>
        </w:tblPrEx>
        <w:trPr>
          <w:cantSplit/>
          <w:trHeight w:val="577"/>
        </w:trPr>
        <w:tc>
          <w:tcPr>
            <w:tcW w:w="11218" w:type="dxa"/>
            <w:gridSpan w:val="4"/>
            <w:tcBorders>
              <w:top w:val="single" w:sz="4" w:space="0" w:color="auto"/>
              <w:left w:val="single" w:sz="4" w:space="0" w:color="auto"/>
              <w:bottom w:val="single" w:sz="4" w:space="0" w:color="auto"/>
              <w:right w:val="single" w:sz="4" w:space="0" w:color="auto"/>
            </w:tcBorders>
          </w:tcPr>
          <w:p w14:paraId="5DD8DB79" w14:textId="02A74209" w:rsidR="004B235E" w:rsidRPr="53826958" w:rsidRDefault="004B235E" w:rsidP="00627D2F">
            <w:pPr>
              <w:numPr>
                <w:ilvl w:val="0"/>
                <w:numId w:val="48"/>
              </w:numPr>
              <w:ind w:left="540" w:hanging="540"/>
              <w:rPr>
                <w:rFonts w:ascii="Arial" w:hAnsi="Arial" w:cs="Arial"/>
                <w:sz w:val="22"/>
                <w:szCs w:val="22"/>
              </w:rPr>
            </w:pPr>
            <w:r>
              <w:rPr>
                <w:rFonts w:ascii="Arial" w:hAnsi="Arial" w:cs="Arial"/>
                <w:sz w:val="22"/>
                <w:szCs w:val="22"/>
              </w:rPr>
              <w:t>The organization attests that it has conflict of interest disclosure statements that address unbiased decision making by the SCO, managers, and staff.</w:t>
            </w:r>
          </w:p>
        </w:tc>
        <w:tc>
          <w:tcPr>
            <w:tcW w:w="2700" w:type="dxa"/>
            <w:tcBorders>
              <w:top w:val="single" w:sz="4" w:space="0" w:color="auto"/>
              <w:left w:val="single" w:sz="4" w:space="0" w:color="auto"/>
              <w:bottom w:val="single" w:sz="4" w:space="0" w:color="auto"/>
              <w:right w:val="single" w:sz="4" w:space="0" w:color="auto"/>
            </w:tcBorders>
          </w:tcPr>
          <w:p w14:paraId="2A3F648E" w14:textId="77777777" w:rsidR="004B235E" w:rsidRDefault="00805B63" w:rsidP="004B235E">
            <w:pPr>
              <w:rPr>
                <w:rFonts w:ascii="Arial" w:hAnsi="Arial" w:cs="Arial"/>
                <w:sz w:val="22"/>
                <w:szCs w:val="22"/>
              </w:rPr>
            </w:pPr>
            <w:sdt>
              <w:sdtPr>
                <w:rPr>
                  <w:rFonts w:ascii="Arial" w:hAnsi="Arial" w:cs="Arial"/>
                  <w:sz w:val="22"/>
                  <w:szCs w:val="22"/>
                </w:rPr>
                <w:id w:val="742914212"/>
                <w14:checkbox>
                  <w14:checked w14:val="0"/>
                  <w14:checkedState w14:val="2612" w14:font="MS Gothic"/>
                  <w14:uncheckedState w14:val="2610" w14:font="MS Gothic"/>
                </w14:checkbox>
              </w:sdtPr>
              <w:sdtEndPr/>
              <w:sdtContent>
                <w:r w:rsidR="004B235E">
                  <w:rPr>
                    <w:rFonts w:ascii="MS Gothic" w:eastAsia="MS Gothic" w:hAnsi="MS Gothic" w:cs="Arial" w:hint="eastAsia"/>
                    <w:sz w:val="22"/>
                    <w:szCs w:val="22"/>
                  </w:rPr>
                  <w:t>☐</w:t>
                </w:r>
              </w:sdtContent>
            </w:sdt>
            <w:r w:rsidR="004B235E">
              <w:rPr>
                <w:rFonts w:ascii="Arial" w:hAnsi="Arial" w:cs="Arial"/>
                <w:sz w:val="22"/>
                <w:szCs w:val="22"/>
              </w:rPr>
              <w:t>Yes</w:t>
            </w:r>
          </w:p>
          <w:p w14:paraId="63689F66" w14:textId="5D01568E" w:rsidR="004B235E" w:rsidRDefault="00805B63" w:rsidP="004B235E">
            <w:pPr>
              <w:rPr>
                <w:rFonts w:ascii="Arial" w:hAnsi="Arial" w:cs="Arial"/>
                <w:sz w:val="22"/>
                <w:szCs w:val="22"/>
              </w:rPr>
            </w:pPr>
            <w:sdt>
              <w:sdtPr>
                <w:rPr>
                  <w:rFonts w:ascii="Arial" w:hAnsi="Arial" w:cs="Arial"/>
                  <w:sz w:val="22"/>
                  <w:szCs w:val="22"/>
                </w:rPr>
                <w:id w:val="639540386"/>
                <w14:checkbox>
                  <w14:checked w14:val="0"/>
                  <w14:checkedState w14:val="2612" w14:font="MS Gothic"/>
                  <w14:uncheckedState w14:val="2610" w14:font="MS Gothic"/>
                </w14:checkbox>
              </w:sdtPr>
              <w:sdtEndPr/>
              <w:sdtContent>
                <w:r w:rsidR="004B235E">
                  <w:rPr>
                    <w:rFonts w:ascii="MS Gothic" w:eastAsia="MS Gothic" w:hAnsi="MS Gothic" w:cs="Arial" w:hint="eastAsia"/>
                    <w:sz w:val="22"/>
                    <w:szCs w:val="22"/>
                  </w:rPr>
                  <w:t>☐</w:t>
                </w:r>
              </w:sdtContent>
            </w:sdt>
            <w:r w:rsidR="004B235E">
              <w:rPr>
                <w:rFonts w:ascii="Arial" w:hAnsi="Arial" w:cs="Arial"/>
                <w:sz w:val="22"/>
                <w:szCs w:val="22"/>
              </w:rPr>
              <w:t>No</w:t>
            </w:r>
          </w:p>
        </w:tc>
      </w:tr>
      <w:tr w:rsidR="00DA66A2" w:rsidRPr="002A5C31" w14:paraId="6C06059F" w14:textId="77777777" w:rsidTr="03632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Look w:val="01A0" w:firstRow="1" w:lastRow="0" w:firstColumn="1" w:lastColumn="1" w:noHBand="0" w:noVBand="0"/>
        </w:tblPrEx>
        <w:trPr>
          <w:cantSplit/>
          <w:trHeight w:val="577"/>
        </w:trPr>
        <w:tc>
          <w:tcPr>
            <w:tcW w:w="13918" w:type="dxa"/>
            <w:gridSpan w:val="5"/>
            <w:tcBorders>
              <w:top w:val="single" w:sz="4" w:space="0" w:color="auto"/>
              <w:left w:val="single" w:sz="4" w:space="0" w:color="auto"/>
              <w:bottom w:val="single" w:sz="4" w:space="0" w:color="auto"/>
              <w:right w:val="single" w:sz="4" w:space="0" w:color="auto"/>
            </w:tcBorders>
          </w:tcPr>
          <w:p w14:paraId="3811C759" w14:textId="77777777" w:rsidR="004B235E" w:rsidRDefault="004B235E" w:rsidP="00DA66A2">
            <w:pPr>
              <w:rPr>
                <w:rFonts w:ascii="Arial" w:hAnsi="Arial" w:cs="Arial"/>
                <w:b/>
                <w:sz w:val="22"/>
                <w:szCs w:val="22"/>
              </w:rPr>
            </w:pPr>
          </w:p>
          <w:p w14:paraId="1059F0CA" w14:textId="2A05B587" w:rsidR="00DA66A2" w:rsidRPr="00631317" w:rsidRDefault="00DA66A2" w:rsidP="00DA66A2">
            <w:pPr>
              <w:rPr>
                <w:rFonts w:ascii="Arial" w:hAnsi="Arial" w:cs="Arial"/>
                <w:b/>
                <w:sz w:val="22"/>
                <w:szCs w:val="22"/>
              </w:rPr>
            </w:pPr>
            <w:r>
              <w:rPr>
                <w:rFonts w:ascii="Arial" w:hAnsi="Arial" w:cs="Arial"/>
                <w:b/>
                <w:sz w:val="22"/>
                <w:szCs w:val="22"/>
              </w:rPr>
              <w:t xml:space="preserve">  </w:t>
            </w:r>
            <w:r w:rsidRPr="00631317">
              <w:rPr>
                <w:rFonts w:ascii="Arial" w:hAnsi="Arial" w:cs="Arial"/>
                <w:b/>
                <w:sz w:val="22"/>
                <w:szCs w:val="22"/>
              </w:rPr>
              <w:t xml:space="preserve">The statements made herein are subject to the penalties of </w:t>
            </w:r>
            <w:r w:rsidRPr="00631317">
              <w:rPr>
                <w:rFonts w:ascii="Arial" w:hAnsi="Arial" w:cs="Arial"/>
                <w:b/>
                <w:i/>
                <w:sz w:val="22"/>
                <w:szCs w:val="22"/>
              </w:rPr>
              <w:t>18 Pa. C.S. §4904</w:t>
            </w:r>
            <w:r w:rsidRPr="00631317">
              <w:rPr>
                <w:rFonts w:ascii="Arial" w:hAnsi="Arial" w:cs="Arial"/>
                <w:b/>
                <w:sz w:val="22"/>
                <w:szCs w:val="22"/>
              </w:rPr>
              <w:t xml:space="preserve"> relating to unsworn falsification to authorities.</w:t>
            </w:r>
          </w:p>
          <w:p w14:paraId="657729C1" w14:textId="77777777" w:rsidR="00DA66A2" w:rsidRPr="00631317" w:rsidRDefault="00DA66A2" w:rsidP="00DA66A2">
            <w:pPr>
              <w:rPr>
                <w:rFonts w:ascii="Arial" w:hAnsi="Arial" w:cs="Arial"/>
                <w:b/>
                <w:sz w:val="22"/>
                <w:szCs w:val="22"/>
              </w:rPr>
            </w:pPr>
          </w:p>
          <w:tbl>
            <w:tblPr>
              <w:tblW w:w="13918" w:type="dxa"/>
              <w:tblLayout w:type="fixed"/>
              <w:tblCellMar>
                <w:top w:w="173" w:type="dxa"/>
                <w:left w:w="43" w:type="dxa"/>
                <w:right w:w="43" w:type="dxa"/>
              </w:tblCellMar>
              <w:tblLook w:val="01E0" w:firstRow="1" w:lastRow="1" w:firstColumn="1" w:lastColumn="1" w:noHBand="0" w:noVBand="0"/>
            </w:tblPr>
            <w:tblGrid>
              <w:gridCol w:w="4342"/>
              <w:gridCol w:w="9390"/>
              <w:gridCol w:w="186"/>
            </w:tblGrid>
            <w:tr w:rsidR="00DA66A2" w:rsidRPr="00631317" w14:paraId="55017B8E" w14:textId="77777777" w:rsidTr="00446F54">
              <w:trPr>
                <w:trHeight w:val="70"/>
              </w:trPr>
              <w:tc>
                <w:tcPr>
                  <w:tcW w:w="3102" w:type="dxa"/>
                  <w:vMerge w:val="restart"/>
                  <w:shd w:val="clear" w:color="auto" w:fill="auto"/>
                </w:tcPr>
                <w:p w14:paraId="2789D00B" w14:textId="77777777" w:rsidR="00DA66A2" w:rsidRPr="00631317" w:rsidRDefault="00DA66A2" w:rsidP="00DA66A2">
                  <w:pPr>
                    <w:tabs>
                      <w:tab w:val="left" w:pos="8400"/>
                    </w:tabs>
                    <w:rPr>
                      <w:rFonts w:ascii="Arial" w:hAnsi="Arial" w:cs="Arial"/>
                      <w:b/>
                      <w:sz w:val="22"/>
                      <w:szCs w:val="22"/>
                    </w:rPr>
                  </w:pPr>
                  <w:bookmarkStart w:id="6" w:name="_Hlk61955422"/>
                  <w:r w:rsidRPr="00631317">
                    <w:rPr>
                      <w:rFonts w:ascii="Arial" w:hAnsi="Arial" w:cs="Arial"/>
                      <w:b/>
                      <w:sz w:val="22"/>
                      <w:szCs w:val="22"/>
                    </w:rPr>
                    <w:t>Name of Executive Director:</w:t>
                  </w:r>
                </w:p>
                <w:p w14:paraId="6CFF044B" w14:textId="77777777" w:rsidR="00DA66A2" w:rsidRPr="00631317" w:rsidRDefault="00DA66A2" w:rsidP="00DA66A2">
                  <w:pPr>
                    <w:tabs>
                      <w:tab w:val="left" w:pos="8400"/>
                    </w:tabs>
                    <w:rPr>
                      <w:rFonts w:ascii="Arial" w:hAnsi="Arial" w:cs="Arial"/>
                      <w:sz w:val="18"/>
                      <w:szCs w:val="18"/>
                    </w:rPr>
                  </w:pPr>
                  <w:r w:rsidRPr="00631317">
                    <w:rPr>
                      <w:rFonts w:ascii="Arial" w:hAnsi="Arial" w:cs="Arial"/>
                      <w:sz w:val="18"/>
                      <w:szCs w:val="18"/>
                      <w:u w:val="single"/>
                    </w:rPr>
                    <w:t>or</w:t>
                  </w:r>
                  <w:r w:rsidRPr="00631317">
                    <w:rPr>
                      <w:rFonts w:ascii="Arial" w:hAnsi="Arial" w:cs="Arial"/>
                      <w:sz w:val="18"/>
                      <w:szCs w:val="18"/>
                    </w:rPr>
                    <w:t xml:space="preserve"> person who serves in that capacity </w:t>
                  </w:r>
                </w:p>
              </w:tc>
              <w:tc>
                <w:tcPr>
                  <w:tcW w:w="6709" w:type="dxa"/>
                  <w:tcBorders>
                    <w:bottom w:val="single" w:sz="4" w:space="0" w:color="auto"/>
                  </w:tcBorders>
                  <w:shd w:val="clear" w:color="auto" w:fill="auto"/>
                </w:tcPr>
                <w:p w14:paraId="0E54AA55" w14:textId="77777777" w:rsidR="00DA66A2" w:rsidRPr="00631317" w:rsidRDefault="00DA66A2" w:rsidP="00DA66A2">
                  <w:pPr>
                    <w:tabs>
                      <w:tab w:val="left" w:pos="8400"/>
                    </w:tabs>
                    <w:rPr>
                      <w:rFonts w:ascii="Arial" w:hAnsi="Arial" w:cs="Arial"/>
                      <w:sz w:val="22"/>
                      <w:szCs w:val="22"/>
                    </w:rPr>
                  </w:pPr>
                  <w:r w:rsidRPr="00631317">
                    <w:rPr>
                      <w:rFonts w:ascii="Arial" w:hAnsi="Arial" w:cs="Arial"/>
                      <w:b/>
                      <w:sz w:val="22"/>
                      <w:szCs w:val="22"/>
                    </w:rPr>
                    <w:fldChar w:fldCharType="begin">
                      <w:ffData>
                        <w:name w:val=""/>
                        <w:enabled/>
                        <w:calcOnExit w:val="0"/>
                        <w:textInput/>
                      </w:ffData>
                    </w:fldChar>
                  </w:r>
                  <w:r w:rsidRPr="00631317">
                    <w:rPr>
                      <w:rFonts w:ascii="Arial" w:hAnsi="Arial" w:cs="Arial"/>
                      <w:b/>
                      <w:sz w:val="22"/>
                      <w:szCs w:val="22"/>
                    </w:rPr>
                    <w:instrText xml:space="preserve"> FORMTEXT </w:instrText>
                  </w:r>
                  <w:r w:rsidRPr="00631317">
                    <w:rPr>
                      <w:rFonts w:ascii="Arial" w:hAnsi="Arial" w:cs="Arial"/>
                      <w:b/>
                      <w:sz w:val="22"/>
                      <w:szCs w:val="22"/>
                    </w:rPr>
                  </w:r>
                  <w:r w:rsidRPr="00631317">
                    <w:rPr>
                      <w:rFonts w:ascii="Arial" w:hAnsi="Arial" w:cs="Arial"/>
                      <w:b/>
                      <w:sz w:val="22"/>
                      <w:szCs w:val="22"/>
                    </w:rPr>
                    <w:fldChar w:fldCharType="separate"/>
                  </w:r>
                  <w:r w:rsidRPr="00631317">
                    <w:rPr>
                      <w:rFonts w:ascii="Arial" w:hAnsi="Arial" w:cs="Arial"/>
                      <w:b/>
                      <w:noProof/>
                      <w:sz w:val="22"/>
                      <w:szCs w:val="22"/>
                    </w:rPr>
                    <w:t> </w:t>
                  </w:r>
                  <w:r w:rsidRPr="00631317">
                    <w:rPr>
                      <w:rFonts w:ascii="Arial" w:hAnsi="Arial" w:cs="Arial"/>
                      <w:b/>
                      <w:noProof/>
                      <w:sz w:val="22"/>
                      <w:szCs w:val="22"/>
                    </w:rPr>
                    <w:t> </w:t>
                  </w:r>
                  <w:r w:rsidRPr="00631317">
                    <w:rPr>
                      <w:rFonts w:ascii="Arial" w:hAnsi="Arial" w:cs="Arial"/>
                      <w:b/>
                      <w:noProof/>
                      <w:sz w:val="22"/>
                      <w:szCs w:val="22"/>
                    </w:rPr>
                    <w:t> </w:t>
                  </w:r>
                  <w:r w:rsidRPr="00631317">
                    <w:rPr>
                      <w:rFonts w:ascii="Arial" w:hAnsi="Arial" w:cs="Arial"/>
                      <w:b/>
                      <w:noProof/>
                      <w:sz w:val="22"/>
                      <w:szCs w:val="22"/>
                    </w:rPr>
                    <w:t> </w:t>
                  </w:r>
                  <w:r w:rsidRPr="00631317">
                    <w:rPr>
                      <w:rFonts w:ascii="Arial" w:hAnsi="Arial" w:cs="Arial"/>
                      <w:b/>
                      <w:noProof/>
                      <w:sz w:val="22"/>
                      <w:szCs w:val="22"/>
                    </w:rPr>
                    <w:t> </w:t>
                  </w:r>
                  <w:r w:rsidRPr="00631317">
                    <w:rPr>
                      <w:rFonts w:ascii="Arial" w:hAnsi="Arial" w:cs="Arial"/>
                      <w:b/>
                      <w:sz w:val="22"/>
                      <w:szCs w:val="22"/>
                    </w:rPr>
                    <w:fldChar w:fldCharType="end"/>
                  </w:r>
                </w:p>
              </w:tc>
              <w:tc>
                <w:tcPr>
                  <w:tcW w:w="133" w:type="dxa"/>
                  <w:vMerge w:val="restart"/>
                </w:tcPr>
                <w:p w14:paraId="611746BC" w14:textId="77777777" w:rsidR="00DA66A2" w:rsidRPr="00631317" w:rsidRDefault="00DA66A2" w:rsidP="00DA66A2">
                  <w:pPr>
                    <w:tabs>
                      <w:tab w:val="left" w:pos="8400"/>
                    </w:tabs>
                    <w:ind w:left="174"/>
                    <w:rPr>
                      <w:rFonts w:ascii="Arial" w:hAnsi="Arial" w:cs="Arial"/>
                      <w:b/>
                      <w:sz w:val="18"/>
                      <w:szCs w:val="18"/>
                    </w:rPr>
                  </w:pPr>
                </w:p>
              </w:tc>
            </w:tr>
            <w:tr w:rsidR="00DA66A2" w:rsidRPr="00631317" w14:paraId="0A517DCE" w14:textId="77777777" w:rsidTr="00446F54">
              <w:trPr>
                <w:trHeight w:val="20"/>
              </w:trPr>
              <w:tc>
                <w:tcPr>
                  <w:tcW w:w="3102" w:type="dxa"/>
                  <w:vMerge/>
                </w:tcPr>
                <w:p w14:paraId="34EDC796" w14:textId="77777777" w:rsidR="00DA66A2" w:rsidRPr="00631317" w:rsidRDefault="00DA66A2" w:rsidP="00DA66A2">
                  <w:pPr>
                    <w:tabs>
                      <w:tab w:val="left" w:pos="8400"/>
                    </w:tabs>
                    <w:rPr>
                      <w:rFonts w:ascii="Arial" w:hAnsi="Arial" w:cs="Arial"/>
                      <w:b/>
                      <w:sz w:val="22"/>
                      <w:szCs w:val="22"/>
                    </w:rPr>
                  </w:pPr>
                </w:p>
              </w:tc>
              <w:tc>
                <w:tcPr>
                  <w:tcW w:w="6709" w:type="dxa"/>
                  <w:tcBorders>
                    <w:top w:val="single" w:sz="4" w:space="0" w:color="auto"/>
                  </w:tcBorders>
                  <w:shd w:val="clear" w:color="auto" w:fill="auto"/>
                </w:tcPr>
                <w:p w14:paraId="210E8688" w14:textId="77777777" w:rsidR="00DA66A2" w:rsidRPr="00631317" w:rsidRDefault="00DA66A2" w:rsidP="00DA66A2">
                  <w:pPr>
                    <w:tabs>
                      <w:tab w:val="left" w:pos="8400"/>
                    </w:tabs>
                    <w:rPr>
                      <w:rFonts w:ascii="Arial" w:hAnsi="Arial" w:cs="Arial"/>
                      <w:b/>
                      <w:sz w:val="22"/>
                      <w:szCs w:val="22"/>
                    </w:rPr>
                  </w:pPr>
                </w:p>
              </w:tc>
              <w:tc>
                <w:tcPr>
                  <w:tcW w:w="133" w:type="dxa"/>
                  <w:vMerge/>
                </w:tcPr>
                <w:p w14:paraId="454BDC5C" w14:textId="77777777" w:rsidR="00DA66A2" w:rsidRPr="00631317" w:rsidRDefault="00DA66A2" w:rsidP="00DA66A2">
                  <w:pPr>
                    <w:tabs>
                      <w:tab w:val="left" w:pos="8400"/>
                    </w:tabs>
                    <w:ind w:left="174"/>
                    <w:rPr>
                      <w:rFonts w:ascii="Arial" w:hAnsi="Arial" w:cs="Arial"/>
                      <w:b/>
                      <w:sz w:val="22"/>
                      <w:szCs w:val="22"/>
                    </w:rPr>
                  </w:pPr>
                </w:p>
              </w:tc>
            </w:tr>
            <w:tr w:rsidR="00DA66A2" w:rsidRPr="00631317" w14:paraId="270A347F" w14:textId="77777777" w:rsidTr="00446F54">
              <w:trPr>
                <w:trHeight w:val="187"/>
              </w:trPr>
              <w:tc>
                <w:tcPr>
                  <w:tcW w:w="3102" w:type="dxa"/>
                  <w:shd w:val="clear" w:color="auto" w:fill="auto"/>
                </w:tcPr>
                <w:p w14:paraId="73540D24" w14:textId="77777777" w:rsidR="00DA66A2" w:rsidRPr="00631317" w:rsidRDefault="00DA66A2" w:rsidP="00DA66A2">
                  <w:pPr>
                    <w:tabs>
                      <w:tab w:val="left" w:pos="8400"/>
                    </w:tabs>
                    <w:jc w:val="right"/>
                    <w:rPr>
                      <w:rFonts w:ascii="Arial" w:hAnsi="Arial" w:cs="Arial"/>
                      <w:b/>
                      <w:sz w:val="22"/>
                      <w:szCs w:val="22"/>
                    </w:rPr>
                  </w:pPr>
                  <w:r w:rsidRPr="00631317">
                    <w:rPr>
                      <w:rFonts w:ascii="Arial" w:hAnsi="Arial" w:cs="Arial"/>
                      <w:b/>
                      <w:sz w:val="22"/>
                      <w:szCs w:val="22"/>
                    </w:rPr>
                    <w:t>Title:</w:t>
                  </w:r>
                </w:p>
              </w:tc>
              <w:tc>
                <w:tcPr>
                  <w:tcW w:w="6709" w:type="dxa"/>
                  <w:tcBorders>
                    <w:bottom w:val="single" w:sz="4" w:space="0" w:color="auto"/>
                  </w:tcBorders>
                  <w:shd w:val="clear" w:color="auto" w:fill="auto"/>
                </w:tcPr>
                <w:p w14:paraId="7A891EF4" w14:textId="77777777" w:rsidR="00DA66A2" w:rsidRPr="00631317" w:rsidRDefault="00DA66A2" w:rsidP="00DA66A2">
                  <w:pPr>
                    <w:tabs>
                      <w:tab w:val="left" w:pos="8400"/>
                    </w:tabs>
                    <w:rPr>
                      <w:rFonts w:ascii="Arial" w:hAnsi="Arial" w:cs="Arial"/>
                      <w:sz w:val="22"/>
                      <w:szCs w:val="22"/>
                    </w:rPr>
                  </w:pPr>
                  <w:r w:rsidRPr="00631317">
                    <w:rPr>
                      <w:rFonts w:ascii="Arial" w:hAnsi="Arial" w:cs="Arial"/>
                      <w:sz w:val="22"/>
                      <w:szCs w:val="22"/>
                    </w:rPr>
                    <w:fldChar w:fldCharType="begin">
                      <w:ffData>
                        <w:name w:val=""/>
                        <w:enabled/>
                        <w:calcOnExit w:val="0"/>
                        <w:textInput/>
                      </w:ffData>
                    </w:fldChar>
                  </w:r>
                  <w:r w:rsidRPr="00631317">
                    <w:rPr>
                      <w:rFonts w:ascii="Arial" w:hAnsi="Arial" w:cs="Arial"/>
                      <w:sz w:val="22"/>
                      <w:szCs w:val="22"/>
                    </w:rPr>
                    <w:instrText xml:space="preserve"> FORMTEXT </w:instrText>
                  </w:r>
                  <w:r w:rsidRPr="00631317">
                    <w:rPr>
                      <w:rFonts w:ascii="Arial" w:hAnsi="Arial" w:cs="Arial"/>
                      <w:sz w:val="22"/>
                      <w:szCs w:val="22"/>
                    </w:rPr>
                  </w:r>
                  <w:r w:rsidRPr="00631317">
                    <w:rPr>
                      <w:rFonts w:ascii="Arial" w:hAnsi="Arial" w:cs="Arial"/>
                      <w:sz w:val="22"/>
                      <w:szCs w:val="22"/>
                    </w:rPr>
                    <w:fldChar w:fldCharType="separate"/>
                  </w:r>
                  <w:r w:rsidRPr="00631317">
                    <w:rPr>
                      <w:rFonts w:ascii="Arial" w:hAnsi="Arial" w:cs="Arial"/>
                      <w:noProof/>
                      <w:sz w:val="22"/>
                      <w:szCs w:val="22"/>
                    </w:rPr>
                    <w:t> </w:t>
                  </w:r>
                  <w:r w:rsidRPr="00631317">
                    <w:rPr>
                      <w:rFonts w:ascii="Arial" w:hAnsi="Arial" w:cs="Arial"/>
                      <w:noProof/>
                      <w:sz w:val="22"/>
                      <w:szCs w:val="22"/>
                    </w:rPr>
                    <w:t> </w:t>
                  </w:r>
                  <w:r w:rsidRPr="00631317">
                    <w:rPr>
                      <w:rFonts w:ascii="Arial" w:hAnsi="Arial" w:cs="Arial"/>
                      <w:noProof/>
                      <w:sz w:val="22"/>
                      <w:szCs w:val="22"/>
                    </w:rPr>
                    <w:t> </w:t>
                  </w:r>
                  <w:r w:rsidRPr="00631317">
                    <w:rPr>
                      <w:rFonts w:ascii="Arial" w:hAnsi="Arial" w:cs="Arial"/>
                      <w:noProof/>
                      <w:sz w:val="22"/>
                      <w:szCs w:val="22"/>
                    </w:rPr>
                    <w:t> </w:t>
                  </w:r>
                  <w:r w:rsidRPr="00631317">
                    <w:rPr>
                      <w:rFonts w:ascii="Arial" w:hAnsi="Arial" w:cs="Arial"/>
                      <w:noProof/>
                      <w:sz w:val="22"/>
                      <w:szCs w:val="22"/>
                    </w:rPr>
                    <w:t> </w:t>
                  </w:r>
                  <w:r w:rsidRPr="00631317">
                    <w:rPr>
                      <w:rFonts w:ascii="Arial" w:hAnsi="Arial" w:cs="Arial"/>
                      <w:sz w:val="22"/>
                      <w:szCs w:val="22"/>
                    </w:rPr>
                    <w:fldChar w:fldCharType="end"/>
                  </w:r>
                </w:p>
              </w:tc>
              <w:tc>
                <w:tcPr>
                  <w:tcW w:w="133" w:type="dxa"/>
                </w:tcPr>
                <w:p w14:paraId="797560A9" w14:textId="77777777" w:rsidR="00DA66A2" w:rsidRPr="00631317" w:rsidRDefault="00DA66A2" w:rsidP="00DA66A2">
                  <w:pPr>
                    <w:tabs>
                      <w:tab w:val="left" w:pos="8400"/>
                    </w:tabs>
                    <w:ind w:left="174"/>
                    <w:jc w:val="right"/>
                    <w:rPr>
                      <w:rFonts w:ascii="Arial" w:hAnsi="Arial" w:cs="Arial"/>
                      <w:b/>
                      <w:sz w:val="22"/>
                      <w:szCs w:val="22"/>
                    </w:rPr>
                  </w:pPr>
                </w:p>
              </w:tc>
            </w:tr>
            <w:tr w:rsidR="00DA66A2" w:rsidRPr="00631317" w14:paraId="04E1663E" w14:textId="77777777" w:rsidTr="00446F54">
              <w:trPr>
                <w:trHeight w:val="214"/>
              </w:trPr>
              <w:tc>
                <w:tcPr>
                  <w:tcW w:w="3102" w:type="dxa"/>
                </w:tcPr>
                <w:p w14:paraId="4D8CC4C7" w14:textId="77777777" w:rsidR="00DA66A2" w:rsidRPr="00631317" w:rsidRDefault="00DA66A2" w:rsidP="00DA66A2">
                  <w:pPr>
                    <w:tabs>
                      <w:tab w:val="left" w:pos="8400"/>
                    </w:tabs>
                    <w:spacing w:before="160"/>
                    <w:jc w:val="right"/>
                    <w:rPr>
                      <w:rFonts w:ascii="Arial" w:hAnsi="Arial" w:cs="Arial"/>
                      <w:b/>
                      <w:sz w:val="22"/>
                      <w:szCs w:val="22"/>
                    </w:rPr>
                  </w:pPr>
                  <w:r w:rsidRPr="00631317">
                    <w:rPr>
                      <w:rFonts w:ascii="Arial" w:hAnsi="Arial" w:cs="Arial"/>
                      <w:b/>
                      <w:sz w:val="22"/>
                      <w:szCs w:val="22"/>
                    </w:rPr>
                    <w:t>Signature:</w:t>
                  </w:r>
                </w:p>
              </w:tc>
              <w:tc>
                <w:tcPr>
                  <w:tcW w:w="6709" w:type="dxa"/>
                  <w:tcBorders>
                    <w:bottom w:val="single" w:sz="4" w:space="0" w:color="auto"/>
                  </w:tcBorders>
                </w:tcPr>
                <w:p w14:paraId="2C65DB90" w14:textId="77777777" w:rsidR="00DA66A2" w:rsidRPr="00631317" w:rsidRDefault="00DA66A2" w:rsidP="00DA66A2">
                  <w:pPr>
                    <w:tabs>
                      <w:tab w:val="left" w:pos="8400"/>
                    </w:tabs>
                    <w:rPr>
                      <w:rFonts w:ascii="Arial" w:hAnsi="Arial" w:cs="Arial"/>
                      <w:b/>
                      <w:sz w:val="22"/>
                      <w:szCs w:val="22"/>
                    </w:rPr>
                  </w:pPr>
                </w:p>
              </w:tc>
              <w:tc>
                <w:tcPr>
                  <w:tcW w:w="133" w:type="dxa"/>
                </w:tcPr>
                <w:p w14:paraId="5AA4F1E9" w14:textId="77777777" w:rsidR="00DA66A2" w:rsidRPr="00631317" w:rsidRDefault="00DA66A2" w:rsidP="00DA66A2">
                  <w:pPr>
                    <w:tabs>
                      <w:tab w:val="left" w:pos="8400"/>
                    </w:tabs>
                    <w:spacing w:before="160"/>
                    <w:rPr>
                      <w:rFonts w:ascii="Arial" w:hAnsi="Arial" w:cs="Arial"/>
                      <w:b/>
                      <w:sz w:val="22"/>
                      <w:szCs w:val="22"/>
                    </w:rPr>
                  </w:pPr>
                </w:p>
              </w:tc>
            </w:tr>
            <w:tr w:rsidR="00DA66A2" w:rsidRPr="005C24CD" w14:paraId="7D99C224" w14:textId="77777777" w:rsidTr="00446F54">
              <w:trPr>
                <w:trHeight w:val="502"/>
              </w:trPr>
              <w:tc>
                <w:tcPr>
                  <w:tcW w:w="3102" w:type="dxa"/>
                </w:tcPr>
                <w:p w14:paraId="561C0FE5" w14:textId="77777777" w:rsidR="00DA66A2" w:rsidRPr="005C24CD" w:rsidRDefault="00DA66A2" w:rsidP="00DA66A2">
                  <w:pPr>
                    <w:tabs>
                      <w:tab w:val="left" w:pos="8400"/>
                    </w:tabs>
                    <w:jc w:val="right"/>
                    <w:rPr>
                      <w:rFonts w:ascii="Arial" w:hAnsi="Arial" w:cs="Arial"/>
                      <w:b/>
                      <w:sz w:val="22"/>
                      <w:szCs w:val="22"/>
                    </w:rPr>
                  </w:pPr>
                  <w:r w:rsidRPr="00631317">
                    <w:rPr>
                      <w:rFonts w:ascii="Arial" w:hAnsi="Arial" w:cs="Arial"/>
                      <w:b/>
                      <w:sz w:val="22"/>
                      <w:szCs w:val="22"/>
                    </w:rPr>
                    <w:t>Date:</w:t>
                  </w:r>
                </w:p>
              </w:tc>
              <w:tc>
                <w:tcPr>
                  <w:tcW w:w="6709" w:type="dxa"/>
                  <w:tcBorders>
                    <w:bottom w:val="single" w:sz="4" w:space="0" w:color="auto"/>
                  </w:tcBorders>
                </w:tcPr>
                <w:p w14:paraId="0D9AA6F3" w14:textId="77777777" w:rsidR="00DA66A2" w:rsidRPr="005C24CD" w:rsidRDefault="00DA66A2" w:rsidP="00DA66A2">
                  <w:pPr>
                    <w:tabs>
                      <w:tab w:val="left" w:pos="8400"/>
                    </w:tabs>
                    <w:rPr>
                      <w:rFonts w:ascii="Arial" w:hAnsi="Arial" w:cs="Arial"/>
                      <w:b/>
                      <w:sz w:val="22"/>
                      <w:szCs w:val="22"/>
                    </w:rPr>
                  </w:pPr>
                </w:p>
              </w:tc>
              <w:tc>
                <w:tcPr>
                  <w:tcW w:w="133" w:type="dxa"/>
                </w:tcPr>
                <w:p w14:paraId="01037B31" w14:textId="77777777" w:rsidR="00DA66A2" w:rsidRPr="005C24CD" w:rsidRDefault="00DA66A2" w:rsidP="00DA66A2">
                  <w:pPr>
                    <w:tabs>
                      <w:tab w:val="left" w:pos="8400"/>
                    </w:tabs>
                    <w:ind w:left="174"/>
                    <w:jc w:val="right"/>
                    <w:rPr>
                      <w:rFonts w:ascii="Arial" w:hAnsi="Arial" w:cs="Arial"/>
                      <w:b/>
                      <w:sz w:val="22"/>
                      <w:szCs w:val="22"/>
                    </w:rPr>
                  </w:pPr>
                </w:p>
              </w:tc>
            </w:tr>
            <w:bookmarkEnd w:id="6"/>
          </w:tbl>
          <w:p w14:paraId="29819A37" w14:textId="77777777" w:rsidR="00DA66A2" w:rsidRDefault="00DA66A2" w:rsidP="00FF190C">
            <w:pPr>
              <w:rPr>
                <w:rFonts w:ascii="Arial" w:hAnsi="Arial" w:cs="Arial"/>
                <w:sz w:val="22"/>
                <w:szCs w:val="22"/>
              </w:rPr>
            </w:pPr>
          </w:p>
        </w:tc>
      </w:tr>
      <w:tr w:rsidR="0045784E" w14:paraId="268D73EB" w14:textId="77777777" w:rsidTr="03632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Look w:val="01A0" w:firstRow="1" w:lastRow="0" w:firstColumn="1" w:lastColumn="1" w:noHBand="0" w:noVBand="0"/>
        </w:tblPrEx>
        <w:trPr>
          <w:cantSplit/>
          <w:trHeight w:val="370"/>
        </w:trPr>
        <w:tc>
          <w:tcPr>
            <w:tcW w:w="13918" w:type="dxa"/>
            <w:gridSpan w:val="5"/>
            <w:tcBorders>
              <w:top w:val="single" w:sz="4" w:space="0" w:color="auto"/>
              <w:left w:val="single" w:sz="4" w:space="0" w:color="auto"/>
              <w:bottom w:val="single" w:sz="4" w:space="0" w:color="auto"/>
              <w:right w:val="single" w:sz="4" w:space="0" w:color="auto"/>
            </w:tcBorders>
            <w:shd w:val="clear" w:color="auto" w:fill="000000" w:themeFill="text1"/>
          </w:tcPr>
          <w:p w14:paraId="0061AED0" w14:textId="21ADFB8C" w:rsidR="0045784E" w:rsidRPr="0045784E" w:rsidRDefault="004E5D19" w:rsidP="0045784E">
            <w:pPr>
              <w:jc w:val="center"/>
              <w:rPr>
                <w:rFonts w:ascii="Arial" w:hAnsi="Arial" w:cs="Arial"/>
                <w:b/>
                <w:bCs/>
                <w:color w:val="FFFFFF" w:themeColor="background1"/>
              </w:rPr>
            </w:pPr>
            <w:r>
              <w:rPr>
                <w:rFonts w:ascii="Arial" w:hAnsi="Arial" w:cs="Arial"/>
                <w:b/>
                <w:bCs/>
                <w:color w:val="FFFFFF" w:themeColor="background1"/>
              </w:rPr>
              <w:t>ODP</w:t>
            </w:r>
            <w:r w:rsidR="0045784E" w:rsidRPr="0045784E">
              <w:rPr>
                <w:rFonts w:ascii="Arial" w:hAnsi="Arial" w:cs="Arial"/>
                <w:b/>
                <w:bCs/>
                <w:color w:val="FFFFFF" w:themeColor="background1"/>
              </w:rPr>
              <w:t xml:space="preserve"> Verification </w:t>
            </w:r>
          </w:p>
        </w:tc>
      </w:tr>
      <w:tr w:rsidR="53826958" w14:paraId="4DD41C60" w14:textId="77777777" w:rsidTr="03632A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58" w:type="dxa"/>
            <w:bottom w:w="58" w:type="dxa"/>
            <w:right w:w="58" w:type="dxa"/>
          </w:tblCellMar>
          <w:tblLook w:val="01A0" w:firstRow="1" w:lastRow="0" w:firstColumn="1" w:lastColumn="1" w:noHBand="0" w:noVBand="0"/>
        </w:tblPrEx>
        <w:trPr>
          <w:cantSplit/>
          <w:trHeight w:val="928"/>
        </w:trPr>
        <w:tc>
          <w:tcPr>
            <w:tcW w:w="11218" w:type="dxa"/>
            <w:gridSpan w:val="4"/>
            <w:tcBorders>
              <w:top w:val="single" w:sz="4" w:space="0" w:color="auto"/>
              <w:left w:val="single" w:sz="4" w:space="0" w:color="auto"/>
              <w:bottom w:val="single" w:sz="4" w:space="0" w:color="auto"/>
              <w:right w:val="single" w:sz="4" w:space="0" w:color="auto"/>
            </w:tcBorders>
          </w:tcPr>
          <w:p w14:paraId="430A0456" w14:textId="0CEC4B05" w:rsidR="6FE9C307" w:rsidRPr="00F82C4F" w:rsidRDefault="6FE9C307" w:rsidP="53826958">
            <w:r w:rsidRPr="00F82C4F">
              <w:rPr>
                <w:rFonts w:ascii="Arial" w:eastAsia="Arial" w:hAnsi="Arial" w:cs="Arial"/>
              </w:rPr>
              <w:t>Name &amp; Title</w:t>
            </w:r>
            <w:r w:rsidR="00F82C4F" w:rsidRPr="00F82C4F">
              <w:rPr>
                <w:rFonts w:ascii="Arial" w:eastAsia="Arial" w:hAnsi="Arial" w:cs="Arial"/>
              </w:rPr>
              <w:t xml:space="preserve"> of ODP Representative</w:t>
            </w:r>
            <w:r w:rsidRPr="00F82C4F">
              <w:rPr>
                <w:rFonts w:ascii="Arial" w:eastAsia="Arial" w:hAnsi="Arial" w:cs="Arial"/>
              </w:rPr>
              <w:t>:</w:t>
            </w:r>
            <w:r w:rsidR="00F82C4F" w:rsidRPr="00B136A7">
              <w:rPr>
                <w:rFonts w:ascii="Arial" w:hAnsi="Arial" w:cs="Arial"/>
                <w:sz w:val="22"/>
                <w:szCs w:val="22"/>
              </w:rPr>
              <w:t xml:space="preserve"> </w:t>
            </w:r>
            <w:r w:rsidR="00F82C4F" w:rsidRPr="00B136A7">
              <w:rPr>
                <w:rFonts w:ascii="Arial" w:hAnsi="Arial" w:cs="Arial"/>
                <w:sz w:val="22"/>
                <w:szCs w:val="22"/>
              </w:rPr>
              <w:fldChar w:fldCharType="begin">
                <w:ffData>
                  <w:name w:val=""/>
                  <w:enabled/>
                  <w:calcOnExit w:val="0"/>
                  <w:textInput/>
                </w:ffData>
              </w:fldChar>
            </w:r>
            <w:r w:rsidR="00F82C4F" w:rsidRPr="00B136A7">
              <w:rPr>
                <w:rFonts w:ascii="Arial" w:hAnsi="Arial" w:cs="Arial"/>
                <w:sz w:val="22"/>
                <w:szCs w:val="22"/>
              </w:rPr>
              <w:instrText xml:space="preserve"> FORMTEXT </w:instrText>
            </w:r>
            <w:r w:rsidR="00F82C4F" w:rsidRPr="00B136A7">
              <w:rPr>
                <w:rFonts w:ascii="Arial" w:hAnsi="Arial" w:cs="Arial"/>
                <w:sz w:val="22"/>
                <w:szCs w:val="22"/>
              </w:rPr>
            </w:r>
            <w:r w:rsidR="00F82C4F" w:rsidRPr="00B136A7">
              <w:rPr>
                <w:rFonts w:ascii="Arial" w:hAnsi="Arial" w:cs="Arial"/>
                <w:sz w:val="22"/>
                <w:szCs w:val="22"/>
              </w:rPr>
              <w:fldChar w:fldCharType="separate"/>
            </w:r>
            <w:r w:rsidR="00F82C4F">
              <w:rPr>
                <w:rFonts w:ascii="Arial" w:hAnsi="Arial" w:cs="Arial"/>
                <w:noProof/>
                <w:sz w:val="22"/>
                <w:szCs w:val="22"/>
              </w:rPr>
              <w:t> </w:t>
            </w:r>
            <w:r w:rsidR="00F82C4F">
              <w:rPr>
                <w:rFonts w:ascii="Arial" w:hAnsi="Arial" w:cs="Arial"/>
                <w:noProof/>
                <w:sz w:val="22"/>
                <w:szCs w:val="22"/>
              </w:rPr>
              <w:t> </w:t>
            </w:r>
            <w:r w:rsidR="00F82C4F">
              <w:rPr>
                <w:rFonts w:ascii="Arial" w:hAnsi="Arial" w:cs="Arial"/>
                <w:noProof/>
                <w:sz w:val="22"/>
                <w:szCs w:val="22"/>
              </w:rPr>
              <w:t> </w:t>
            </w:r>
            <w:r w:rsidR="00F82C4F">
              <w:rPr>
                <w:rFonts w:ascii="Arial" w:hAnsi="Arial" w:cs="Arial"/>
                <w:noProof/>
                <w:sz w:val="22"/>
                <w:szCs w:val="22"/>
              </w:rPr>
              <w:t> </w:t>
            </w:r>
            <w:r w:rsidR="00F82C4F">
              <w:rPr>
                <w:rFonts w:ascii="Arial" w:hAnsi="Arial" w:cs="Arial"/>
                <w:noProof/>
                <w:sz w:val="22"/>
                <w:szCs w:val="22"/>
              </w:rPr>
              <w:t> </w:t>
            </w:r>
            <w:r w:rsidR="00F82C4F" w:rsidRPr="00B136A7">
              <w:rPr>
                <w:rFonts w:ascii="Arial" w:hAnsi="Arial" w:cs="Arial"/>
                <w:sz w:val="22"/>
                <w:szCs w:val="22"/>
              </w:rPr>
              <w:fldChar w:fldCharType="end"/>
            </w:r>
          </w:p>
          <w:p w14:paraId="5DACEE3F" w14:textId="6B6B51F9" w:rsidR="6FE9C307" w:rsidRDefault="6FE9C307" w:rsidP="53826958">
            <w:pPr>
              <w:rPr>
                <w:rFonts w:ascii="Arial" w:hAnsi="Arial" w:cs="Arial"/>
                <w:sz w:val="22"/>
                <w:szCs w:val="22"/>
              </w:rPr>
            </w:pPr>
            <w:r w:rsidRPr="00F82C4F">
              <w:rPr>
                <w:rFonts w:ascii="Arial" w:eastAsia="Arial" w:hAnsi="Arial" w:cs="Arial"/>
              </w:rPr>
              <w:t>Date:</w:t>
            </w:r>
            <w:r w:rsidR="00F82C4F" w:rsidRPr="00F82C4F">
              <w:rPr>
                <w:rFonts w:ascii="Arial" w:eastAsia="Arial" w:hAnsi="Arial" w:cs="Arial"/>
              </w:rPr>
              <w:t xml:space="preserve"> </w:t>
            </w:r>
            <w:r w:rsidR="00F82C4F" w:rsidRPr="00B136A7">
              <w:rPr>
                <w:rFonts w:ascii="Arial" w:hAnsi="Arial" w:cs="Arial"/>
                <w:sz w:val="22"/>
                <w:szCs w:val="22"/>
              </w:rPr>
              <w:fldChar w:fldCharType="begin">
                <w:ffData>
                  <w:name w:val=""/>
                  <w:enabled/>
                  <w:calcOnExit w:val="0"/>
                  <w:textInput/>
                </w:ffData>
              </w:fldChar>
            </w:r>
            <w:r w:rsidR="00F82C4F" w:rsidRPr="00B136A7">
              <w:rPr>
                <w:rFonts w:ascii="Arial" w:hAnsi="Arial" w:cs="Arial"/>
                <w:sz w:val="22"/>
                <w:szCs w:val="22"/>
              </w:rPr>
              <w:instrText xml:space="preserve"> FORMTEXT </w:instrText>
            </w:r>
            <w:r w:rsidR="00F82C4F" w:rsidRPr="00B136A7">
              <w:rPr>
                <w:rFonts w:ascii="Arial" w:hAnsi="Arial" w:cs="Arial"/>
                <w:sz w:val="22"/>
                <w:szCs w:val="22"/>
              </w:rPr>
            </w:r>
            <w:r w:rsidR="00F82C4F" w:rsidRPr="00B136A7">
              <w:rPr>
                <w:rFonts w:ascii="Arial" w:hAnsi="Arial" w:cs="Arial"/>
                <w:sz w:val="22"/>
                <w:szCs w:val="22"/>
              </w:rPr>
              <w:fldChar w:fldCharType="separate"/>
            </w:r>
            <w:r w:rsidR="00F82C4F">
              <w:rPr>
                <w:rFonts w:ascii="Arial" w:hAnsi="Arial" w:cs="Arial"/>
                <w:noProof/>
                <w:sz w:val="22"/>
                <w:szCs w:val="22"/>
              </w:rPr>
              <w:t> </w:t>
            </w:r>
            <w:r w:rsidR="00F82C4F">
              <w:rPr>
                <w:rFonts w:ascii="Arial" w:hAnsi="Arial" w:cs="Arial"/>
                <w:noProof/>
                <w:sz w:val="22"/>
                <w:szCs w:val="22"/>
              </w:rPr>
              <w:t> </w:t>
            </w:r>
            <w:r w:rsidR="00F82C4F">
              <w:rPr>
                <w:rFonts w:ascii="Arial" w:hAnsi="Arial" w:cs="Arial"/>
                <w:noProof/>
                <w:sz w:val="22"/>
                <w:szCs w:val="22"/>
              </w:rPr>
              <w:t> </w:t>
            </w:r>
            <w:r w:rsidR="00F82C4F">
              <w:rPr>
                <w:rFonts w:ascii="Arial" w:hAnsi="Arial" w:cs="Arial"/>
                <w:noProof/>
                <w:sz w:val="22"/>
                <w:szCs w:val="22"/>
              </w:rPr>
              <w:t> </w:t>
            </w:r>
            <w:r w:rsidR="00F82C4F">
              <w:rPr>
                <w:rFonts w:ascii="Arial" w:hAnsi="Arial" w:cs="Arial"/>
                <w:noProof/>
                <w:sz w:val="22"/>
                <w:szCs w:val="22"/>
              </w:rPr>
              <w:t> </w:t>
            </w:r>
            <w:r w:rsidR="00F82C4F" w:rsidRPr="00B136A7">
              <w:rPr>
                <w:rFonts w:ascii="Arial" w:hAnsi="Arial" w:cs="Arial"/>
                <w:sz w:val="22"/>
                <w:szCs w:val="22"/>
              </w:rPr>
              <w:fldChar w:fldCharType="end"/>
            </w:r>
          </w:p>
          <w:p w14:paraId="58781456" w14:textId="11B106EE" w:rsidR="00F82C4F" w:rsidRDefault="00F82C4F" w:rsidP="53826958">
            <w:pPr>
              <w:rPr>
                <w:rFonts w:ascii="Arial" w:hAnsi="Arial" w:cs="Arial"/>
                <w:sz w:val="22"/>
                <w:szCs w:val="22"/>
              </w:rPr>
            </w:pPr>
          </w:p>
          <w:p w14:paraId="33747567" w14:textId="775422BE" w:rsidR="00A72FAB" w:rsidRPr="00631317" w:rsidRDefault="00805B63" w:rsidP="00A72FAB">
            <w:pPr>
              <w:rPr>
                <w:rFonts w:ascii="Arial" w:eastAsia="Arial" w:hAnsi="Arial" w:cs="Arial"/>
                <w:sz w:val="20"/>
                <w:szCs w:val="20"/>
              </w:rPr>
            </w:pPr>
            <w:sdt>
              <w:sdtPr>
                <w:rPr>
                  <w:rFonts w:ascii="Arial" w:eastAsia="Arial" w:hAnsi="Arial" w:cs="Arial"/>
                  <w:sz w:val="25"/>
                  <w:szCs w:val="25"/>
                </w:rPr>
                <w:id w:val="99696119"/>
                <w14:checkbox>
                  <w14:checked w14:val="0"/>
                  <w14:checkedState w14:val="2612" w14:font="MS Gothic"/>
                  <w14:uncheckedState w14:val="2610" w14:font="MS Gothic"/>
                </w14:checkbox>
              </w:sdtPr>
              <w:sdtEndPr/>
              <w:sdtContent>
                <w:r w:rsidR="008B6CEB" w:rsidRPr="00631317">
                  <w:rPr>
                    <w:rFonts w:ascii="MS Gothic" w:eastAsia="MS Gothic" w:hAnsi="MS Gothic" w:cs="Arial" w:hint="eastAsia"/>
                    <w:sz w:val="25"/>
                    <w:szCs w:val="25"/>
                  </w:rPr>
                  <w:t>☐</w:t>
                </w:r>
              </w:sdtContent>
            </w:sdt>
            <w:r w:rsidR="00F82C4F" w:rsidRPr="00631317">
              <w:rPr>
                <w:rFonts w:ascii="Arial" w:eastAsia="Arial" w:hAnsi="Arial" w:cs="Arial"/>
                <w:sz w:val="25"/>
                <w:szCs w:val="25"/>
              </w:rPr>
              <w:t xml:space="preserve">New SCO:  </w:t>
            </w:r>
            <w:r w:rsidR="00A72FAB" w:rsidRPr="00631317">
              <w:rPr>
                <w:rFonts w:ascii="Arial" w:eastAsia="Arial" w:hAnsi="Arial" w:cs="Arial"/>
                <w:sz w:val="20"/>
                <w:szCs w:val="20"/>
              </w:rPr>
              <w:t>Must requalify by the end of the following fiscal year after enrolling first site.</w:t>
            </w:r>
          </w:p>
          <w:p w14:paraId="49A07D91" w14:textId="58F497C3" w:rsidR="00B25974" w:rsidRPr="00B25974" w:rsidRDefault="00805B63" w:rsidP="00B25974">
            <w:pPr>
              <w:rPr>
                <w:rFonts w:ascii="Arial" w:eastAsia="Arial" w:hAnsi="Arial" w:cs="Arial"/>
                <w:sz w:val="20"/>
                <w:szCs w:val="20"/>
              </w:rPr>
            </w:pPr>
            <w:sdt>
              <w:sdtPr>
                <w:rPr>
                  <w:rFonts w:ascii="Arial" w:eastAsia="Arial" w:hAnsi="Arial" w:cs="Arial"/>
                  <w:sz w:val="25"/>
                  <w:szCs w:val="25"/>
                </w:rPr>
                <w:id w:val="-1271919910"/>
                <w14:checkbox>
                  <w14:checked w14:val="0"/>
                  <w14:checkedState w14:val="2612" w14:font="MS Gothic"/>
                  <w14:uncheckedState w14:val="2610" w14:font="MS Gothic"/>
                </w14:checkbox>
              </w:sdtPr>
              <w:sdtEndPr/>
              <w:sdtContent>
                <w:r w:rsidR="008B6CEB" w:rsidRPr="00631317">
                  <w:rPr>
                    <w:rFonts w:ascii="MS Gothic" w:eastAsia="MS Gothic" w:hAnsi="MS Gothic" w:cs="Arial" w:hint="eastAsia"/>
                    <w:sz w:val="25"/>
                    <w:szCs w:val="25"/>
                  </w:rPr>
                  <w:t>☐</w:t>
                </w:r>
              </w:sdtContent>
            </w:sdt>
            <w:r w:rsidR="00F82C4F" w:rsidRPr="00631317">
              <w:rPr>
                <w:rFonts w:ascii="Arial" w:eastAsia="Arial" w:hAnsi="Arial" w:cs="Arial"/>
                <w:sz w:val="25"/>
                <w:szCs w:val="25"/>
              </w:rPr>
              <w:t xml:space="preserve">Existing SCO: </w:t>
            </w:r>
            <w:r w:rsidR="00B25974" w:rsidRPr="00631317">
              <w:rPr>
                <w:rFonts w:ascii="Arial" w:eastAsia="Arial" w:hAnsi="Arial" w:cs="Arial"/>
                <w:sz w:val="20"/>
                <w:szCs w:val="20"/>
              </w:rPr>
              <w:t xml:space="preserve">Must requalify on a three-year cycle based upon the last digit of the </w:t>
            </w:r>
            <w:r w:rsidR="00C50276" w:rsidRPr="00631317">
              <w:rPr>
                <w:rFonts w:ascii="Arial" w:eastAsia="Arial" w:hAnsi="Arial" w:cs="Arial"/>
                <w:sz w:val="20"/>
                <w:szCs w:val="20"/>
              </w:rPr>
              <w:t>SCO</w:t>
            </w:r>
            <w:r w:rsidR="00B25974" w:rsidRPr="00631317">
              <w:rPr>
                <w:rFonts w:ascii="Arial" w:eastAsia="Arial" w:hAnsi="Arial" w:cs="Arial"/>
                <w:sz w:val="20"/>
                <w:szCs w:val="20"/>
              </w:rPr>
              <w:t>’s MPI number.</w:t>
            </w:r>
          </w:p>
          <w:p w14:paraId="72BE9681" w14:textId="77777777" w:rsidR="53826958" w:rsidRDefault="00F82C4F" w:rsidP="00B236F7">
            <w:pPr>
              <w:rPr>
                <w:rFonts w:ascii="Arial" w:eastAsia="Arial" w:hAnsi="Arial" w:cs="Arial"/>
                <w:sz w:val="20"/>
                <w:szCs w:val="20"/>
              </w:rPr>
            </w:pPr>
            <w:r w:rsidRPr="00F82C4F">
              <w:rPr>
                <w:rFonts w:ascii="Arial" w:eastAsia="Arial" w:hAnsi="Arial" w:cs="Arial"/>
                <w:sz w:val="20"/>
                <w:szCs w:val="20"/>
              </w:rPr>
              <w:t xml:space="preserve"> </w:t>
            </w:r>
          </w:p>
          <w:p w14:paraId="14A0D611" w14:textId="77777777" w:rsidR="00EA6A6E" w:rsidRPr="00EA6A6E" w:rsidRDefault="00EA6A6E" w:rsidP="00EA6A6E">
            <w:pPr>
              <w:rPr>
                <w:rFonts w:ascii="Arial" w:eastAsia="Arial" w:hAnsi="Arial" w:cs="Arial"/>
              </w:rPr>
            </w:pPr>
            <w:r w:rsidRPr="00EA6A6E">
              <w:rPr>
                <w:rFonts w:ascii="Arial" w:eastAsia="Arial" w:hAnsi="Arial" w:cs="Arial"/>
              </w:rPr>
              <w:t xml:space="preserve">OHCDS </w:t>
            </w:r>
          </w:p>
          <w:p w14:paraId="2CDF9D2C" w14:textId="7940FFBF" w:rsidR="00EA6A6E" w:rsidRDefault="00805B63" w:rsidP="00EA6A6E">
            <w:pPr>
              <w:rPr>
                <w:rFonts w:ascii="Arial" w:eastAsia="Arial" w:hAnsi="Arial" w:cs="Arial"/>
                <w:sz w:val="25"/>
                <w:szCs w:val="25"/>
              </w:rPr>
            </w:pPr>
            <w:sdt>
              <w:sdtPr>
                <w:rPr>
                  <w:rFonts w:ascii="Arial" w:eastAsia="Arial" w:hAnsi="Arial" w:cs="Arial"/>
                </w:rPr>
                <w:id w:val="268129476"/>
                <w14:checkbox>
                  <w14:checked w14:val="0"/>
                  <w14:checkedState w14:val="2612" w14:font="MS Gothic"/>
                  <w14:uncheckedState w14:val="2610" w14:font="MS Gothic"/>
                </w14:checkbox>
              </w:sdtPr>
              <w:sdtEndPr/>
              <w:sdtContent>
                <w:r w:rsidR="00EA6A6E" w:rsidRPr="00EA6A6E">
                  <w:rPr>
                    <w:rFonts w:ascii="MS Gothic" w:eastAsia="MS Gothic" w:hAnsi="MS Gothic" w:cs="Arial" w:hint="eastAsia"/>
                  </w:rPr>
                  <w:t>☐</w:t>
                </w:r>
              </w:sdtContent>
            </w:sdt>
            <w:r w:rsidR="00EA6A6E" w:rsidRPr="00EA6A6E">
              <w:rPr>
                <w:rFonts w:ascii="Arial" w:eastAsia="Arial" w:hAnsi="Arial" w:cs="Arial"/>
              </w:rPr>
              <w:t xml:space="preserve">OHCDS: </w:t>
            </w:r>
            <w:r w:rsidR="00EA6A6E" w:rsidRPr="00EA6A6E">
              <w:rPr>
                <w:rFonts w:ascii="Arial" w:eastAsia="Arial" w:hAnsi="Arial" w:cs="Arial"/>
                <w:sz w:val="20"/>
                <w:szCs w:val="20"/>
              </w:rPr>
              <w:t>Must requalify on a three-year cycle based upon the last digit of the SCO’s MPI number</w:t>
            </w:r>
          </w:p>
        </w:tc>
        <w:tc>
          <w:tcPr>
            <w:tcW w:w="2700" w:type="dxa"/>
            <w:tcBorders>
              <w:top w:val="single" w:sz="4" w:space="0" w:color="auto"/>
              <w:left w:val="single" w:sz="4" w:space="0" w:color="auto"/>
              <w:bottom w:val="single" w:sz="4" w:space="0" w:color="auto"/>
              <w:right w:val="single" w:sz="4" w:space="0" w:color="auto"/>
            </w:tcBorders>
          </w:tcPr>
          <w:p w14:paraId="51E3CD47" w14:textId="48E88A70" w:rsidR="53826958" w:rsidRDefault="53826958" w:rsidP="53826958">
            <w:pPr>
              <w:rPr>
                <w:rFonts w:ascii="Arial" w:hAnsi="Arial" w:cs="Arial"/>
                <w:sz w:val="22"/>
                <w:szCs w:val="22"/>
              </w:rPr>
            </w:pPr>
          </w:p>
        </w:tc>
      </w:tr>
    </w:tbl>
    <w:p w14:paraId="3440F7D1" w14:textId="77777777" w:rsidR="00897217" w:rsidRPr="004C2240" w:rsidRDefault="00897217">
      <w:pPr>
        <w:rPr>
          <w:sz w:val="22"/>
          <w:szCs w:val="22"/>
        </w:rPr>
      </w:pPr>
    </w:p>
    <w:sectPr w:rsidR="00897217" w:rsidRPr="004C2240" w:rsidSect="00C04697">
      <w:headerReference w:type="default" r:id="rId11"/>
      <w:footerReference w:type="even" r:id="rId12"/>
      <w:footerReference w:type="default" r:id="rId13"/>
      <w:pgSz w:w="15840" w:h="12240" w:orient="landscape" w:code="1"/>
      <w:pgMar w:top="1800" w:right="1008" w:bottom="900" w:left="1008" w:header="432" w:footer="510" w:gutter="0"/>
      <w:pgBorders w:offsetFrom="page">
        <w:top w:val="single" w:sz="18" w:space="20" w:color="auto"/>
        <w:left w:val="single" w:sz="18" w:space="24" w:color="auto"/>
        <w:bottom w:val="single" w:sz="18" w:space="20"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277FB" w14:textId="77777777" w:rsidR="005719B4" w:rsidRDefault="005719B4">
      <w:r>
        <w:separator/>
      </w:r>
    </w:p>
  </w:endnote>
  <w:endnote w:type="continuationSeparator" w:id="0">
    <w:p w14:paraId="193A6715" w14:textId="77777777" w:rsidR="005719B4" w:rsidRDefault="005719B4">
      <w:r>
        <w:continuationSeparator/>
      </w:r>
    </w:p>
  </w:endnote>
  <w:endnote w:type="continuationNotice" w:id="1">
    <w:p w14:paraId="14413FB1" w14:textId="77777777" w:rsidR="005719B4" w:rsidRDefault="005719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HLAPBF+33kyvagrvduuqrp">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3AED5" w14:textId="77777777" w:rsidR="00127A07" w:rsidRDefault="00127A07" w:rsidP="001A5B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B6D289" w14:textId="77777777" w:rsidR="00127A07" w:rsidRDefault="00127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A037" w14:textId="77777777" w:rsidR="00127A07" w:rsidRPr="009D393A" w:rsidRDefault="00127A07" w:rsidP="001A5B99">
    <w:pPr>
      <w:pStyle w:val="Footer"/>
      <w:framePr w:wrap="around" w:vAnchor="text" w:hAnchor="margin" w:xAlign="center" w:y="1"/>
      <w:rPr>
        <w:rStyle w:val="PageNumber"/>
        <w:rFonts w:ascii="Arial" w:hAnsi="Arial" w:cs="Arial"/>
      </w:rPr>
    </w:pPr>
    <w:r w:rsidRPr="009D393A">
      <w:rPr>
        <w:rStyle w:val="PageNumber"/>
        <w:rFonts w:ascii="Arial" w:hAnsi="Arial" w:cs="Arial"/>
      </w:rPr>
      <w:fldChar w:fldCharType="begin"/>
    </w:r>
    <w:r w:rsidRPr="009D393A">
      <w:rPr>
        <w:rStyle w:val="PageNumber"/>
        <w:rFonts w:ascii="Arial" w:hAnsi="Arial" w:cs="Arial"/>
      </w:rPr>
      <w:instrText xml:space="preserve">PAGE  </w:instrText>
    </w:r>
    <w:r w:rsidRPr="009D393A">
      <w:rPr>
        <w:rStyle w:val="PageNumber"/>
        <w:rFonts w:ascii="Arial" w:hAnsi="Arial" w:cs="Arial"/>
      </w:rPr>
      <w:fldChar w:fldCharType="separate"/>
    </w:r>
    <w:r w:rsidR="00AF172C">
      <w:rPr>
        <w:rStyle w:val="PageNumber"/>
        <w:rFonts w:ascii="Arial" w:hAnsi="Arial" w:cs="Arial"/>
        <w:noProof/>
      </w:rPr>
      <w:t>1</w:t>
    </w:r>
    <w:r w:rsidRPr="009D393A">
      <w:rPr>
        <w:rStyle w:val="PageNumber"/>
        <w:rFonts w:ascii="Arial" w:hAnsi="Arial" w:cs="Arial"/>
      </w:rPr>
      <w:fldChar w:fldCharType="end"/>
    </w:r>
  </w:p>
  <w:p w14:paraId="6FC03DF6" w14:textId="63A7F20E" w:rsidR="00127A07" w:rsidRPr="00A70AA4" w:rsidRDefault="00853B42">
    <w:pPr>
      <w:pStyle w:val="Footer"/>
      <w:rPr>
        <w:rFonts w:ascii="Arial" w:hAnsi="Arial" w:cs="Arial"/>
        <w:color w:val="000000"/>
        <w:sz w:val="16"/>
        <w:szCs w:val="16"/>
      </w:rPr>
    </w:pPr>
    <w:r>
      <w:rPr>
        <w:rFonts w:ascii="Arial" w:hAnsi="Arial" w:cs="Arial"/>
        <w:color w:val="000000"/>
        <w:sz w:val="18"/>
        <w:szCs w:val="18"/>
      </w:rPr>
      <w:t xml:space="preserve">Updated </w:t>
    </w:r>
    <w:r w:rsidR="00805B63">
      <w:rPr>
        <w:rFonts w:ascii="Arial" w:hAnsi="Arial" w:cs="Arial"/>
        <w:color w:val="000000"/>
        <w:sz w:val="18"/>
        <w:szCs w:val="18"/>
      </w:rPr>
      <w:t>1/13/23</w:t>
    </w:r>
    <w:r w:rsidR="00127A07" w:rsidRPr="00A70AA4">
      <w:rPr>
        <w:color w:val="000000"/>
      </w:rPr>
      <w:tab/>
    </w:r>
    <w:r w:rsidR="00127A07" w:rsidRPr="00A70AA4">
      <w:rPr>
        <w:color w:val="000000"/>
      </w:rPr>
      <w:tab/>
    </w:r>
    <w:r w:rsidR="00127A07" w:rsidRPr="00A70AA4">
      <w:rPr>
        <w:color w:val="000000"/>
      </w:rPr>
      <w:tab/>
    </w:r>
    <w:r w:rsidR="00127A07" w:rsidRPr="00A70AA4">
      <w:rPr>
        <w:color w:val="000000"/>
      </w:rPr>
      <w:tab/>
    </w:r>
    <w:r w:rsidR="00127A07" w:rsidRPr="00A70AA4">
      <w:rPr>
        <w:color w:val="000000"/>
      </w:rPr>
      <w:tab/>
    </w:r>
    <w:r w:rsidR="00127A07" w:rsidRPr="00A70AA4">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AF835" w14:textId="77777777" w:rsidR="005719B4" w:rsidRDefault="005719B4">
      <w:r>
        <w:separator/>
      </w:r>
    </w:p>
  </w:footnote>
  <w:footnote w:type="continuationSeparator" w:id="0">
    <w:p w14:paraId="1AB7F72D" w14:textId="77777777" w:rsidR="005719B4" w:rsidRDefault="005719B4">
      <w:r>
        <w:continuationSeparator/>
      </w:r>
    </w:p>
  </w:footnote>
  <w:footnote w:type="continuationNotice" w:id="1">
    <w:p w14:paraId="6BB12B16" w14:textId="77777777" w:rsidR="005719B4" w:rsidRDefault="005719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D6BD" w14:textId="77777777" w:rsidR="00127A07" w:rsidRDefault="00805B63" w:rsidP="004543E8">
    <w:pPr>
      <w:pStyle w:val="Header"/>
      <w:rPr>
        <w:rFonts w:ascii="Arial" w:hAnsi="Arial" w:cs="Arial"/>
        <w:b/>
        <w:sz w:val="32"/>
        <w:szCs w:val="32"/>
      </w:rPr>
    </w:pPr>
    <w:r>
      <w:rPr>
        <w:rFonts w:ascii="Arial" w:hAnsi="Arial" w:cs="Arial"/>
        <w:b/>
        <w:noProof/>
        <w:sz w:val="32"/>
        <w:szCs w:val="32"/>
      </w:rPr>
      <w:object w:dxaOrig="1440" w:dyaOrig="1440" w14:anchorId="19121355">
        <v:group id="_x0000_s1025" style="position:absolute;margin-left:-9pt;margin-top:5.4pt;width:252pt;height:45pt;z-index:251658240" coordorigin="720,900" coordsize="6300,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720;top:900;width:1080;height:1080;mso-wrap-distance-left:2.88pt;mso-wrap-distance-top:2.88pt;mso-wrap-distance-right:2.88pt;mso-wrap-distance-bottom:2.88pt" fillcolor="black" strokeweight="0" insetpen="t" o:cliptowrap="t">
            <v:imagedata r:id="rId1" o:title="" grayscale="t"/>
            <v:shadow color="#ccc"/>
          </v:shape>
          <v:shapetype id="_x0000_t202" coordsize="21600,21600" o:spt="202" path="m,l,21600r21600,l21600,xe">
            <v:stroke joinstyle="miter"/>
            <v:path gradientshapeok="t" o:connecttype="rect"/>
          </v:shapetype>
          <v:shape id="_x0000_s1027" type="#_x0000_t202" style="position:absolute;left:1620;top:1045;width:5400;height:790" filled="f" stroked="f">
            <v:textbox style="mso-next-textbox:#_x0000_s1027">
              <w:txbxContent>
                <w:p w14:paraId="07B2A86C" w14:textId="77777777" w:rsidR="002C1C62" w:rsidRPr="00CA13DE" w:rsidRDefault="002C1C62" w:rsidP="002C1C62">
                  <w:pPr>
                    <w:jc w:val="center"/>
                    <w:rPr>
                      <w:i/>
                      <w:sz w:val="18"/>
                      <w:szCs w:val="18"/>
                    </w:rPr>
                  </w:pPr>
                  <w:r w:rsidRPr="00CA13DE">
                    <w:rPr>
                      <w:i/>
                      <w:sz w:val="18"/>
                      <w:szCs w:val="18"/>
                    </w:rPr>
                    <w:t xml:space="preserve">Pennsylvania Department of </w:t>
                  </w:r>
                  <w:r w:rsidR="002E62E4">
                    <w:rPr>
                      <w:i/>
                      <w:sz w:val="18"/>
                      <w:szCs w:val="18"/>
                    </w:rPr>
                    <w:t>Human Services</w:t>
                  </w:r>
                </w:p>
                <w:p w14:paraId="6BF3F366" w14:textId="77777777" w:rsidR="002C1C62" w:rsidRPr="00CA13DE" w:rsidRDefault="002C1C62" w:rsidP="002C1C62">
                  <w:pPr>
                    <w:jc w:val="center"/>
                    <w:rPr>
                      <w:i/>
                      <w:sz w:val="18"/>
                      <w:szCs w:val="18"/>
                    </w:rPr>
                  </w:pPr>
                  <w:r w:rsidRPr="00CA13DE">
                    <w:rPr>
                      <w:i/>
                      <w:sz w:val="18"/>
                      <w:szCs w:val="18"/>
                    </w:rPr>
                    <w:t>Office of Developmental Programs</w:t>
                  </w:r>
                </w:p>
              </w:txbxContent>
            </v:textbox>
          </v:shape>
        </v:group>
        <o:OLEObject Type="Embed" ProgID="StaticMetafile" ShapeID="_x0000_s1026" DrawAspect="Content" ObjectID="_1735110673" r:id="rId2"/>
      </w:object>
    </w:r>
  </w:p>
  <w:p w14:paraId="0616D84C" w14:textId="77777777" w:rsidR="002C1C62" w:rsidRDefault="002C1C62" w:rsidP="00E5252F">
    <w:pPr>
      <w:pStyle w:val="Header"/>
      <w:jc w:val="center"/>
      <w:rPr>
        <w:rFonts w:ascii="Arial" w:hAnsi="Arial" w:cs="Arial"/>
        <w:b/>
        <w:sz w:val="28"/>
        <w:szCs w:val="28"/>
      </w:rPr>
    </w:pPr>
  </w:p>
  <w:p w14:paraId="35748199" w14:textId="0D57FCB1" w:rsidR="00127A07" w:rsidRPr="00330B5B" w:rsidRDefault="00F414E3" w:rsidP="00330B5B">
    <w:pPr>
      <w:pStyle w:val="Header"/>
      <w:spacing w:before="240"/>
      <w:jc w:val="center"/>
      <w:rPr>
        <w:rFonts w:ascii="Arial" w:hAnsi="Arial" w:cs="Arial"/>
        <w:b/>
        <w:color w:val="000000"/>
        <w:sz w:val="32"/>
        <w:szCs w:val="32"/>
      </w:rPr>
    </w:pPr>
    <w:r>
      <w:rPr>
        <w:rFonts w:ascii="Arial" w:hAnsi="Arial" w:cs="Arial"/>
        <w:b/>
        <w:sz w:val="32"/>
        <w:szCs w:val="32"/>
      </w:rPr>
      <w:t xml:space="preserve">AAW </w:t>
    </w:r>
    <w:r w:rsidR="00127A07" w:rsidRPr="00330B5B">
      <w:rPr>
        <w:rFonts w:ascii="Arial" w:hAnsi="Arial" w:cs="Arial"/>
        <w:b/>
        <w:sz w:val="32"/>
        <w:szCs w:val="32"/>
      </w:rPr>
      <w:t>Supports Coordination Organization</w:t>
    </w:r>
    <w:r w:rsidR="00D567C0">
      <w:rPr>
        <w:rFonts w:ascii="Arial" w:hAnsi="Arial" w:cs="Arial"/>
        <w:b/>
        <w:sz w:val="32"/>
        <w:szCs w:val="32"/>
      </w:rPr>
      <w:t xml:space="preserve"> (SCO)</w:t>
    </w:r>
    <w:r w:rsidR="00127A07" w:rsidRPr="00330B5B">
      <w:rPr>
        <w:rFonts w:ascii="Arial" w:hAnsi="Arial" w:cs="Arial"/>
        <w:b/>
        <w:sz w:val="32"/>
        <w:szCs w:val="32"/>
      </w:rPr>
      <w:t xml:space="preserve"> </w:t>
    </w:r>
    <w:r w:rsidR="00127A07" w:rsidRPr="00330B5B">
      <w:rPr>
        <w:rFonts w:ascii="Arial" w:hAnsi="Arial" w:cs="Arial"/>
        <w:b/>
        <w:color w:val="000000"/>
        <w:sz w:val="32"/>
        <w:szCs w:val="32"/>
      </w:rPr>
      <w:t xml:space="preserve">Qualification </w:t>
    </w:r>
    <w:r w:rsidR="00E17781">
      <w:rPr>
        <w:rFonts w:ascii="Arial" w:hAnsi="Arial" w:cs="Arial"/>
        <w:b/>
        <w:color w:val="000000"/>
        <w:sz w:val="32"/>
        <w:szCs w:val="32"/>
      </w:rP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FEF04B"/>
    <w:multiLevelType w:val="hybridMultilevel"/>
    <w:tmpl w:val="100813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C13F32"/>
    <w:multiLevelType w:val="hybridMultilevel"/>
    <w:tmpl w:val="104540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C151A"/>
    <w:multiLevelType w:val="hybridMultilevel"/>
    <w:tmpl w:val="F9E0C8EE"/>
    <w:lvl w:ilvl="0" w:tplc="FDF2EB7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E0B77"/>
    <w:multiLevelType w:val="hybridMultilevel"/>
    <w:tmpl w:val="FFFFFFFF"/>
    <w:lvl w:ilvl="0" w:tplc="FA08C310">
      <w:start w:val="1"/>
      <w:numFmt w:val="decimal"/>
      <w:lvlText w:val="%1."/>
      <w:lvlJc w:val="left"/>
      <w:pPr>
        <w:ind w:left="720" w:hanging="360"/>
      </w:pPr>
    </w:lvl>
    <w:lvl w:ilvl="1" w:tplc="CC7ADFE6">
      <w:start w:val="1"/>
      <w:numFmt w:val="lowerLetter"/>
      <w:lvlText w:val="%2."/>
      <w:lvlJc w:val="left"/>
      <w:pPr>
        <w:ind w:left="1440" w:hanging="360"/>
      </w:pPr>
    </w:lvl>
    <w:lvl w:ilvl="2" w:tplc="22EE6BB8">
      <w:start w:val="1"/>
      <w:numFmt w:val="lowerRoman"/>
      <w:lvlText w:val="%3."/>
      <w:lvlJc w:val="right"/>
      <w:pPr>
        <w:ind w:left="2160" w:hanging="180"/>
      </w:pPr>
    </w:lvl>
    <w:lvl w:ilvl="3" w:tplc="11568224">
      <w:start w:val="1"/>
      <w:numFmt w:val="decimal"/>
      <w:lvlText w:val="%4."/>
      <w:lvlJc w:val="left"/>
      <w:pPr>
        <w:ind w:left="2880" w:hanging="360"/>
      </w:pPr>
    </w:lvl>
    <w:lvl w:ilvl="4" w:tplc="0C186CBE">
      <w:start w:val="1"/>
      <w:numFmt w:val="lowerLetter"/>
      <w:lvlText w:val="%5."/>
      <w:lvlJc w:val="left"/>
      <w:pPr>
        <w:ind w:left="3600" w:hanging="360"/>
      </w:pPr>
    </w:lvl>
    <w:lvl w:ilvl="5" w:tplc="3698E578">
      <w:start w:val="1"/>
      <w:numFmt w:val="lowerRoman"/>
      <w:lvlText w:val="%6."/>
      <w:lvlJc w:val="right"/>
      <w:pPr>
        <w:ind w:left="4320" w:hanging="180"/>
      </w:pPr>
    </w:lvl>
    <w:lvl w:ilvl="6" w:tplc="D250EAE4">
      <w:start w:val="1"/>
      <w:numFmt w:val="decimal"/>
      <w:lvlText w:val="%7."/>
      <w:lvlJc w:val="left"/>
      <w:pPr>
        <w:ind w:left="5040" w:hanging="360"/>
      </w:pPr>
    </w:lvl>
    <w:lvl w:ilvl="7" w:tplc="C0DA0C60">
      <w:start w:val="1"/>
      <w:numFmt w:val="lowerLetter"/>
      <w:lvlText w:val="%8."/>
      <w:lvlJc w:val="left"/>
      <w:pPr>
        <w:ind w:left="5760" w:hanging="360"/>
      </w:pPr>
    </w:lvl>
    <w:lvl w:ilvl="8" w:tplc="14BCC596">
      <w:start w:val="1"/>
      <w:numFmt w:val="lowerRoman"/>
      <w:lvlText w:val="%9."/>
      <w:lvlJc w:val="right"/>
      <w:pPr>
        <w:ind w:left="6480" w:hanging="180"/>
      </w:pPr>
    </w:lvl>
  </w:abstractNum>
  <w:abstractNum w:abstractNumId="4" w15:restartNumberingAfterBreak="0">
    <w:nsid w:val="02A807D8"/>
    <w:multiLevelType w:val="hybridMultilevel"/>
    <w:tmpl w:val="1B062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0C6F2A"/>
    <w:multiLevelType w:val="hybridMultilevel"/>
    <w:tmpl w:val="B6C2C4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4C1062E"/>
    <w:multiLevelType w:val="hybridMultilevel"/>
    <w:tmpl w:val="AA6C653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52A413B"/>
    <w:multiLevelType w:val="hybridMultilevel"/>
    <w:tmpl w:val="4CDC0794"/>
    <w:lvl w:ilvl="0" w:tplc="1D687750">
      <w:start w:val="1"/>
      <w:numFmt w:val="decimal"/>
      <w:lvlText w:val="%1."/>
      <w:lvlJc w:val="left"/>
      <w:pPr>
        <w:ind w:left="720" w:hanging="360"/>
      </w:pPr>
    </w:lvl>
    <w:lvl w:ilvl="1" w:tplc="A492DF1E">
      <w:start w:val="1"/>
      <w:numFmt w:val="lowerLetter"/>
      <w:lvlText w:val="%2."/>
      <w:lvlJc w:val="left"/>
      <w:pPr>
        <w:ind w:left="1440" w:hanging="360"/>
      </w:pPr>
    </w:lvl>
    <w:lvl w:ilvl="2" w:tplc="03BC9530">
      <w:start w:val="1"/>
      <w:numFmt w:val="lowerRoman"/>
      <w:lvlText w:val="%3."/>
      <w:lvlJc w:val="right"/>
      <w:pPr>
        <w:ind w:left="2160" w:hanging="180"/>
      </w:pPr>
    </w:lvl>
    <w:lvl w:ilvl="3" w:tplc="ED649684">
      <w:start w:val="1"/>
      <w:numFmt w:val="decimal"/>
      <w:lvlText w:val="%4."/>
      <w:lvlJc w:val="left"/>
      <w:pPr>
        <w:ind w:left="2880" w:hanging="360"/>
      </w:pPr>
    </w:lvl>
    <w:lvl w:ilvl="4" w:tplc="B6BE238E">
      <w:start w:val="1"/>
      <w:numFmt w:val="lowerLetter"/>
      <w:lvlText w:val="%5."/>
      <w:lvlJc w:val="left"/>
      <w:pPr>
        <w:ind w:left="3600" w:hanging="360"/>
      </w:pPr>
    </w:lvl>
    <w:lvl w:ilvl="5" w:tplc="5A68DA2C">
      <w:start w:val="1"/>
      <w:numFmt w:val="lowerRoman"/>
      <w:lvlText w:val="%6."/>
      <w:lvlJc w:val="right"/>
      <w:pPr>
        <w:ind w:left="4320" w:hanging="180"/>
      </w:pPr>
    </w:lvl>
    <w:lvl w:ilvl="6" w:tplc="8110E498">
      <w:start w:val="1"/>
      <w:numFmt w:val="decimal"/>
      <w:lvlText w:val="%7."/>
      <w:lvlJc w:val="left"/>
      <w:pPr>
        <w:ind w:left="5040" w:hanging="360"/>
      </w:pPr>
    </w:lvl>
    <w:lvl w:ilvl="7" w:tplc="565A288E">
      <w:start w:val="1"/>
      <w:numFmt w:val="lowerLetter"/>
      <w:lvlText w:val="%8."/>
      <w:lvlJc w:val="left"/>
      <w:pPr>
        <w:ind w:left="5760" w:hanging="360"/>
      </w:pPr>
    </w:lvl>
    <w:lvl w:ilvl="8" w:tplc="17C8C560">
      <w:start w:val="1"/>
      <w:numFmt w:val="lowerRoman"/>
      <w:lvlText w:val="%9."/>
      <w:lvlJc w:val="right"/>
      <w:pPr>
        <w:ind w:left="6480" w:hanging="180"/>
      </w:pPr>
    </w:lvl>
  </w:abstractNum>
  <w:abstractNum w:abstractNumId="8" w15:restartNumberingAfterBreak="0">
    <w:nsid w:val="07905EBB"/>
    <w:multiLevelType w:val="hybridMultilevel"/>
    <w:tmpl w:val="91BC6AD6"/>
    <w:lvl w:ilvl="0" w:tplc="0D920D0A">
      <w:start w:val="1"/>
      <w:numFmt w:val="decimal"/>
      <w:lvlText w:val="%1."/>
      <w:lvlJc w:val="left"/>
      <w:pPr>
        <w:ind w:left="720" w:hanging="360"/>
      </w:pPr>
      <w:rPr>
        <w:rFonts w:hint="default"/>
      </w:rPr>
    </w:lvl>
    <w:lvl w:ilvl="1" w:tplc="8FAA0528">
      <w:start w:val="1"/>
      <w:numFmt w:val="lowerLetter"/>
      <w:lvlText w:val="%2."/>
      <w:lvlJc w:val="left"/>
      <w:pPr>
        <w:ind w:left="1440" w:hanging="360"/>
      </w:pPr>
    </w:lvl>
    <w:lvl w:ilvl="2" w:tplc="2F12537A">
      <w:start w:val="1"/>
      <w:numFmt w:val="lowerRoman"/>
      <w:lvlText w:val="%3."/>
      <w:lvlJc w:val="right"/>
      <w:pPr>
        <w:ind w:left="2160" w:hanging="180"/>
      </w:pPr>
    </w:lvl>
    <w:lvl w:ilvl="3" w:tplc="BEF2E0EA">
      <w:start w:val="1"/>
      <w:numFmt w:val="decimal"/>
      <w:lvlText w:val="%4."/>
      <w:lvlJc w:val="left"/>
      <w:pPr>
        <w:ind w:left="2880" w:hanging="360"/>
      </w:pPr>
    </w:lvl>
    <w:lvl w:ilvl="4" w:tplc="0F2AFE1C">
      <w:start w:val="1"/>
      <w:numFmt w:val="lowerLetter"/>
      <w:lvlText w:val="%5."/>
      <w:lvlJc w:val="left"/>
      <w:pPr>
        <w:ind w:left="3600" w:hanging="360"/>
      </w:pPr>
    </w:lvl>
    <w:lvl w:ilvl="5" w:tplc="16C6F0E6">
      <w:start w:val="1"/>
      <w:numFmt w:val="lowerRoman"/>
      <w:lvlText w:val="%6."/>
      <w:lvlJc w:val="right"/>
      <w:pPr>
        <w:ind w:left="4320" w:hanging="180"/>
      </w:pPr>
    </w:lvl>
    <w:lvl w:ilvl="6" w:tplc="2632D35C">
      <w:start w:val="1"/>
      <w:numFmt w:val="decimal"/>
      <w:lvlText w:val="%7."/>
      <w:lvlJc w:val="left"/>
      <w:pPr>
        <w:ind w:left="5040" w:hanging="360"/>
      </w:pPr>
    </w:lvl>
    <w:lvl w:ilvl="7" w:tplc="F6E4099E">
      <w:start w:val="1"/>
      <w:numFmt w:val="lowerLetter"/>
      <w:lvlText w:val="%8."/>
      <w:lvlJc w:val="left"/>
      <w:pPr>
        <w:ind w:left="5760" w:hanging="360"/>
      </w:pPr>
    </w:lvl>
    <w:lvl w:ilvl="8" w:tplc="3B36DD78">
      <w:start w:val="1"/>
      <w:numFmt w:val="lowerRoman"/>
      <w:lvlText w:val="%9."/>
      <w:lvlJc w:val="right"/>
      <w:pPr>
        <w:ind w:left="6480" w:hanging="180"/>
      </w:pPr>
    </w:lvl>
  </w:abstractNum>
  <w:abstractNum w:abstractNumId="9" w15:restartNumberingAfterBreak="0">
    <w:nsid w:val="088338ED"/>
    <w:multiLevelType w:val="hybridMultilevel"/>
    <w:tmpl w:val="3EFA8F4C"/>
    <w:lvl w:ilvl="0" w:tplc="70362670">
      <w:start w:val="1"/>
      <w:numFmt w:val="lowerLetter"/>
      <w:lvlText w:val="%1."/>
      <w:lvlJc w:val="left"/>
      <w:pPr>
        <w:tabs>
          <w:tab w:val="num" w:pos="1368"/>
        </w:tabs>
        <w:ind w:left="1368" w:hanging="288"/>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089616C1"/>
    <w:multiLevelType w:val="hybridMultilevel"/>
    <w:tmpl w:val="60FC107A"/>
    <w:lvl w:ilvl="0" w:tplc="0409000B">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0E882F99"/>
    <w:multiLevelType w:val="hybridMultilevel"/>
    <w:tmpl w:val="9E1C37B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9053F1"/>
    <w:multiLevelType w:val="hybridMultilevel"/>
    <w:tmpl w:val="21A8720C"/>
    <w:lvl w:ilvl="0" w:tplc="C038A8CC">
      <w:start w:val="1"/>
      <w:numFmt w:val="decimal"/>
      <w:lvlText w:val="%1."/>
      <w:lvlJc w:val="left"/>
      <w:pPr>
        <w:ind w:left="720" w:hanging="360"/>
      </w:pPr>
    </w:lvl>
    <w:lvl w:ilvl="1" w:tplc="2306F916">
      <w:start w:val="1"/>
      <w:numFmt w:val="lowerLetter"/>
      <w:lvlText w:val="%2."/>
      <w:lvlJc w:val="left"/>
      <w:pPr>
        <w:ind w:left="1440" w:hanging="360"/>
      </w:pPr>
    </w:lvl>
    <w:lvl w:ilvl="2" w:tplc="70D65A40">
      <w:start w:val="1"/>
      <w:numFmt w:val="lowerRoman"/>
      <w:lvlText w:val="%3."/>
      <w:lvlJc w:val="right"/>
      <w:pPr>
        <w:ind w:left="2160" w:hanging="180"/>
      </w:pPr>
    </w:lvl>
    <w:lvl w:ilvl="3" w:tplc="E61EC2A6">
      <w:start w:val="1"/>
      <w:numFmt w:val="decimal"/>
      <w:lvlText w:val="%4."/>
      <w:lvlJc w:val="left"/>
      <w:pPr>
        <w:ind w:left="2880" w:hanging="360"/>
      </w:pPr>
    </w:lvl>
    <w:lvl w:ilvl="4" w:tplc="0CFC7DC8">
      <w:start w:val="1"/>
      <w:numFmt w:val="lowerLetter"/>
      <w:lvlText w:val="%5."/>
      <w:lvlJc w:val="left"/>
      <w:pPr>
        <w:ind w:left="3600" w:hanging="360"/>
      </w:pPr>
    </w:lvl>
    <w:lvl w:ilvl="5" w:tplc="F6C6D2BC">
      <w:start w:val="1"/>
      <w:numFmt w:val="lowerRoman"/>
      <w:lvlText w:val="%6."/>
      <w:lvlJc w:val="right"/>
      <w:pPr>
        <w:ind w:left="4320" w:hanging="180"/>
      </w:pPr>
    </w:lvl>
    <w:lvl w:ilvl="6" w:tplc="333CDE94">
      <w:start w:val="1"/>
      <w:numFmt w:val="decimal"/>
      <w:lvlText w:val="%7."/>
      <w:lvlJc w:val="left"/>
      <w:pPr>
        <w:ind w:left="5040" w:hanging="360"/>
      </w:pPr>
    </w:lvl>
    <w:lvl w:ilvl="7" w:tplc="71F8A8AC">
      <w:start w:val="1"/>
      <w:numFmt w:val="lowerLetter"/>
      <w:lvlText w:val="%8."/>
      <w:lvlJc w:val="left"/>
      <w:pPr>
        <w:ind w:left="5760" w:hanging="360"/>
      </w:pPr>
    </w:lvl>
    <w:lvl w:ilvl="8" w:tplc="8236B0B8">
      <w:start w:val="1"/>
      <w:numFmt w:val="lowerRoman"/>
      <w:lvlText w:val="%9."/>
      <w:lvlJc w:val="right"/>
      <w:pPr>
        <w:ind w:left="6480" w:hanging="180"/>
      </w:pPr>
    </w:lvl>
  </w:abstractNum>
  <w:abstractNum w:abstractNumId="13" w15:restartNumberingAfterBreak="0">
    <w:nsid w:val="13196C95"/>
    <w:multiLevelType w:val="hybridMultilevel"/>
    <w:tmpl w:val="B8725FC4"/>
    <w:lvl w:ilvl="0" w:tplc="4266CF5A">
      <w:start w:val="13"/>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5C7745"/>
    <w:multiLevelType w:val="hybridMultilevel"/>
    <w:tmpl w:val="AAEED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311035"/>
    <w:multiLevelType w:val="hybridMultilevel"/>
    <w:tmpl w:val="009E022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67D6630"/>
    <w:multiLevelType w:val="hybridMultilevel"/>
    <w:tmpl w:val="E4DC827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7BE7CA9"/>
    <w:multiLevelType w:val="hybridMultilevel"/>
    <w:tmpl w:val="8294ED8C"/>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1945145F"/>
    <w:multiLevelType w:val="hybridMultilevel"/>
    <w:tmpl w:val="5CAE09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556ACF"/>
    <w:multiLevelType w:val="hybridMultilevel"/>
    <w:tmpl w:val="CC1E54EC"/>
    <w:lvl w:ilvl="0" w:tplc="7A2C8C1E">
      <w:start w:val="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BB820FF"/>
    <w:multiLevelType w:val="hybridMultilevel"/>
    <w:tmpl w:val="006A3A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0481E75"/>
    <w:multiLevelType w:val="hybridMultilevel"/>
    <w:tmpl w:val="4F82C7FA"/>
    <w:lvl w:ilvl="0" w:tplc="44FE4204">
      <w:start w:val="1"/>
      <w:numFmt w:val="lowerLetter"/>
      <w:lvlText w:val="%1."/>
      <w:lvlJc w:val="left"/>
      <w:pPr>
        <w:tabs>
          <w:tab w:val="num" w:pos="1080"/>
        </w:tabs>
        <w:ind w:left="1080" w:hanging="360"/>
      </w:pPr>
      <w:rPr>
        <w:rFonts w:cs="Times New Roman" w:hint="default"/>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21586D0E"/>
    <w:multiLevelType w:val="hybridMultilevel"/>
    <w:tmpl w:val="0E5A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2C17B3"/>
    <w:multiLevelType w:val="hybridMultilevel"/>
    <w:tmpl w:val="B71A0E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F756525"/>
    <w:multiLevelType w:val="hybridMultilevel"/>
    <w:tmpl w:val="F642F00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2FF33299"/>
    <w:multiLevelType w:val="hybridMultilevel"/>
    <w:tmpl w:val="0C242A7A"/>
    <w:lvl w:ilvl="0" w:tplc="57F605D2">
      <w:start w:val="8"/>
      <w:numFmt w:val="decimal"/>
      <w:lvlText w:val="%1."/>
      <w:lvlJc w:val="left"/>
      <w:pPr>
        <w:ind w:left="720" w:hanging="360"/>
      </w:pPr>
      <w:rPr>
        <w:rFonts w:ascii="Arial" w:hAnsi="Arial" w:hint="default"/>
        <w:sz w:val="22"/>
        <w:szCs w:val="22"/>
      </w:rPr>
    </w:lvl>
    <w:lvl w:ilvl="1" w:tplc="9D6A57FC">
      <w:start w:val="1"/>
      <w:numFmt w:val="lowerLetter"/>
      <w:lvlText w:val="%2."/>
      <w:lvlJc w:val="left"/>
      <w:pPr>
        <w:ind w:left="1440" w:hanging="360"/>
      </w:pPr>
    </w:lvl>
    <w:lvl w:ilvl="2" w:tplc="C5B683DC">
      <w:start w:val="1"/>
      <w:numFmt w:val="lowerRoman"/>
      <w:lvlText w:val="%3."/>
      <w:lvlJc w:val="right"/>
      <w:pPr>
        <w:ind w:left="2160" w:hanging="180"/>
      </w:pPr>
    </w:lvl>
    <w:lvl w:ilvl="3" w:tplc="2A28CCC6">
      <w:start w:val="1"/>
      <w:numFmt w:val="decimal"/>
      <w:lvlText w:val="%4."/>
      <w:lvlJc w:val="left"/>
      <w:pPr>
        <w:ind w:left="2880" w:hanging="360"/>
      </w:pPr>
    </w:lvl>
    <w:lvl w:ilvl="4" w:tplc="4DDE9988">
      <w:start w:val="1"/>
      <w:numFmt w:val="lowerLetter"/>
      <w:lvlText w:val="%5."/>
      <w:lvlJc w:val="left"/>
      <w:pPr>
        <w:ind w:left="3600" w:hanging="360"/>
      </w:pPr>
    </w:lvl>
    <w:lvl w:ilvl="5" w:tplc="74C08572">
      <w:start w:val="1"/>
      <w:numFmt w:val="lowerRoman"/>
      <w:lvlText w:val="%6."/>
      <w:lvlJc w:val="right"/>
      <w:pPr>
        <w:ind w:left="4320" w:hanging="180"/>
      </w:pPr>
    </w:lvl>
    <w:lvl w:ilvl="6" w:tplc="E3606A2C">
      <w:start w:val="1"/>
      <w:numFmt w:val="decimal"/>
      <w:lvlText w:val="%7."/>
      <w:lvlJc w:val="left"/>
      <w:pPr>
        <w:ind w:left="5040" w:hanging="360"/>
      </w:pPr>
    </w:lvl>
    <w:lvl w:ilvl="7" w:tplc="712C2806">
      <w:start w:val="1"/>
      <w:numFmt w:val="lowerLetter"/>
      <w:lvlText w:val="%8."/>
      <w:lvlJc w:val="left"/>
      <w:pPr>
        <w:ind w:left="5760" w:hanging="360"/>
      </w:pPr>
    </w:lvl>
    <w:lvl w:ilvl="8" w:tplc="CDDAA33C">
      <w:start w:val="1"/>
      <w:numFmt w:val="lowerRoman"/>
      <w:lvlText w:val="%9."/>
      <w:lvlJc w:val="right"/>
      <w:pPr>
        <w:ind w:left="6480" w:hanging="180"/>
      </w:pPr>
    </w:lvl>
  </w:abstractNum>
  <w:abstractNum w:abstractNumId="26" w15:restartNumberingAfterBreak="0">
    <w:nsid w:val="302B3153"/>
    <w:multiLevelType w:val="hybridMultilevel"/>
    <w:tmpl w:val="1AE2BCE2"/>
    <w:lvl w:ilvl="0" w:tplc="C50CD4E6">
      <w:start w:val="8"/>
      <w:numFmt w:val="decimal"/>
      <w:lvlText w:val="%1."/>
      <w:lvlJc w:val="left"/>
      <w:pPr>
        <w:ind w:left="360" w:hanging="360"/>
      </w:pPr>
      <w:rPr>
        <w:rFonts w:ascii="Arial" w:hAnsi="Aria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7C6399"/>
    <w:multiLevelType w:val="hybridMultilevel"/>
    <w:tmpl w:val="DA34B388"/>
    <w:lvl w:ilvl="0" w:tplc="0A248186">
      <w:start w:val="1"/>
      <w:numFmt w:val="lowerLetter"/>
      <w:lvlText w:val="%1."/>
      <w:lvlJc w:val="left"/>
      <w:pPr>
        <w:tabs>
          <w:tab w:val="num" w:pos="1080"/>
        </w:tabs>
        <w:ind w:left="1080" w:hanging="360"/>
      </w:pPr>
      <w:rPr>
        <w:rFonts w:cs="Times New Roman"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88D2F0A"/>
    <w:multiLevelType w:val="hybridMultilevel"/>
    <w:tmpl w:val="78026A2E"/>
    <w:lvl w:ilvl="0" w:tplc="CBBEF0AC">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AC01812"/>
    <w:multiLevelType w:val="hybridMultilevel"/>
    <w:tmpl w:val="4E16F5E4"/>
    <w:lvl w:ilvl="0" w:tplc="04090019">
      <w:start w:val="1"/>
      <w:numFmt w:val="lowerLetter"/>
      <w:lvlText w:val="%1."/>
      <w:lvlJc w:val="left"/>
      <w:pPr>
        <w:tabs>
          <w:tab w:val="num" w:pos="1080"/>
        </w:tabs>
        <w:ind w:left="1080" w:hanging="360"/>
      </w:pPr>
      <w:rPr>
        <w:rFonts w:hint="default"/>
      </w:r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3B4E6A37"/>
    <w:multiLevelType w:val="hybridMultilevel"/>
    <w:tmpl w:val="0C242A7A"/>
    <w:lvl w:ilvl="0" w:tplc="FA8EB7EA">
      <w:start w:val="8"/>
      <w:numFmt w:val="decimal"/>
      <w:lvlText w:val="%1."/>
      <w:lvlJc w:val="left"/>
      <w:pPr>
        <w:ind w:left="720" w:hanging="360"/>
      </w:pPr>
      <w:rPr>
        <w:rFonts w:ascii="Arial" w:hAnsi="Arial" w:hint="default"/>
        <w:sz w:val="22"/>
        <w:szCs w:val="22"/>
      </w:rPr>
    </w:lvl>
    <w:lvl w:ilvl="1" w:tplc="36385502">
      <w:start w:val="1"/>
      <w:numFmt w:val="lowerLetter"/>
      <w:lvlText w:val="%2."/>
      <w:lvlJc w:val="left"/>
      <w:pPr>
        <w:ind w:left="1440" w:hanging="360"/>
      </w:pPr>
    </w:lvl>
    <w:lvl w:ilvl="2" w:tplc="C206D9C8">
      <w:start w:val="1"/>
      <w:numFmt w:val="lowerRoman"/>
      <w:lvlText w:val="%3."/>
      <w:lvlJc w:val="right"/>
      <w:pPr>
        <w:ind w:left="2160" w:hanging="180"/>
      </w:pPr>
    </w:lvl>
    <w:lvl w:ilvl="3" w:tplc="78468662">
      <w:start w:val="1"/>
      <w:numFmt w:val="decimal"/>
      <w:lvlText w:val="%4."/>
      <w:lvlJc w:val="left"/>
      <w:pPr>
        <w:ind w:left="2880" w:hanging="360"/>
      </w:pPr>
    </w:lvl>
    <w:lvl w:ilvl="4" w:tplc="F70C2D1A">
      <w:start w:val="1"/>
      <w:numFmt w:val="lowerLetter"/>
      <w:lvlText w:val="%5."/>
      <w:lvlJc w:val="left"/>
      <w:pPr>
        <w:ind w:left="3600" w:hanging="360"/>
      </w:pPr>
    </w:lvl>
    <w:lvl w:ilvl="5" w:tplc="BEF42A0C">
      <w:start w:val="1"/>
      <w:numFmt w:val="lowerRoman"/>
      <w:lvlText w:val="%6."/>
      <w:lvlJc w:val="right"/>
      <w:pPr>
        <w:ind w:left="4320" w:hanging="180"/>
      </w:pPr>
    </w:lvl>
    <w:lvl w:ilvl="6" w:tplc="61F46494">
      <w:start w:val="1"/>
      <w:numFmt w:val="decimal"/>
      <w:lvlText w:val="%7."/>
      <w:lvlJc w:val="left"/>
      <w:pPr>
        <w:ind w:left="5040" w:hanging="360"/>
      </w:pPr>
    </w:lvl>
    <w:lvl w:ilvl="7" w:tplc="F566D7BC">
      <w:start w:val="1"/>
      <w:numFmt w:val="lowerLetter"/>
      <w:lvlText w:val="%8."/>
      <w:lvlJc w:val="left"/>
      <w:pPr>
        <w:ind w:left="5760" w:hanging="360"/>
      </w:pPr>
    </w:lvl>
    <w:lvl w:ilvl="8" w:tplc="ECE8089E">
      <w:start w:val="1"/>
      <w:numFmt w:val="lowerRoman"/>
      <w:lvlText w:val="%9."/>
      <w:lvlJc w:val="right"/>
      <w:pPr>
        <w:ind w:left="6480" w:hanging="180"/>
      </w:pPr>
    </w:lvl>
  </w:abstractNum>
  <w:abstractNum w:abstractNumId="31" w15:restartNumberingAfterBreak="0">
    <w:nsid w:val="3B9C14F3"/>
    <w:multiLevelType w:val="hybridMultilevel"/>
    <w:tmpl w:val="D8142D3C"/>
    <w:lvl w:ilvl="0" w:tplc="FFDC4222">
      <w:start w:val="3"/>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C8E4FE6"/>
    <w:multiLevelType w:val="hybridMultilevel"/>
    <w:tmpl w:val="C750DA98"/>
    <w:lvl w:ilvl="0" w:tplc="886C0F26">
      <w:start w:val="1"/>
      <w:numFmt w:val="decimal"/>
      <w:lvlText w:val="%1."/>
      <w:lvlJc w:val="left"/>
      <w:pPr>
        <w:tabs>
          <w:tab w:val="num" w:pos="360"/>
        </w:tabs>
        <w:ind w:left="360" w:hanging="360"/>
      </w:pPr>
      <w:rPr>
        <w:rFonts w:ascii="Times New Roman" w:hAnsi="Times New Roman" w:cs="Times New Roman" w:hint="default"/>
      </w:rPr>
    </w:lvl>
    <w:lvl w:ilvl="1" w:tplc="0409000B">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3F4D1B3D"/>
    <w:multiLevelType w:val="hybridMultilevel"/>
    <w:tmpl w:val="37EA8A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4EE1508"/>
    <w:multiLevelType w:val="hybridMultilevel"/>
    <w:tmpl w:val="D792917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6B3494"/>
    <w:multiLevelType w:val="hybridMultilevel"/>
    <w:tmpl w:val="C3648E3A"/>
    <w:lvl w:ilvl="0" w:tplc="DF10FE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F0772E7"/>
    <w:multiLevelType w:val="hybridMultilevel"/>
    <w:tmpl w:val="288AC114"/>
    <w:lvl w:ilvl="0" w:tplc="FC8E72FC">
      <w:start w:val="1"/>
      <w:numFmt w:val="lowerLetter"/>
      <w:lvlText w:val="%1."/>
      <w:lvlJc w:val="left"/>
      <w:pPr>
        <w:tabs>
          <w:tab w:val="num" w:pos="1080"/>
        </w:tabs>
        <w:ind w:left="1080" w:hanging="360"/>
      </w:pPr>
      <w:rPr>
        <w:rFonts w:cs="Times New Roman" w:hint="default"/>
      </w:rPr>
    </w:lvl>
    <w:lvl w:ilvl="1" w:tplc="B9184EB4">
      <w:start w:val="1"/>
      <w:numFmt w:val="bullet"/>
      <w:lvlText w:val=""/>
      <w:lvlJc w:val="left"/>
      <w:pPr>
        <w:tabs>
          <w:tab w:val="num" w:pos="1800"/>
        </w:tabs>
        <w:ind w:left="1800" w:hanging="360"/>
      </w:pPr>
      <w:rPr>
        <w:rFonts w:ascii="Wingdings" w:hAnsi="Wingdings" w:hint="default"/>
      </w:rPr>
    </w:lvl>
    <w:lvl w:ilvl="2" w:tplc="A95A8C18">
      <w:start w:val="1"/>
      <w:numFmt w:val="lowerRoman"/>
      <w:lvlText w:val="%3."/>
      <w:lvlJc w:val="right"/>
      <w:pPr>
        <w:tabs>
          <w:tab w:val="num" w:pos="2520"/>
        </w:tabs>
        <w:ind w:left="2520" w:hanging="180"/>
      </w:pPr>
      <w:rPr>
        <w:rFonts w:cs="Times New Roman"/>
      </w:rPr>
    </w:lvl>
    <w:lvl w:ilvl="3" w:tplc="0534FB48">
      <w:start w:val="1"/>
      <w:numFmt w:val="decimal"/>
      <w:lvlText w:val="%4."/>
      <w:lvlJc w:val="left"/>
      <w:pPr>
        <w:tabs>
          <w:tab w:val="num" w:pos="3240"/>
        </w:tabs>
        <w:ind w:left="3240" w:hanging="360"/>
      </w:pPr>
      <w:rPr>
        <w:rFonts w:cs="Times New Roman"/>
      </w:rPr>
    </w:lvl>
    <w:lvl w:ilvl="4" w:tplc="C090F0BC">
      <w:start w:val="1"/>
      <w:numFmt w:val="lowerLetter"/>
      <w:lvlText w:val="%5."/>
      <w:lvlJc w:val="left"/>
      <w:pPr>
        <w:tabs>
          <w:tab w:val="num" w:pos="3960"/>
        </w:tabs>
        <w:ind w:left="3960" w:hanging="360"/>
      </w:pPr>
      <w:rPr>
        <w:rFonts w:cs="Times New Roman"/>
      </w:rPr>
    </w:lvl>
    <w:lvl w:ilvl="5" w:tplc="0E38E76E">
      <w:start w:val="1"/>
      <w:numFmt w:val="lowerRoman"/>
      <w:lvlText w:val="%6."/>
      <w:lvlJc w:val="right"/>
      <w:pPr>
        <w:tabs>
          <w:tab w:val="num" w:pos="4680"/>
        </w:tabs>
        <w:ind w:left="4680" w:hanging="180"/>
      </w:pPr>
      <w:rPr>
        <w:rFonts w:cs="Times New Roman"/>
      </w:rPr>
    </w:lvl>
    <w:lvl w:ilvl="6" w:tplc="E60616F2">
      <w:start w:val="1"/>
      <w:numFmt w:val="decimal"/>
      <w:lvlText w:val="%7."/>
      <w:lvlJc w:val="left"/>
      <w:pPr>
        <w:tabs>
          <w:tab w:val="num" w:pos="5400"/>
        </w:tabs>
        <w:ind w:left="5400" w:hanging="360"/>
      </w:pPr>
      <w:rPr>
        <w:rFonts w:cs="Times New Roman"/>
      </w:rPr>
    </w:lvl>
    <w:lvl w:ilvl="7" w:tplc="AF8876DE">
      <w:start w:val="1"/>
      <w:numFmt w:val="lowerLetter"/>
      <w:lvlText w:val="%8."/>
      <w:lvlJc w:val="left"/>
      <w:pPr>
        <w:tabs>
          <w:tab w:val="num" w:pos="6120"/>
        </w:tabs>
        <w:ind w:left="6120" w:hanging="360"/>
      </w:pPr>
      <w:rPr>
        <w:rFonts w:cs="Times New Roman"/>
      </w:rPr>
    </w:lvl>
    <w:lvl w:ilvl="8" w:tplc="A358D15A">
      <w:start w:val="1"/>
      <w:numFmt w:val="lowerRoman"/>
      <w:lvlText w:val="%9."/>
      <w:lvlJc w:val="right"/>
      <w:pPr>
        <w:tabs>
          <w:tab w:val="num" w:pos="6840"/>
        </w:tabs>
        <w:ind w:left="6840" w:hanging="180"/>
      </w:pPr>
      <w:rPr>
        <w:rFonts w:cs="Times New Roman"/>
      </w:rPr>
    </w:lvl>
  </w:abstractNum>
  <w:abstractNum w:abstractNumId="37" w15:restartNumberingAfterBreak="0">
    <w:nsid w:val="555C6DEE"/>
    <w:multiLevelType w:val="hybridMultilevel"/>
    <w:tmpl w:val="C324E8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725211"/>
    <w:multiLevelType w:val="hybridMultilevel"/>
    <w:tmpl w:val="56706EEE"/>
    <w:lvl w:ilvl="0" w:tplc="04090019">
      <w:start w:val="1"/>
      <w:numFmt w:val="lowerLetter"/>
      <w:lvlText w:val="%1."/>
      <w:lvlJc w:val="left"/>
      <w:pPr>
        <w:tabs>
          <w:tab w:val="num" w:pos="1080"/>
        </w:tabs>
        <w:ind w:left="1080" w:hanging="360"/>
      </w:pPr>
      <w:rPr>
        <w:rFonts w:cs="Times New Roman" w:hint="default"/>
      </w:r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588F2ED5"/>
    <w:multiLevelType w:val="hybridMultilevel"/>
    <w:tmpl w:val="BC5A5472"/>
    <w:lvl w:ilvl="0" w:tplc="04090001">
      <w:start w:val="1"/>
      <w:numFmt w:val="bullet"/>
      <w:lvlText w:val=""/>
      <w:lvlJc w:val="left"/>
      <w:pPr>
        <w:ind w:left="971" w:hanging="360"/>
      </w:pPr>
      <w:rPr>
        <w:rFonts w:ascii="Symbol" w:hAnsi="Symbol" w:hint="default"/>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40" w15:restartNumberingAfterBreak="0">
    <w:nsid w:val="5AEF3BD2"/>
    <w:multiLevelType w:val="hybridMultilevel"/>
    <w:tmpl w:val="2F706B9C"/>
    <w:lvl w:ilvl="0" w:tplc="04090019">
      <w:start w:val="1"/>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5F841E2C"/>
    <w:multiLevelType w:val="hybridMultilevel"/>
    <w:tmpl w:val="51C458AC"/>
    <w:lvl w:ilvl="0" w:tplc="1FC88EA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15:restartNumberingAfterBreak="0">
    <w:nsid w:val="5FB15EE1"/>
    <w:multiLevelType w:val="hybridMultilevel"/>
    <w:tmpl w:val="4C7818E8"/>
    <w:lvl w:ilvl="0" w:tplc="CAA6F7C0">
      <w:start w:val="1"/>
      <w:numFmt w:val="decimal"/>
      <w:lvlText w:val="%1."/>
      <w:lvlJc w:val="left"/>
      <w:pPr>
        <w:ind w:left="720" w:hanging="360"/>
      </w:pPr>
    </w:lvl>
    <w:lvl w:ilvl="1" w:tplc="1182F928">
      <w:start w:val="1"/>
      <w:numFmt w:val="lowerLetter"/>
      <w:lvlText w:val="%2."/>
      <w:lvlJc w:val="left"/>
      <w:pPr>
        <w:ind w:left="1440" w:hanging="360"/>
      </w:pPr>
    </w:lvl>
    <w:lvl w:ilvl="2" w:tplc="2AEAB9F2">
      <w:start w:val="1"/>
      <w:numFmt w:val="lowerRoman"/>
      <w:lvlText w:val="%3."/>
      <w:lvlJc w:val="right"/>
      <w:pPr>
        <w:ind w:left="2160" w:hanging="180"/>
      </w:pPr>
    </w:lvl>
    <w:lvl w:ilvl="3" w:tplc="18107E56">
      <w:start w:val="1"/>
      <w:numFmt w:val="decimal"/>
      <w:lvlText w:val="%4."/>
      <w:lvlJc w:val="left"/>
      <w:pPr>
        <w:ind w:left="2880" w:hanging="360"/>
      </w:pPr>
    </w:lvl>
    <w:lvl w:ilvl="4" w:tplc="2FEE3842">
      <w:start w:val="1"/>
      <w:numFmt w:val="lowerLetter"/>
      <w:lvlText w:val="%5."/>
      <w:lvlJc w:val="left"/>
      <w:pPr>
        <w:ind w:left="3600" w:hanging="360"/>
      </w:pPr>
    </w:lvl>
    <w:lvl w:ilvl="5" w:tplc="8926199C">
      <w:start w:val="1"/>
      <w:numFmt w:val="lowerRoman"/>
      <w:lvlText w:val="%6."/>
      <w:lvlJc w:val="right"/>
      <w:pPr>
        <w:ind w:left="4320" w:hanging="180"/>
      </w:pPr>
    </w:lvl>
    <w:lvl w:ilvl="6" w:tplc="F2FC4478">
      <w:start w:val="1"/>
      <w:numFmt w:val="decimal"/>
      <w:lvlText w:val="%7."/>
      <w:lvlJc w:val="left"/>
      <w:pPr>
        <w:ind w:left="5040" w:hanging="360"/>
      </w:pPr>
    </w:lvl>
    <w:lvl w:ilvl="7" w:tplc="01821FC8">
      <w:start w:val="1"/>
      <w:numFmt w:val="lowerLetter"/>
      <w:lvlText w:val="%8."/>
      <w:lvlJc w:val="left"/>
      <w:pPr>
        <w:ind w:left="5760" w:hanging="360"/>
      </w:pPr>
    </w:lvl>
    <w:lvl w:ilvl="8" w:tplc="A5AE9614">
      <w:start w:val="1"/>
      <w:numFmt w:val="lowerRoman"/>
      <w:lvlText w:val="%9."/>
      <w:lvlJc w:val="right"/>
      <w:pPr>
        <w:ind w:left="6480" w:hanging="180"/>
      </w:pPr>
    </w:lvl>
  </w:abstractNum>
  <w:abstractNum w:abstractNumId="43" w15:restartNumberingAfterBreak="0">
    <w:nsid w:val="60CA663E"/>
    <w:multiLevelType w:val="hybridMultilevel"/>
    <w:tmpl w:val="288AC114"/>
    <w:lvl w:ilvl="0" w:tplc="D40EB534">
      <w:start w:val="1"/>
      <w:numFmt w:val="lowerLetter"/>
      <w:lvlText w:val="%1."/>
      <w:lvlJc w:val="left"/>
      <w:pPr>
        <w:tabs>
          <w:tab w:val="num" w:pos="1080"/>
        </w:tabs>
        <w:ind w:left="1080" w:hanging="360"/>
      </w:pPr>
      <w:rPr>
        <w:rFonts w:cs="Times New Roman" w:hint="default"/>
      </w:rPr>
    </w:lvl>
    <w:lvl w:ilvl="1" w:tplc="1C5EC464">
      <w:start w:val="1"/>
      <w:numFmt w:val="bullet"/>
      <w:lvlText w:val=""/>
      <w:lvlJc w:val="left"/>
      <w:pPr>
        <w:tabs>
          <w:tab w:val="num" w:pos="1800"/>
        </w:tabs>
        <w:ind w:left="1800" w:hanging="360"/>
      </w:pPr>
      <w:rPr>
        <w:rFonts w:ascii="Wingdings" w:hAnsi="Wingdings" w:hint="default"/>
      </w:rPr>
    </w:lvl>
    <w:lvl w:ilvl="2" w:tplc="B02AB6B0">
      <w:start w:val="1"/>
      <w:numFmt w:val="lowerRoman"/>
      <w:lvlText w:val="%3."/>
      <w:lvlJc w:val="right"/>
      <w:pPr>
        <w:tabs>
          <w:tab w:val="num" w:pos="2520"/>
        </w:tabs>
        <w:ind w:left="2520" w:hanging="180"/>
      </w:pPr>
      <w:rPr>
        <w:rFonts w:cs="Times New Roman"/>
      </w:rPr>
    </w:lvl>
    <w:lvl w:ilvl="3" w:tplc="12BE4C4E">
      <w:start w:val="1"/>
      <w:numFmt w:val="decimal"/>
      <w:lvlText w:val="%4."/>
      <w:lvlJc w:val="left"/>
      <w:pPr>
        <w:tabs>
          <w:tab w:val="num" w:pos="3240"/>
        </w:tabs>
        <w:ind w:left="3240" w:hanging="360"/>
      </w:pPr>
      <w:rPr>
        <w:rFonts w:cs="Times New Roman"/>
      </w:rPr>
    </w:lvl>
    <w:lvl w:ilvl="4" w:tplc="ABF20164">
      <w:start w:val="1"/>
      <w:numFmt w:val="lowerLetter"/>
      <w:lvlText w:val="%5."/>
      <w:lvlJc w:val="left"/>
      <w:pPr>
        <w:tabs>
          <w:tab w:val="num" w:pos="3960"/>
        </w:tabs>
        <w:ind w:left="3960" w:hanging="360"/>
      </w:pPr>
      <w:rPr>
        <w:rFonts w:cs="Times New Roman"/>
      </w:rPr>
    </w:lvl>
    <w:lvl w:ilvl="5" w:tplc="C35881EC">
      <w:start w:val="1"/>
      <w:numFmt w:val="lowerRoman"/>
      <w:lvlText w:val="%6."/>
      <w:lvlJc w:val="right"/>
      <w:pPr>
        <w:tabs>
          <w:tab w:val="num" w:pos="4680"/>
        </w:tabs>
        <w:ind w:left="4680" w:hanging="180"/>
      </w:pPr>
      <w:rPr>
        <w:rFonts w:cs="Times New Roman"/>
      </w:rPr>
    </w:lvl>
    <w:lvl w:ilvl="6" w:tplc="CCE60DEC">
      <w:start w:val="1"/>
      <w:numFmt w:val="decimal"/>
      <w:lvlText w:val="%7."/>
      <w:lvlJc w:val="left"/>
      <w:pPr>
        <w:tabs>
          <w:tab w:val="num" w:pos="5400"/>
        </w:tabs>
        <w:ind w:left="5400" w:hanging="360"/>
      </w:pPr>
      <w:rPr>
        <w:rFonts w:cs="Times New Roman"/>
      </w:rPr>
    </w:lvl>
    <w:lvl w:ilvl="7" w:tplc="95961320">
      <w:start w:val="1"/>
      <w:numFmt w:val="lowerLetter"/>
      <w:lvlText w:val="%8."/>
      <w:lvlJc w:val="left"/>
      <w:pPr>
        <w:tabs>
          <w:tab w:val="num" w:pos="6120"/>
        </w:tabs>
        <w:ind w:left="6120" w:hanging="360"/>
      </w:pPr>
      <w:rPr>
        <w:rFonts w:cs="Times New Roman"/>
      </w:rPr>
    </w:lvl>
    <w:lvl w:ilvl="8" w:tplc="08F87748">
      <w:start w:val="1"/>
      <w:numFmt w:val="lowerRoman"/>
      <w:lvlText w:val="%9."/>
      <w:lvlJc w:val="right"/>
      <w:pPr>
        <w:tabs>
          <w:tab w:val="num" w:pos="6840"/>
        </w:tabs>
        <w:ind w:left="6840" w:hanging="180"/>
      </w:pPr>
      <w:rPr>
        <w:rFonts w:cs="Times New Roman"/>
      </w:rPr>
    </w:lvl>
  </w:abstractNum>
  <w:abstractNum w:abstractNumId="44" w15:restartNumberingAfterBreak="0">
    <w:nsid w:val="63046F03"/>
    <w:multiLevelType w:val="hybridMultilevel"/>
    <w:tmpl w:val="0DDAE7E8"/>
    <w:lvl w:ilvl="0" w:tplc="04090019">
      <w:start w:val="1"/>
      <w:numFmt w:val="lowerLetter"/>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4943CCB"/>
    <w:multiLevelType w:val="hybridMultilevel"/>
    <w:tmpl w:val="D6B4655E"/>
    <w:lvl w:ilvl="0" w:tplc="1F288EEA">
      <w:start w:val="1"/>
      <w:numFmt w:val="bullet"/>
      <w:lvlText w:val=""/>
      <w:lvlJc w:val="left"/>
      <w:pPr>
        <w:ind w:left="2160" w:hanging="360"/>
      </w:pPr>
      <w:rPr>
        <w:rFonts w:ascii="Symbol" w:hAnsi="Symbol" w:hint="default"/>
        <w:color w:val="FF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66B16BA3"/>
    <w:multiLevelType w:val="hybridMultilevel"/>
    <w:tmpl w:val="41E68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4D4FAF"/>
    <w:multiLevelType w:val="hybridMultilevel"/>
    <w:tmpl w:val="16DAF8BE"/>
    <w:lvl w:ilvl="0" w:tplc="89784F50">
      <w:start w:val="1"/>
      <w:numFmt w:val="decimal"/>
      <w:lvlText w:val="%1."/>
      <w:lvlJc w:val="left"/>
      <w:pPr>
        <w:ind w:left="230" w:hanging="200"/>
      </w:pPr>
      <w:rPr>
        <w:rFonts w:asciiTheme="minorHAnsi" w:eastAsia="Arial Unicode MS" w:hAnsiTheme="minorHAnsi" w:cstheme="minorHAnsi"/>
        <w:b/>
        <w:bCs/>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tabs>
          <w:tab w:val="left" w:pos="230"/>
        </w:tabs>
        <w:ind w:left="920" w:hanging="200"/>
      </w:pPr>
      <w:rPr>
        <w:b w:val="0"/>
        <w:bCs w:val="0"/>
        <w:i w:val="0"/>
        <w:iCs w:val="0"/>
        <w:caps w:val="0"/>
        <w:smallCaps w:val="0"/>
        <w:strike w:val="0"/>
        <w:dstrike w:val="0"/>
        <w:outline w:val="0"/>
        <w:emboss w:val="0"/>
        <w:imprint w:val="0"/>
        <w:spacing w:val="0"/>
        <w:w w:val="100"/>
        <w:kern w:val="0"/>
        <w:position w:val="0"/>
        <w:highlight w:val="none"/>
        <w:vertAlign w:val="baseline"/>
      </w:rPr>
    </w:lvl>
    <w:lvl w:ilvl="2" w:tplc="56DA5410">
      <w:start w:val="1"/>
      <w:numFmt w:val="decimal"/>
      <w:lvlText w:val="%3."/>
      <w:lvlJc w:val="left"/>
      <w:pPr>
        <w:tabs>
          <w:tab w:val="left" w:pos="230"/>
        </w:tabs>
        <w:ind w:left="1640" w:hanging="200"/>
      </w:pPr>
      <w:rPr>
        <w:rFonts w:asciiTheme="minorHAnsi" w:eastAsia="Times New Roman" w:hAnsiTheme="minorHAnsi" w:cstheme="minorHAnsi" w:hint="default"/>
        <w:b/>
        <w:bCs/>
        <w:i w:val="0"/>
        <w:iCs w:val="0"/>
        <w:caps w:val="0"/>
        <w:smallCaps w:val="0"/>
        <w:strike w:val="0"/>
        <w:dstrike w:val="0"/>
        <w:outline w:val="0"/>
        <w:emboss w:val="0"/>
        <w:imprint w:val="0"/>
        <w:spacing w:val="0"/>
        <w:w w:val="100"/>
        <w:kern w:val="0"/>
        <w:position w:val="0"/>
        <w:highlight w:val="none"/>
        <w:vertAlign w:val="baseline"/>
      </w:rPr>
    </w:lvl>
    <w:lvl w:ilvl="3" w:tplc="327E9ACC">
      <w:start w:val="1"/>
      <w:numFmt w:val="decimal"/>
      <w:lvlText w:val="%4."/>
      <w:lvlJc w:val="left"/>
      <w:pPr>
        <w:tabs>
          <w:tab w:val="left" w:pos="230"/>
        </w:tabs>
        <w:ind w:left="2360" w:hanging="2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F0322E">
      <w:start w:val="1"/>
      <w:numFmt w:val="decimal"/>
      <w:lvlText w:val="%5."/>
      <w:lvlJc w:val="left"/>
      <w:pPr>
        <w:tabs>
          <w:tab w:val="left" w:pos="230"/>
        </w:tabs>
        <w:ind w:left="3080" w:hanging="2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1A27DA8">
      <w:start w:val="1"/>
      <w:numFmt w:val="decimal"/>
      <w:lvlText w:val="%6."/>
      <w:lvlJc w:val="left"/>
      <w:pPr>
        <w:tabs>
          <w:tab w:val="left" w:pos="230"/>
        </w:tabs>
        <w:ind w:left="3800" w:hanging="2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3DCEA6A">
      <w:start w:val="1"/>
      <w:numFmt w:val="decimal"/>
      <w:lvlText w:val="%7."/>
      <w:lvlJc w:val="left"/>
      <w:pPr>
        <w:tabs>
          <w:tab w:val="left" w:pos="230"/>
        </w:tabs>
        <w:ind w:left="4520" w:hanging="2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06E5136">
      <w:start w:val="1"/>
      <w:numFmt w:val="decimal"/>
      <w:lvlText w:val="%8."/>
      <w:lvlJc w:val="left"/>
      <w:pPr>
        <w:tabs>
          <w:tab w:val="left" w:pos="230"/>
        </w:tabs>
        <w:ind w:left="5240" w:hanging="2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EE6CFFA">
      <w:start w:val="1"/>
      <w:numFmt w:val="decimal"/>
      <w:lvlText w:val="%9."/>
      <w:lvlJc w:val="left"/>
      <w:pPr>
        <w:tabs>
          <w:tab w:val="left" w:pos="230"/>
        </w:tabs>
        <w:ind w:left="5960" w:hanging="2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6A895E73"/>
    <w:multiLevelType w:val="hybridMultilevel"/>
    <w:tmpl w:val="5A1EBA28"/>
    <w:lvl w:ilvl="0" w:tplc="0409000B">
      <w:start w:val="1"/>
      <w:numFmt w:val="bullet"/>
      <w:lvlText w:val=""/>
      <w:lvlJc w:val="left"/>
      <w:pPr>
        <w:tabs>
          <w:tab w:val="num" w:pos="1080"/>
        </w:tabs>
        <w:ind w:left="1080" w:hanging="360"/>
      </w:pPr>
      <w:rPr>
        <w:rFonts w:ascii="Wingdings" w:hAnsi="Wingdings" w:hint="default"/>
      </w:r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9" w15:restartNumberingAfterBreak="0">
    <w:nsid w:val="6DFE03D2"/>
    <w:multiLevelType w:val="hybridMultilevel"/>
    <w:tmpl w:val="87E0181A"/>
    <w:lvl w:ilvl="0" w:tplc="DF10FEA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1CA30CA"/>
    <w:multiLevelType w:val="hybridMultilevel"/>
    <w:tmpl w:val="FFFFFFFF"/>
    <w:lvl w:ilvl="0" w:tplc="F4E82F04">
      <w:start w:val="1"/>
      <w:numFmt w:val="decimal"/>
      <w:lvlText w:val="%1."/>
      <w:lvlJc w:val="left"/>
      <w:pPr>
        <w:ind w:left="720" w:hanging="360"/>
      </w:pPr>
    </w:lvl>
    <w:lvl w:ilvl="1" w:tplc="220C7FA8">
      <w:start w:val="1"/>
      <w:numFmt w:val="lowerLetter"/>
      <w:lvlText w:val="%2."/>
      <w:lvlJc w:val="left"/>
      <w:pPr>
        <w:ind w:left="1440" w:hanging="360"/>
      </w:pPr>
    </w:lvl>
    <w:lvl w:ilvl="2" w:tplc="DEE6AA80">
      <w:start w:val="1"/>
      <w:numFmt w:val="lowerRoman"/>
      <w:lvlText w:val="%3."/>
      <w:lvlJc w:val="right"/>
      <w:pPr>
        <w:ind w:left="2160" w:hanging="180"/>
      </w:pPr>
    </w:lvl>
    <w:lvl w:ilvl="3" w:tplc="7EDA0DFE">
      <w:start w:val="1"/>
      <w:numFmt w:val="decimal"/>
      <w:lvlText w:val="%4."/>
      <w:lvlJc w:val="left"/>
      <w:pPr>
        <w:ind w:left="2880" w:hanging="360"/>
      </w:pPr>
    </w:lvl>
    <w:lvl w:ilvl="4" w:tplc="22A2E912">
      <w:start w:val="1"/>
      <w:numFmt w:val="lowerLetter"/>
      <w:lvlText w:val="%5."/>
      <w:lvlJc w:val="left"/>
      <w:pPr>
        <w:ind w:left="3600" w:hanging="360"/>
      </w:pPr>
    </w:lvl>
    <w:lvl w:ilvl="5" w:tplc="03A8B3A8">
      <w:start w:val="1"/>
      <w:numFmt w:val="lowerRoman"/>
      <w:lvlText w:val="%6."/>
      <w:lvlJc w:val="right"/>
      <w:pPr>
        <w:ind w:left="4320" w:hanging="180"/>
      </w:pPr>
    </w:lvl>
    <w:lvl w:ilvl="6" w:tplc="B1C45536">
      <w:start w:val="1"/>
      <w:numFmt w:val="decimal"/>
      <w:lvlText w:val="%7."/>
      <w:lvlJc w:val="left"/>
      <w:pPr>
        <w:ind w:left="5040" w:hanging="360"/>
      </w:pPr>
    </w:lvl>
    <w:lvl w:ilvl="7" w:tplc="8278C50A">
      <w:start w:val="1"/>
      <w:numFmt w:val="lowerLetter"/>
      <w:lvlText w:val="%8."/>
      <w:lvlJc w:val="left"/>
      <w:pPr>
        <w:ind w:left="5760" w:hanging="360"/>
      </w:pPr>
    </w:lvl>
    <w:lvl w:ilvl="8" w:tplc="B4AEE94E">
      <w:start w:val="1"/>
      <w:numFmt w:val="lowerRoman"/>
      <w:lvlText w:val="%9."/>
      <w:lvlJc w:val="right"/>
      <w:pPr>
        <w:ind w:left="6480" w:hanging="180"/>
      </w:pPr>
    </w:lvl>
  </w:abstractNum>
  <w:abstractNum w:abstractNumId="51" w15:restartNumberingAfterBreak="0">
    <w:nsid w:val="722A7FB9"/>
    <w:multiLevelType w:val="hybridMultilevel"/>
    <w:tmpl w:val="A2869446"/>
    <w:lvl w:ilvl="0" w:tplc="01683272">
      <w:start w:val="1"/>
      <w:numFmt w:val="decimal"/>
      <w:lvlText w:val="%1."/>
      <w:lvlJc w:val="left"/>
      <w:pPr>
        <w:ind w:left="720" w:hanging="360"/>
      </w:pPr>
    </w:lvl>
    <w:lvl w:ilvl="1" w:tplc="8FAA0528">
      <w:start w:val="1"/>
      <w:numFmt w:val="lowerLetter"/>
      <w:lvlText w:val="%2."/>
      <w:lvlJc w:val="left"/>
      <w:pPr>
        <w:ind w:left="1440" w:hanging="360"/>
      </w:pPr>
    </w:lvl>
    <w:lvl w:ilvl="2" w:tplc="2F12537A">
      <w:start w:val="1"/>
      <w:numFmt w:val="lowerRoman"/>
      <w:lvlText w:val="%3."/>
      <w:lvlJc w:val="right"/>
      <w:pPr>
        <w:ind w:left="2160" w:hanging="180"/>
      </w:pPr>
    </w:lvl>
    <w:lvl w:ilvl="3" w:tplc="BEF2E0EA">
      <w:start w:val="1"/>
      <w:numFmt w:val="decimal"/>
      <w:lvlText w:val="%4."/>
      <w:lvlJc w:val="left"/>
      <w:pPr>
        <w:ind w:left="2880" w:hanging="360"/>
      </w:pPr>
    </w:lvl>
    <w:lvl w:ilvl="4" w:tplc="0F2AFE1C">
      <w:start w:val="1"/>
      <w:numFmt w:val="lowerLetter"/>
      <w:lvlText w:val="%5."/>
      <w:lvlJc w:val="left"/>
      <w:pPr>
        <w:ind w:left="3600" w:hanging="360"/>
      </w:pPr>
    </w:lvl>
    <w:lvl w:ilvl="5" w:tplc="16C6F0E6">
      <w:start w:val="1"/>
      <w:numFmt w:val="lowerRoman"/>
      <w:lvlText w:val="%6."/>
      <w:lvlJc w:val="right"/>
      <w:pPr>
        <w:ind w:left="4320" w:hanging="180"/>
      </w:pPr>
    </w:lvl>
    <w:lvl w:ilvl="6" w:tplc="2632D35C">
      <w:start w:val="1"/>
      <w:numFmt w:val="decimal"/>
      <w:lvlText w:val="%7."/>
      <w:lvlJc w:val="left"/>
      <w:pPr>
        <w:ind w:left="5040" w:hanging="360"/>
      </w:pPr>
    </w:lvl>
    <w:lvl w:ilvl="7" w:tplc="F6E4099E">
      <w:start w:val="1"/>
      <w:numFmt w:val="lowerLetter"/>
      <w:lvlText w:val="%8."/>
      <w:lvlJc w:val="left"/>
      <w:pPr>
        <w:ind w:left="5760" w:hanging="360"/>
      </w:pPr>
    </w:lvl>
    <w:lvl w:ilvl="8" w:tplc="3B36DD78">
      <w:start w:val="1"/>
      <w:numFmt w:val="lowerRoman"/>
      <w:lvlText w:val="%9."/>
      <w:lvlJc w:val="right"/>
      <w:pPr>
        <w:ind w:left="6480" w:hanging="180"/>
      </w:pPr>
    </w:lvl>
  </w:abstractNum>
  <w:abstractNum w:abstractNumId="52" w15:restartNumberingAfterBreak="0">
    <w:nsid w:val="7B3C049B"/>
    <w:multiLevelType w:val="hybridMultilevel"/>
    <w:tmpl w:val="C1B003A4"/>
    <w:lvl w:ilvl="0" w:tplc="886C0F26">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3" w15:restartNumberingAfterBreak="0">
    <w:nsid w:val="7CC4398E"/>
    <w:multiLevelType w:val="hybridMultilevel"/>
    <w:tmpl w:val="83BC39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D50276E"/>
    <w:multiLevelType w:val="hybridMultilevel"/>
    <w:tmpl w:val="B71A0E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6"/>
  </w:num>
  <w:num w:numId="3">
    <w:abstractNumId w:val="15"/>
  </w:num>
  <w:num w:numId="4">
    <w:abstractNumId w:val="6"/>
  </w:num>
  <w:num w:numId="5">
    <w:abstractNumId w:val="18"/>
  </w:num>
  <w:num w:numId="6">
    <w:abstractNumId w:val="37"/>
  </w:num>
  <w:num w:numId="7">
    <w:abstractNumId w:val="32"/>
  </w:num>
  <w:num w:numId="8">
    <w:abstractNumId w:val="17"/>
  </w:num>
  <w:num w:numId="9">
    <w:abstractNumId w:val="48"/>
  </w:num>
  <w:num w:numId="10">
    <w:abstractNumId w:val="24"/>
  </w:num>
  <w:num w:numId="11">
    <w:abstractNumId w:val="10"/>
  </w:num>
  <w:num w:numId="12">
    <w:abstractNumId w:val="11"/>
  </w:num>
  <w:num w:numId="13">
    <w:abstractNumId w:val="5"/>
  </w:num>
  <w:num w:numId="14">
    <w:abstractNumId w:val="52"/>
  </w:num>
  <w:num w:numId="15">
    <w:abstractNumId w:val="40"/>
  </w:num>
  <w:num w:numId="16">
    <w:abstractNumId w:val="44"/>
  </w:num>
  <w:num w:numId="17">
    <w:abstractNumId w:val="27"/>
  </w:num>
  <w:num w:numId="18">
    <w:abstractNumId w:val="38"/>
  </w:num>
  <w:num w:numId="19">
    <w:abstractNumId w:val="21"/>
  </w:num>
  <w:num w:numId="20">
    <w:abstractNumId w:val="29"/>
  </w:num>
  <w:num w:numId="21">
    <w:abstractNumId w:val="9"/>
  </w:num>
  <w:num w:numId="22">
    <w:abstractNumId w:val="41"/>
  </w:num>
  <w:num w:numId="23">
    <w:abstractNumId w:val="14"/>
  </w:num>
  <w:num w:numId="24">
    <w:abstractNumId w:val="46"/>
  </w:num>
  <w:num w:numId="25">
    <w:abstractNumId w:val="26"/>
  </w:num>
  <w:num w:numId="26">
    <w:abstractNumId w:val="30"/>
  </w:num>
  <w:num w:numId="27">
    <w:abstractNumId w:val="25"/>
  </w:num>
  <w:num w:numId="28">
    <w:abstractNumId w:val="36"/>
  </w:num>
  <w:num w:numId="29">
    <w:abstractNumId w:val="43"/>
  </w:num>
  <w:num w:numId="30">
    <w:abstractNumId w:val="19"/>
  </w:num>
  <w:num w:numId="31">
    <w:abstractNumId w:val="28"/>
  </w:num>
  <w:num w:numId="32">
    <w:abstractNumId w:val="2"/>
  </w:num>
  <w:num w:numId="33">
    <w:abstractNumId w:val="33"/>
  </w:num>
  <w:num w:numId="34">
    <w:abstractNumId w:val="45"/>
  </w:num>
  <w:num w:numId="35">
    <w:abstractNumId w:val="53"/>
  </w:num>
  <w:num w:numId="36">
    <w:abstractNumId w:val="20"/>
  </w:num>
  <w:num w:numId="37">
    <w:abstractNumId w:val="23"/>
  </w:num>
  <w:num w:numId="38">
    <w:abstractNumId w:val="1"/>
  </w:num>
  <w:num w:numId="39">
    <w:abstractNumId w:val="31"/>
  </w:num>
  <w:num w:numId="40">
    <w:abstractNumId w:val="49"/>
  </w:num>
  <w:num w:numId="41">
    <w:abstractNumId w:val="13"/>
  </w:num>
  <w:num w:numId="42">
    <w:abstractNumId w:val="0"/>
  </w:num>
  <w:num w:numId="43">
    <w:abstractNumId w:val="35"/>
  </w:num>
  <w:num w:numId="44">
    <w:abstractNumId w:val="54"/>
  </w:num>
  <w:num w:numId="45">
    <w:abstractNumId w:val="42"/>
  </w:num>
  <w:num w:numId="46">
    <w:abstractNumId w:val="12"/>
  </w:num>
  <w:num w:numId="47">
    <w:abstractNumId w:val="7"/>
  </w:num>
  <w:num w:numId="48">
    <w:abstractNumId w:val="8"/>
  </w:num>
  <w:num w:numId="49">
    <w:abstractNumId w:val="50"/>
  </w:num>
  <w:num w:numId="50">
    <w:abstractNumId w:val="3"/>
  </w:num>
  <w:num w:numId="51">
    <w:abstractNumId w:val="51"/>
  </w:num>
  <w:num w:numId="52">
    <w:abstractNumId w:val="34"/>
  </w:num>
  <w:num w:numId="53">
    <w:abstractNumId w:val="22"/>
  </w:num>
  <w:num w:numId="54">
    <w:abstractNumId w:val="39"/>
  </w:num>
  <w:num w:numId="55">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05E"/>
    <w:rsid w:val="00003096"/>
    <w:rsid w:val="00003770"/>
    <w:rsid w:val="00003808"/>
    <w:rsid w:val="00006BC0"/>
    <w:rsid w:val="0001097C"/>
    <w:rsid w:val="00010BC4"/>
    <w:rsid w:val="000133A7"/>
    <w:rsid w:val="000144D7"/>
    <w:rsid w:val="00022508"/>
    <w:rsid w:val="00023BBE"/>
    <w:rsid w:val="00027ABA"/>
    <w:rsid w:val="00027FEF"/>
    <w:rsid w:val="00037A02"/>
    <w:rsid w:val="0004379E"/>
    <w:rsid w:val="00043C49"/>
    <w:rsid w:val="0004414B"/>
    <w:rsid w:val="0004642E"/>
    <w:rsid w:val="00047141"/>
    <w:rsid w:val="00052617"/>
    <w:rsid w:val="000551BC"/>
    <w:rsid w:val="000551F7"/>
    <w:rsid w:val="00057482"/>
    <w:rsid w:val="000607EC"/>
    <w:rsid w:val="00062292"/>
    <w:rsid w:val="000628A0"/>
    <w:rsid w:val="000673DF"/>
    <w:rsid w:val="00072AE9"/>
    <w:rsid w:val="000807DC"/>
    <w:rsid w:val="00082458"/>
    <w:rsid w:val="00084525"/>
    <w:rsid w:val="000865E3"/>
    <w:rsid w:val="00086B88"/>
    <w:rsid w:val="000943D8"/>
    <w:rsid w:val="000959CD"/>
    <w:rsid w:val="000961AC"/>
    <w:rsid w:val="000A5328"/>
    <w:rsid w:val="000B3444"/>
    <w:rsid w:val="000B6F4E"/>
    <w:rsid w:val="000C4580"/>
    <w:rsid w:val="000C4E47"/>
    <w:rsid w:val="000C51E5"/>
    <w:rsid w:val="000C655D"/>
    <w:rsid w:val="000C7503"/>
    <w:rsid w:val="000C7551"/>
    <w:rsid w:val="000D249B"/>
    <w:rsid w:val="000D70FA"/>
    <w:rsid w:val="000D7B14"/>
    <w:rsid w:val="000F0DC2"/>
    <w:rsid w:val="000F36B7"/>
    <w:rsid w:val="0010303F"/>
    <w:rsid w:val="00103F41"/>
    <w:rsid w:val="001058F0"/>
    <w:rsid w:val="001070DF"/>
    <w:rsid w:val="001118E9"/>
    <w:rsid w:val="001133BC"/>
    <w:rsid w:val="00113DD0"/>
    <w:rsid w:val="00115786"/>
    <w:rsid w:val="00124DD1"/>
    <w:rsid w:val="00127A07"/>
    <w:rsid w:val="00130260"/>
    <w:rsid w:val="001334A3"/>
    <w:rsid w:val="00144DC5"/>
    <w:rsid w:val="00146607"/>
    <w:rsid w:val="0014675A"/>
    <w:rsid w:val="00150850"/>
    <w:rsid w:val="00153E17"/>
    <w:rsid w:val="0015519D"/>
    <w:rsid w:val="001564F1"/>
    <w:rsid w:val="00157A9C"/>
    <w:rsid w:val="00161516"/>
    <w:rsid w:val="00167DC3"/>
    <w:rsid w:val="00175A4A"/>
    <w:rsid w:val="001823A6"/>
    <w:rsid w:val="00184998"/>
    <w:rsid w:val="0019601A"/>
    <w:rsid w:val="00196582"/>
    <w:rsid w:val="00197E47"/>
    <w:rsid w:val="001A314C"/>
    <w:rsid w:val="001A50B4"/>
    <w:rsid w:val="001A5B99"/>
    <w:rsid w:val="001A5F41"/>
    <w:rsid w:val="001B0164"/>
    <w:rsid w:val="001B1BCE"/>
    <w:rsid w:val="001C5771"/>
    <w:rsid w:val="001D3421"/>
    <w:rsid w:val="001E4C5D"/>
    <w:rsid w:val="001F3845"/>
    <w:rsid w:val="001F43E8"/>
    <w:rsid w:val="001F54C6"/>
    <w:rsid w:val="00211A88"/>
    <w:rsid w:val="00214659"/>
    <w:rsid w:val="0022246F"/>
    <w:rsid w:val="00223918"/>
    <w:rsid w:val="00232234"/>
    <w:rsid w:val="00240832"/>
    <w:rsid w:val="002408BE"/>
    <w:rsid w:val="0024195A"/>
    <w:rsid w:val="002424D4"/>
    <w:rsid w:val="0024377A"/>
    <w:rsid w:val="00250069"/>
    <w:rsid w:val="00250956"/>
    <w:rsid w:val="00251F29"/>
    <w:rsid w:val="00252930"/>
    <w:rsid w:val="00254F0A"/>
    <w:rsid w:val="00260A10"/>
    <w:rsid w:val="0026106C"/>
    <w:rsid w:val="002655DD"/>
    <w:rsid w:val="0026587C"/>
    <w:rsid w:val="00266265"/>
    <w:rsid w:val="00270C62"/>
    <w:rsid w:val="002871BD"/>
    <w:rsid w:val="00290611"/>
    <w:rsid w:val="002921BA"/>
    <w:rsid w:val="00292D21"/>
    <w:rsid w:val="002950D7"/>
    <w:rsid w:val="002A077B"/>
    <w:rsid w:val="002A3447"/>
    <w:rsid w:val="002A4491"/>
    <w:rsid w:val="002A4868"/>
    <w:rsid w:val="002A5C1F"/>
    <w:rsid w:val="002A5C31"/>
    <w:rsid w:val="002A6745"/>
    <w:rsid w:val="002B0198"/>
    <w:rsid w:val="002B57B9"/>
    <w:rsid w:val="002B726C"/>
    <w:rsid w:val="002C0DC7"/>
    <w:rsid w:val="002C1C62"/>
    <w:rsid w:val="002C705E"/>
    <w:rsid w:val="002D006F"/>
    <w:rsid w:val="002D0431"/>
    <w:rsid w:val="002D2154"/>
    <w:rsid w:val="002D3816"/>
    <w:rsid w:val="002D3E0B"/>
    <w:rsid w:val="002D4E93"/>
    <w:rsid w:val="002D67F8"/>
    <w:rsid w:val="002E62E4"/>
    <w:rsid w:val="002F04C7"/>
    <w:rsid w:val="002F5B2F"/>
    <w:rsid w:val="003101EF"/>
    <w:rsid w:val="00313F04"/>
    <w:rsid w:val="00321A2A"/>
    <w:rsid w:val="003229FF"/>
    <w:rsid w:val="00330B5B"/>
    <w:rsid w:val="00351419"/>
    <w:rsid w:val="00356D30"/>
    <w:rsid w:val="00357458"/>
    <w:rsid w:val="00357A71"/>
    <w:rsid w:val="0036215E"/>
    <w:rsid w:val="003643FB"/>
    <w:rsid w:val="00366E2B"/>
    <w:rsid w:val="0037188E"/>
    <w:rsid w:val="003745A5"/>
    <w:rsid w:val="00380DDF"/>
    <w:rsid w:val="0038142E"/>
    <w:rsid w:val="00395C2A"/>
    <w:rsid w:val="003A6278"/>
    <w:rsid w:val="003B0BBE"/>
    <w:rsid w:val="003B3EAD"/>
    <w:rsid w:val="003C36EA"/>
    <w:rsid w:val="003C3864"/>
    <w:rsid w:val="003C7153"/>
    <w:rsid w:val="003D0CA6"/>
    <w:rsid w:val="003D0E8E"/>
    <w:rsid w:val="003D3B05"/>
    <w:rsid w:val="003D7119"/>
    <w:rsid w:val="003D7565"/>
    <w:rsid w:val="003D7E0F"/>
    <w:rsid w:val="003E36CC"/>
    <w:rsid w:val="003E37D4"/>
    <w:rsid w:val="003E6145"/>
    <w:rsid w:val="003E7C1D"/>
    <w:rsid w:val="00401678"/>
    <w:rsid w:val="00402C5A"/>
    <w:rsid w:val="00402C5D"/>
    <w:rsid w:val="00403D11"/>
    <w:rsid w:val="004105C7"/>
    <w:rsid w:val="004216FB"/>
    <w:rsid w:val="00421A03"/>
    <w:rsid w:val="00422147"/>
    <w:rsid w:val="00423B4D"/>
    <w:rsid w:val="00430C2C"/>
    <w:rsid w:val="00430F0D"/>
    <w:rsid w:val="00431EA3"/>
    <w:rsid w:val="00435728"/>
    <w:rsid w:val="004439DA"/>
    <w:rsid w:val="00444BEF"/>
    <w:rsid w:val="00447F94"/>
    <w:rsid w:val="00451791"/>
    <w:rsid w:val="004543E8"/>
    <w:rsid w:val="00455F99"/>
    <w:rsid w:val="0045784E"/>
    <w:rsid w:val="00463310"/>
    <w:rsid w:val="004643AD"/>
    <w:rsid w:val="004702F0"/>
    <w:rsid w:val="00473718"/>
    <w:rsid w:val="00474F2A"/>
    <w:rsid w:val="00475418"/>
    <w:rsid w:val="004805AF"/>
    <w:rsid w:val="00482612"/>
    <w:rsid w:val="00490AE1"/>
    <w:rsid w:val="00491E2E"/>
    <w:rsid w:val="0049702A"/>
    <w:rsid w:val="00497DB6"/>
    <w:rsid w:val="004A2359"/>
    <w:rsid w:val="004A7D3C"/>
    <w:rsid w:val="004B235E"/>
    <w:rsid w:val="004B6043"/>
    <w:rsid w:val="004C06BB"/>
    <w:rsid w:val="004C2240"/>
    <w:rsid w:val="004C5294"/>
    <w:rsid w:val="004D46FD"/>
    <w:rsid w:val="004E356F"/>
    <w:rsid w:val="004E4EAF"/>
    <w:rsid w:val="004E5D19"/>
    <w:rsid w:val="004F0558"/>
    <w:rsid w:val="004F0E2D"/>
    <w:rsid w:val="004F4AD8"/>
    <w:rsid w:val="00501D7E"/>
    <w:rsid w:val="0051147C"/>
    <w:rsid w:val="0051194E"/>
    <w:rsid w:val="005154AA"/>
    <w:rsid w:val="00522C36"/>
    <w:rsid w:val="00531B36"/>
    <w:rsid w:val="00533BD5"/>
    <w:rsid w:val="00533FC3"/>
    <w:rsid w:val="00540233"/>
    <w:rsid w:val="00545F84"/>
    <w:rsid w:val="00553E2C"/>
    <w:rsid w:val="0056196A"/>
    <w:rsid w:val="00566403"/>
    <w:rsid w:val="005719B4"/>
    <w:rsid w:val="00571F06"/>
    <w:rsid w:val="00584693"/>
    <w:rsid w:val="00587098"/>
    <w:rsid w:val="005917B0"/>
    <w:rsid w:val="0059293C"/>
    <w:rsid w:val="00594241"/>
    <w:rsid w:val="005A5DD1"/>
    <w:rsid w:val="005A6FCB"/>
    <w:rsid w:val="005A70E7"/>
    <w:rsid w:val="005A7460"/>
    <w:rsid w:val="005B0694"/>
    <w:rsid w:val="005B1801"/>
    <w:rsid w:val="005B631F"/>
    <w:rsid w:val="005C24CD"/>
    <w:rsid w:val="005C4C1B"/>
    <w:rsid w:val="005C672B"/>
    <w:rsid w:val="005D0E92"/>
    <w:rsid w:val="005D6FE8"/>
    <w:rsid w:val="005E2823"/>
    <w:rsid w:val="005E718A"/>
    <w:rsid w:val="005E74FF"/>
    <w:rsid w:val="005E7C17"/>
    <w:rsid w:val="005F340F"/>
    <w:rsid w:val="005F7452"/>
    <w:rsid w:val="00600348"/>
    <w:rsid w:val="00602A9D"/>
    <w:rsid w:val="00606EAB"/>
    <w:rsid w:val="00607767"/>
    <w:rsid w:val="006115E1"/>
    <w:rsid w:val="00616DB8"/>
    <w:rsid w:val="00626039"/>
    <w:rsid w:val="00627D2F"/>
    <w:rsid w:val="006306DF"/>
    <w:rsid w:val="00631317"/>
    <w:rsid w:val="006319EB"/>
    <w:rsid w:val="00631B7A"/>
    <w:rsid w:val="006326D3"/>
    <w:rsid w:val="00647416"/>
    <w:rsid w:val="00650FAC"/>
    <w:rsid w:val="0065333A"/>
    <w:rsid w:val="006553BB"/>
    <w:rsid w:val="00656DBE"/>
    <w:rsid w:val="00662911"/>
    <w:rsid w:val="0066312A"/>
    <w:rsid w:val="006631BB"/>
    <w:rsid w:val="00672F53"/>
    <w:rsid w:val="0068184A"/>
    <w:rsid w:val="00683EEF"/>
    <w:rsid w:val="00685303"/>
    <w:rsid w:val="00685F8B"/>
    <w:rsid w:val="00686A0C"/>
    <w:rsid w:val="006907B0"/>
    <w:rsid w:val="00695832"/>
    <w:rsid w:val="006A1421"/>
    <w:rsid w:val="006A1D17"/>
    <w:rsid w:val="006A2203"/>
    <w:rsid w:val="006A5B56"/>
    <w:rsid w:val="006A7002"/>
    <w:rsid w:val="006B008B"/>
    <w:rsid w:val="006B4773"/>
    <w:rsid w:val="006B5262"/>
    <w:rsid w:val="006B67C0"/>
    <w:rsid w:val="006B7FC3"/>
    <w:rsid w:val="006C20A1"/>
    <w:rsid w:val="006C3B4A"/>
    <w:rsid w:val="006C4107"/>
    <w:rsid w:val="006C69D5"/>
    <w:rsid w:val="006D1BDF"/>
    <w:rsid w:val="006D2393"/>
    <w:rsid w:val="006D5716"/>
    <w:rsid w:val="006E1904"/>
    <w:rsid w:val="006F39B8"/>
    <w:rsid w:val="006F5D8F"/>
    <w:rsid w:val="006F7402"/>
    <w:rsid w:val="006F7D14"/>
    <w:rsid w:val="00700F24"/>
    <w:rsid w:val="0070214C"/>
    <w:rsid w:val="007032BA"/>
    <w:rsid w:val="00703509"/>
    <w:rsid w:val="00704892"/>
    <w:rsid w:val="00707FBA"/>
    <w:rsid w:val="00714EE2"/>
    <w:rsid w:val="0071632D"/>
    <w:rsid w:val="0072085C"/>
    <w:rsid w:val="00720DEB"/>
    <w:rsid w:val="007227DF"/>
    <w:rsid w:val="00730EFF"/>
    <w:rsid w:val="00737A74"/>
    <w:rsid w:val="00740E2B"/>
    <w:rsid w:val="007472AC"/>
    <w:rsid w:val="0075102E"/>
    <w:rsid w:val="00753B3F"/>
    <w:rsid w:val="007567CB"/>
    <w:rsid w:val="007577E2"/>
    <w:rsid w:val="00761D00"/>
    <w:rsid w:val="00765072"/>
    <w:rsid w:val="007664C2"/>
    <w:rsid w:val="007724F2"/>
    <w:rsid w:val="007736B8"/>
    <w:rsid w:val="00775265"/>
    <w:rsid w:val="0077551D"/>
    <w:rsid w:val="00781D36"/>
    <w:rsid w:val="00783D9C"/>
    <w:rsid w:val="0078470B"/>
    <w:rsid w:val="00793B08"/>
    <w:rsid w:val="00795794"/>
    <w:rsid w:val="007A6CA5"/>
    <w:rsid w:val="007A6D0B"/>
    <w:rsid w:val="007A77D0"/>
    <w:rsid w:val="007A7D1A"/>
    <w:rsid w:val="007C0824"/>
    <w:rsid w:val="007C63C7"/>
    <w:rsid w:val="007C712F"/>
    <w:rsid w:val="007D23F1"/>
    <w:rsid w:val="007D481E"/>
    <w:rsid w:val="007D6AD9"/>
    <w:rsid w:val="007D7AB3"/>
    <w:rsid w:val="007E0463"/>
    <w:rsid w:val="007E4D79"/>
    <w:rsid w:val="007E5BF9"/>
    <w:rsid w:val="007F3FA9"/>
    <w:rsid w:val="00800A7A"/>
    <w:rsid w:val="00801A9D"/>
    <w:rsid w:val="0080467C"/>
    <w:rsid w:val="00805B63"/>
    <w:rsid w:val="008078A1"/>
    <w:rsid w:val="00816EDA"/>
    <w:rsid w:val="00823466"/>
    <w:rsid w:val="008321F7"/>
    <w:rsid w:val="0083648E"/>
    <w:rsid w:val="0084312F"/>
    <w:rsid w:val="00844EB7"/>
    <w:rsid w:val="0084696A"/>
    <w:rsid w:val="00853B42"/>
    <w:rsid w:val="008553F8"/>
    <w:rsid w:val="00856C90"/>
    <w:rsid w:val="00860E76"/>
    <w:rsid w:val="00862C1D"/>
    <w:rsid w:val="008719DD"/>
    <w:rsid w:val="00876321"/>
    <w:rsid w:val="008954F9"/>
    <w:rsid w:val="0089709C"/>
    <w:rsid w:val="00897217"/>
    <w:rsid w:val="008A1E8A"/>
    <w:rsid w:val="008A7557"/>
    <w:rsid w:val="008B06C8"/>
    <w:rsid w:val="008B6CEB"/>
    <w:rsid w:val="008B7528"/>
    <w:rsid w:val="008C0F93"/>
    <w:rsid w:val="008C386D"/>
    <w:rsid w:val="008C46B7"/>
    <w:rsid w:val="008C7E08"/>
    <w:rsid w:val="008D0237"/>
    <w:rsid w:val="008D26A5"/>
    <w:rsid w:val="008E0BF2"/>
    <w:rsid w:val="008E6C94"/>
    <w:rsid w:val="008F03B8"/>
    <w:rsid w:val="008F0F1F"/>
    <w:rsid w:val="008F6D13"/>
    <w:rsid w:val="00903E39"/>
    <w:rsid w:val="00904089"/>
    <w:rsid w:val="00914F03"/>
    <w:rsid w:val="00915B44"/>
    <w:rsid w:val="00920B06"/>
    <w:rsid w:val="00921E32"/>
    <w:rsid w:val="00926419"/>
    <w:rsid w:val="00935287"/>
    <w:rsid w:val="00943A06"/>
    <w:rsid w:val="00943A67"/>
    <w:rsid w:val="00945E79"/>
    <w:rsid w:val="00946CFF"/>
    <w:rsid w:val="009472CB"/>
    <w:rsid w:val="009474A4"/>
    <w:rsid w:val="00955DAF"/>
    <w:rsid w:val="00957B01"/>
    <w:rsid w:val="009604A2"/>
    <w:rsid w:val="00961FE8"/>
    <w:rsid w:val="0096431A"/>
    <w:rsid w:val="00964E70"/>
    <w:rsid w:val="0097267A"/>
    <w:rsid w:val="00974C55"/>
    <w:rsid w:val="009752A3"/>
    <w:rsid w:val="009755AA"/>
    <w:rsid w:val="00977389"/>
    <w:rsid w:val="009926F7"/>
    <w:rsid w:val="009A43A7"/>
    <w:rsid w:val="009A588F"/>
    <w:rsid w:val="009B03A5"/>
    <w:rsid w:val="009B0D32"/>
    <w:rsid w:val="009B350C"/>
    <w:rsid w:val="009B5B62"/>
    <w:rsid w:val="009C1A0C"/>
    <w:rsid w:val="009C2DCF"/>
    <w:rsid w:val="009C6C09"/>
    <w:rsid w:val="009C7B08"/>
    <w:rsid w:val="009D0276"/>
    <w:rsid w:val="009D15B3"/>
    <w:rsid w:val="009D2E65"/>
    <w:rsid w:val="009D393A"/>
    <w:rsid w:val="009E268F"/>
    <w:rsid w:val="009E36C2"/>
    <w:rsid w:val="009E401C"/>
    <w:rsid w:val="009E680F"/>
    <w:rsid w:val="009F679F"/>
    <w:rsid w:val="00A02B05"/>
    <w:rsid w:val="00A04E72"/>
    <w:rsid w:val="00A060AC"/>
    <w:rsid w:val="00A10A1F"/>
    <w:rsid w:val="00A173B2"/>
    <w:rsid w:val="00A22162"/>
    <w:rsid w:val="00A31A03"/>
    <w:rsid w:val="00A33DF9"/>
    <w:rsid w:val="00A42666"/>
    <w:rsid w:val="00A43202"/>
    <w:rsid w:val="00A45844"/>
    <w:rsid w:val="00A50A30"/>
    <w:rsid w:val="00A514A3"/>
    <w:rsid w:val="00A51796"/>
    <w:rsid w:val="00A57F17"/>
    <w:rsid w:val="00A629D1"/>
    <w:rsid w:val="00A66E72"/>
    <w:rsid w:val="00A70AA4"/>
    <w:rsid w:val="00A72FAB"/>
    <w:rsid w:val="00A80E65"/>
    <w:rsid w:val="00A82036"/>
    <w:rsid w:val="00A83645"/>
    <w:rsid w:val="00A96626"/>
    <w:rsid w:val="00AA7AD3"/>
    <w:rsid w:val="00AC18A8"/>
    <w:rsid w:val="00AC52D1"/>
    <w:rsid w:val="00AC6C58"/>
    <w:rsid w:val="00AC6CE8"/>
    <w:rsid w:val="00AD071E"/>
    <w:rsid w:val="00AD3C07"/>
    <w:rsid w:val="00AD51A8"/>
    <w:rsid w:val="00AE3C3C"/>
    <w:rsid w:val="00AE405C"/>
    <w:rsid w:val="00AF172C"/>
    <w:rsid w:val="00AF4A4B"/>
    <w:rsid w:val="00AF4D0D"/>
    <w:rsid w:val="00AF588D"/>
    <w:rsid w:val="00AF5F18"/>
    <w:rsid w:val="00AF7253"/>
    <w:rsid w:val="00B011AE"/>
    <w:rsid w:val="00B01655"/>
    <w:rsid w:val="00B0225D"/>
    <w:rsid w:val="00B0241B"/>
    <w:rsid w:val="00B03A54"/>
    <w:rsid w:val="00B06C9E"/>
    <w:rsid w:val="00B10854"/>
    <w:rsid w:val="00B11D1A"/>
    <w:rsid w:val="00B12753"/>
    <w:rsid w:val="00B136A7"/>
    <w:rsid w:val="00B143DF"/>
    <w:rsid w:val="00B14AB4"/>
    <w:rsid w:val="00B20032"/>
    <w:rsid w:val="00B236F7"/>
    <w:rsid w:val="00B25974"/>
    <w:rsid w:val="00B30326"/>
    <w:rsid w:val="00B31C3C"/>
    <w:rsid w:val="00B420F1"/>
    <w:rsid w:val="00B42593"/>
    <w:rsid w:val="00B5284B"/>
    <w:rsid w:val="00B5752E"/>
    <w:rsid w:val="00B6277A"/>
    <w:rsid w:val="00B63249"/>
    <w:rsid w:val="00B707E3"/>
    <w:rsid w:val="00B71089"/>
    <w:rsid w:val="00B965B4"/>
    <w:rsid w:val="00B973E0"/>
    <w:rsid w:val="00BA5B39"/>
    <w:rsid w:val="00BA7865"/>
    <w:rsid w:val="00BB3688"/>
    <w:rsid w:val="00BB5ECB"/>
    <w:rsid w:val="00BC1E4C"/>
    <w:rsid w:val="00BC5694"/>
    <w:rsid w:val="00BC6D75"/>
    <w:rsid w:val="00BD35C5"/>
    <w:rsid w:val="00BE0E36"/>
    <w:rsid w:val="00BE1377"/>
    <w:rsid w:val="00BE505A"/>
    <w:rsid w:val="00BE7AE1"/>
    <w:rsid w:val="00BF1323"/>
    <w:rsid w:val="00BF7D09"/>
    <w:rsid w:val="00C00679"/>
    <w:rsid w:val="00C0074D"/>
    <w:rsid w:val="00C04697"/>
    <w:rsid w:val="00C059D4"/>
    <w:rsid w:val="00C14D52"/>
    <w:rsid w:val="00C1506E"/>
    <w:rsid w:val="00C17345"/>
    <w:rsid w:val="00C17354"/>
    <w:rsid w:val="00C2463F"/>
    <w:rsid w:val="00C30C31"/>
    <w:rsid w:val="00C33441"/>
    <w:rsid w:val="00C336B2"/>
    <w:rsid w:val="00C41DE8"/>
    <w:rsid w:val="00C427C4"/>
    <w:rsid w:val="00C44642"/>
    <w:rsid w:val="00C45297"/>
    <w:rsid w:val="00C50276"/>
    <w:rsid w:val="00C62BA4"/>
    <w:rsid w:val="00C62CA5"/>
    <w:rsid w:val="00C67572"/>
    <w:rsid w:val="00C72C9B"/>
    <w:rsid w:val="00C73587"/>
    <w:rsid w:val="00C76B3F"/>
    <w:rsid w:val="00C83228"/>
    <w:rsid w:val="00C84EB2"/>
    <w:rsid w:val="00C865F8"/>
    <w:rsid w:val="00C952FA"/>
    <w:rsid w:val="00CA13DE"/>
    <w:rsid w:val="00CA22D8"/>
    <w:rsid w:val="00CA75DD"/>
    <w:rsid w:val="00CD1A4B"/>
    <w:rsid w:val="00CD53D2"/>
    <w:rsid w:val="00CE4801"/>
    <w:rsid w:val="00CF1217"/>
    <w:rsid w:val="00CF2BB4"/>
    <w:rsid w:val="00CF79C2"/>
    <w:rsid w:val="00CF7F4A"/>
    <w:rsid w:val="00D003C5"/>
    <w:rsid w:val="00D003E2"/>
    <w:rsid w:val="00D1738D"/>
    <w:rsid w:val="00D20EB4"/>
    <w:rsid w:val="00D213A1"/>
    <w:rsid w:val="00D254C2"/>
    <w:rsid w:val="00D32B57"/>
    <w:rsid w:val="00D352F6"/>
    <w:rsid w:val="00D35723"/>
    <w:rsid w:val="00D36243"/>
    <w:rsid w:val="00D373FA"/>
    <w:rsid w:val="00D407C1"/>
    <w:rsid w:val="00D45EBE"/>
    <w:rsid w:val="00D507F0"/>
    <w:rsid w:val="00D519A1"/>
    <w:rsid w:val="00D54DA5"/>
    <w:rsid w:val="00D567C0"/>
    <w:rsid w:val="00D57994"/>
    <w:rsid w:val="00D62CF5"/>
    <w:rsid w:val="00D63B84"/>
    <w:rsid w:val="00D644F9"/>
    <w:rsid w:val="00D74585"/>
    <w:rsid w:val="00D74D86"/>
    <w:rsid w:val="00D9180A"/>
    <w:rsid w:val="00D91EA8"/>
    <w:rsid w:val="00D94F9C"/>
    <w:rsid w:val="00DA0911"/>
    <w:rsid w:val="00DA1F4D"/>
    <w:rsid w:val="00DA35FA"/>
    <w:rsid w:val="00DA4709"/>
    <w:rsid w:val="00DA5CDC"/>
    <w:rsid w:val="00DA66A2"/>
    <w:rsid w:val="00DB0447"/>
    <w:rsid w:val="00DB0DE6"/>
    <w:rsid w:val="00DB3577"/>
    <w:rsid w:val="00DB7001"/>
    <w:rsid w:val="00DC2697"/>
    <w:rsid w:val="00DC480D"/>
    <w:rsid w:val="00DC6729"/>
    <w:rsid w:val="00DD32F4"/>
    <w:rsid w:val="00DD443E"/>
    <w:rsid w:val="00DD60A6"/>
    <w:rsid w:val="00DD6C05"/>
    <w:rsid w:val="00DE0F95"/>
    <w:rsid w:val="00DE46B8"/>
    <w:rsid w:val="00DE5DEA"/>
    <w:rsid w:val="00DF282A"/>
    <w:rsid w:val="00DF2ED1"/>
    <w:rsid w:val="00DF4923"/>
    <w:rsid w:val="00E04531"/>
    <w:rsid w:val="00E07824"/>
    <w:rsid w:val="00E1278E"/>
    <w:rsid w:val="00E17781"/>
    <w:rsid w:val="00E21A67"/>
    <w:rsid w:val="00E2544C"/>
    <w:rsid w:val="00E32041"/>
    <w:rsid w:val="00E3306E"/>
    <w:rsid w:val="00E41A3A"/>
    <w:rsid w:val="00E448FB"/>
    <w:rsid w:val="00E455E0"/>
    <w:rsid w:val="00E45E15"/>
    <w:rsid w:val="00E5252F"/>
    <w:rsid w:val="00E53BD3"/>
    <w:rsid w:val="00E6289B"/>
    <w:rsid w:val="00E75C31"/>
    <w:rsid w:val="00E926B7"/>
    <w:rsid w:val="00EA6A6E"/>
    <w:rsid w:val="00EB5D95"/>
    <w:rsid w:val="00EB7B5E"/>
    <w:rsid w:val="00EB7B76"/>
    <w:rsid w:val="00EC3EB9"/>
    <w:rsid w:val="00EC6BC4"/>
    <w:rsid w:val="00ED5A20"/>
    <w:rsid w:val="00ED6EC6"/>
    <w:rsid w:val="00EE0F76"/>
    <w:rsid w:val="00EE74D5"/>
    <w:rsid w:val="00EF1D69"/>
    <w:rsid w:val="00EF3984"/>
    <w:rsid w:val="00EF3B09"/>
    <w:rsid w:val="00EF4C53"/>
    <w:rsid w:val="00EF59D2"/>
    <w:rsid w:val="00EF5B46"/>
    <w:rsid w:val="00EF5C81"/>
    <w:rsid w:val="00EF71D9"/>
    <w:rsid w:val="00F02A22"/>
    <w:rsid w:val="00F061DC"/>
    <w:rsid w:val="00F100BC"/>
    <w:rsid w:val="00F121E2"/>
    <w:rsid w:val="00F13253"/>
    <w:rsid w:val="00F17D4E"/>
    <w:rsid w:val="00F23706"/>
    <w:rsid w:val="00F264E7"/>
    <w:rsid w:val="00F27BFC"/>
    <w:rsid w:val="00F3085F"/>
    <w:rsid w:val="00F40068"/>
    <w:rsid w:val="00F414E3"/>
    <w:rsid w:val="00F508A5"/>
    <w:rsid w:val="00F61741"/>
    <w:rsid w:val="00F67C09"/>
    <w:rsid w:val="00F73EA5"/>
    <w:rsid w:val="00F742BC"/>
    <w:rsid w:val="00F76663"/>
    <w:rsid w:val="00F80030"/>
    <w:rsid w:val="00F82117"/>
    <w:rsid w:val="00F82255"/>
    <w:rsid w:val="00F82C4F"/>
    <w:rsid w:val="00F90313"/>
    <w:rsid w:val="00F93B51"/>
    <w:rsid w:val="00F97330"/>
    <w:rsid w:val="00FB3977"/>
    <w:rsid w:val="00FB47E9"/>
    <w:rsid w:val="00FB507A"/>
    <w:rsid w:val="00FC1F30"/>
    <w:rsid w:val="00FC2113"/>
    <w:rsid w:val="00FC50AD"/>
    <w:rsid w:val="00FC7C05"/>
    <w:rsid w:val="00FD322E"/>
    <w:rsid w:val="00FD7FFE"/>
    <w:rsid w:val="00FE0DF0"/>
    <w:rsid w:val="00FF190C"/>
    <w:rsid w:val="00FF6606"/>
    <w:rsid w:val="00FF7084"/>
    <w:rsid w:val="0233ED48"/>
    <w:rsid w:val="03632A00"/>
    <w:rsid w:val="038B9D06"/>
    <w:rsid w:val="03B0EDE0"/>
    <w:rsid w:val="05840BDE"/>
    <w:rsid w:val="0BCDAF2E"/>
    <w:rsid w:val="0C7FA6A0"/>
    <w:rsid w:val="0E314256"/>
    <w:rsid w:val="108D2C31"/>
    <w:rsid w:val="149583C3"/>
    <w:rsid w:val="14A86CCE"/>
    <w:rsid w:val="15029766"/>
    <w:rsid w:val="1544582B"/>
    <w:rsid w:val="17A945D5"/>
    <w:rsid w:val="17CD2485"/>
    <w:rsid w:val="18D489CC"/>
    <w:rsid w:val="18F24526"/>
    <w:rsid w:val="19EE5060"/>
    <w:rsid w:val="1C5546E8"/>
    <w:rsid w:val="1C58DEED"/>
    <w:rsid w:val="1CB5ACEF"/>
    <w:rsid w:val="1E233DAC"/>
    <w:rsid w:val="24222FA7"/>
    <w:rsid w:val="254C0AB4"/>
    <w:rsid w:val="268CDC26"/>
    <w:rsid w:val="27221284"/>
    <w:rsid w:val="2842A028"/>
    <w:rsid w:val="299608FB"/>
    <w:rsid w:val="2A734B97"/>
    <w:rsid w:val="2BD781E0"/>
    <w:rsid w:val="2C735838"/>
    <w:rsid w:val="2ED5A860"/>
    <w:rsid w:val="2F4E089E"/>
    <w:rsid w:val="2F6324A1"/>
    <w:rsid w:val="2FAAF8FA"/>
    <w:rsid w:val="33E0A816"/>
    <w:rsid w:val="347E6A1D"/>
    <w:rsid w:val="36ECE78E"/>
    <w:rsid w:val="38D5AAF6"/>
    <w:rsid w:val="3B122D90"/>
    <w:rsid w:val="40C5F037"/>
    <w:rsid w:val="41115F03"/>
    <w:rsid w:val="41B7C113"/>
    <w:rsid w:val="442376F7"/>
    <w:rsid w:val="456C5029"/>
    <w:rsid w:val="45AC0EEA"/>
    <w:rsid w:val="4828F4AE"/>
    <w:rsid w:val="4AEE7654"/>
    <w:rsid w:val="4B609570"/>
    <w:rsid w:val="4C4B53E6"/>
    <w:rsid w:val="4C9161CC"/>
    <w:rsid w:val="4CD62787"/>
    <w:rsid w:val="4F59B8DA"/>
    <w:rsid w:val="4FF04CF8"/>
    <w:rsid w:val="504008AC"/>
    <w:rsid w:val="50C6A924"/>
    <w:rsid w:val="51294236"/>
    <w:rsid w:val="52348328"/>
    <w:rsid w:val="53035167"/>
    <w:rsid w:val="53826958"/>
    <w:rsid w:val="54F1BFA2"/>
    <w:rsid w:val="551060C8"/>
    <w:rsid w:val="58FDB22A"/>
    <w:rsid w:val="5CE850BE"/>
    <w:rsid w:val="61EDE844"/>
    <w:rsid w:val="68F4FBD2"/>
    <w:rsid w:val="69648BAE"/>
    <w:rsid w:val="69ADAB69"/>
    <w:rsid w:val="6B78AC60"/>
    <w:rsid w:val="6BBA40DE"/>
    <w:rsid w:val="6C583729"/>
    <w:rsid w:val="6EF7A0D2"/>
    <w:rsid w:val="6EFAF7A3"/>
    <w:rsid w:val="6FE9C307"/>
    <w:rsid w:val="717B0B9C"/>
    <w:rsid w:val="720791E4"/>
    <w:rsid w:val="7321D696"/>
    <w:rsid w:val="7506DEBF"/>
    <w:rsid w:val="76422051"/>
    <w:rsid w:val="782422DC"/>
    <w:rsid w:val="78CB7BAE"/>
    <w:rsid w:val="7AD0902C"/>
    <w:rsid w:val="7D61A30A"/>
    <w:rsid w:val="7E91B2E4"/>
    <w:rsid w:val="7F5EE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12CD921"/>
  <w15:chartTrackingRefBased/>
  <w15:docId w15:val="{561586BD-3977-4A6B-8076-8BDB8B7B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C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7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5252F"/>
    <w:pPr>
      <w:tabs>
        <w:tab w:val="center" w:pos="4320"/>
        <w:tab w:val="right" w:pos="8640"/>
      </w:tabs>
    </w:pPr>
  </w:style>
  <w:style w:type="character" w:customStyle="1" w:styleId="HeaderChar">
    <w:name w:val="Header Char"/>
    <w:link w:val="Header"/>
    <w:uiPriority w:val="99"/>
    <w:semiHidden/>
    <w:locked/>
    <w:rsid w:val="006B67C0"/>
    <w:rPr>
      <w:rFonts w:cs="Times New Roman"/>
      <w:sz w:val="24"/>
      <w:szCs w:val="24"/>
    </w:rPr>
  </w:style>
  <w:style w:type="paragraph" w:styleId="Footer">
    <w:name w:val="footer"/>
    <w:basedOn w:val="Normal"/>
    <w:link w:val="FooterChar"/>
    <w:uiPriority w:val="99"/>
    <w:rsid w:val="00E5252F"/>
    <w:pPr>
      <w:tabs>
        <w:tab w:val="center" w:pos="4320"/>
        <w:tab w:val="right" w:pos="8640"/>
      </w:tabs>
    </w:pPr>
  </w:style>
  <w:style w:type="character" w:customStyle="1" w:styleId="FooterChar">
    <w:name w:val="Footer Char"/>
    <w:link w:val="Footer"/>
    <w:uiPriority w:val="99"/>
    <w:semiHidden/>
    <w:locked/>
    <w:rsid w:val="006B67C0"/>
    <w:rPr>
      <w:rFonts w:cs="Times New Roman"/>
      <w:sz w:val="24"/>
      <w:szCs w:val="24"/>
    </w:rPr>
  </w:style>
  <w:style w:type="character" w:styleId="PageNumber">
    <w:name w:val="page number"/>
    <w:uiPriority w:val="99"/>
    <w:rsid w:val="00E5252F"/>
    <w:rPr>
      <w:rFonts w:cs="Times New Roman"/>
    </w:rPr>
  </w:style>
  <w:style w:type="paragraph" w:styleId="BalloonText">
    <w:name w:val="Balloon Text"/>
    <w:basedOn w:val="Normal"/>
    <w:link w:val="BalloonTextChar"/>
    <w:uiPriority w:val="99"/>
    <w:semiHidden/>
    <w:rsid w:val="000943D8"/>
    <w:rPr>
      <w:rFonts w:ascii="Tahoma" w:hAnsi="Tahoma" w:cs="Tahoma"/>
      <w:sz w:val="16"/>
      <w:szCs w:val="16"/>
    </w:rPr>
  </w:style>
  <w:style w:type="character" w:customStyle="1" w:styleId="BalloonTextChar">
    <w:name w:val="Balloon Text Char"/>
    <w:link w:val="BalloonText"/>
    <w:uiPriority w:val="99"/>
    <w:semiHidden/>
    <w:locked/>
    <w:rsid w:val="006B67C0"/>
    <w:rPr>
      <w:rFonts w:cs="Times New Roman"/>
      <w:sz w:val="2"/>
    </w:rPr>
  </w:style>
  <w:style w:type="character" w:styleId="CommentReference">
    <w:name w:val="annotation reference"/>
    <w:uiPriority w:val="99"/>
    <w:semiHidden/>
    <w:rsid w:val="00DA0911"/>
    <w:rPr>
      <w:rFonts w:cs="Times New Roman"/>
      <w:sz w:val="16"/>
      <w:szCs w:val="16"/>
    </w:rPr>
  </w:style>
  <w:style w:type="paragraph" w:styleId="CommentText">
    <w:name w:val="annotation text"/>
    <w:basedOn w:val="Normal"/>
    <w:link w:val="CommentTextChar"/>
    <w:uiPriority w:val="99"/>
    <w:semiHidden/>
    <w:rsid w:val="00DA0911"/>
    <w:rPr>
      <w:sz w:val="20"/>
      <w:szCs w:val="20"/>
    </w:rPr>
  </w:style>
  <w:style w:type="character" w:customStyle="1" w:styleId="CommentTextChar">
    <w:name w:val="Comment Text Char"/>
    <w:link w:val="CommentText"/>
    <w:uiPriority w:val="99"/>
    <w:semiHidden/>
    <w:locked/>
    <w:rsid w:val="006B67C0"/>
    <w:rPr>
      <w:rFonts w:cs="Times New Roman"/>
    </w:rPr>
  </w:style>
  <w:style w:type="paragraph" w:styleId="CommentSubject">
    <w:name w:val="annotation subject"/>
    <w:basedOn w:val="CommentText"/>
    <w:next w:val="CommentText"/>
    <w:link w:val="CommentSubjectChar"/>
    <w:uiPriority w:val="99"/>
    <w:semiHidden/>
    <w:rsid w:val="00DA0911"/>
    <w:rPr>
      <w:b/>
      <w:bCs/>
    </w:rPr>
  </w:style>
  <w:style w:type="character" w:customStyle="1" w:styleId="CommentSubjectChar">
    <w:name w:val="Comment Subject Char"/>
    <w:link w:val="CommentSubject"/>
    <w:uiPriority w:val="99"/>
    <w:semiHidden/>
    <w:locked/>
    <w:rsid w:val="006B67C0"/>
    <w:rPr>
      <w:rFonts w:cs="Times New Roman"/>
      <w:b/>
      <w:bCs/>
    </w:rPr>
  </w:style>
  <w:style w:type="paragraph" w:styleId="Revision">
    <w:name w:val="Revision"/>
    <w:hidden/>
    <w:uiPriority w:val="99"/>
    <w:semiHidden/>
    <w:rsid w:val="00C44642"/>
    <w:rPr>
      <w:sz w:val="24"/>
      <w:szCs w:val="24"/>
    </w:rPr>
  </w:style>
  <w:style w:type="paragraph" w:styleId="ListParagraph">
    <w:name w:val="List Paragraph"/>
    <w:basedOn w:val="Normal"/>
    <w:uiPriority w:val="34"/>
    <w:qFormat/>
    <w:rsid w:val="00BF1323"/>
    <w:pPr>
      <w:spacing w:after="120" w:line="264" w:lineRule="auto"/>
      <w:ind w:left="720"/>
      <w:contextualSpacing/>
    </w:pPr>
    <w:rPr>
      <w:rFonts w:ascii="Calibri" w:hAnsi="Calibri"/>
      <w:sz w:val="20"/>
      <w:szCs w:val="20"/>
    </w:rPr>
  </w:style>
  <w:style w:type="paragraph" w:styleId="BodyText">
    <w:name w:val="Body Text"/>
    <w:link w:val="BodyTextChar"/>
    <w:rsid w:val="004B235E"/>
    <w:pPr>
      <w:widowControl w:val="0"/>
      <w:pBdr>
        <w:top w:val="nil"/>
        <w:left w:val="nil"/>
        <w:bottom w:val="nil"/>
        <w:right w:val="nil"/>
        <w:between w:val="nil"/>
        <w:bar w:val="nil"/>
      </w:pBdr>
    </w:pPr>
    <w:rPr>
      <w:rFonts w:eastAsia="Arial Unicode MS" w:cs="Arial Unicode MS"/>
      <w:color w:val="000000"/>
      <w:u w:color="000000"/>
      <w:bdr w:val="nil"/>
    </w:rPr>
  </w:style>
  <w:style w:type="character" w:customStyle="1" w:styleId="BodyTextChar">
    <w:name w:val="Body Text Char"/>
    <w:basedOn w:val="DefaultParagraphFont"/>
    <w:link w:val="BodyText"/>
    <w:rsid w:val="004B235E"/>
    <w:rPr>
      <w:rFonts w:eastAsia="Arial Unicode MS" w:cs="Arial Unicode MS"/>
      <w:color w:val="000000"/>
      <w:u w:color="000000"/>
      <w:bdr w:val="nil"/>
    </w:rPr>
  </w:style>
  <w:style w:type="paragraph" w:customStyle="1" w:styleId="TableParagraph">
    <w:name w:val="Table Paragraph"/>
    <w:rsid w:val="004B235E"/>
    <w:pPr>
      <w:widowControl w:val="0"/>
      <w:pBdr>
        <w:top w:val="nil"/>
        <w:left w:val="nil"/>
        <w:bottom w:val="nil"/>
        <w:right w:val="nil"/>
        <w:between w:val="nil"/>
        <w:bar w:val="nil"/>
      </w:pBdr>
    </w:pPr>
    <w:rPr>
      <w:rFonts w:eastAsia="Arial Unicode MS" w:cs="Arial Unicode MS"/>
      <w:color w:val="000000"/>
      <w:sz w:val="22"/>
      <w:szCs w:val="22"/>
      <w:u w:color="000000"/>
      <w:bdr w:val="nil"/>
    </w:rPr>
  </w:style>
  <w:style w:type="paragraph" w:styleId="NormalWeb">
    <w:name w:val="Normal (Web)"/>
    <w:basedOn w:val="Normal"/>
    <w:uiPriority w:val="99"/>
    <w:unhideWhenUsed/>
    <w:rsid w:val="004B235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5" ma:contentTypeDescription="Create a new document." ma:contentTypeScope="" ma:versionID="3454c457e76b3a3788bb20906f868650">
  <xsd:schema xmlns:xsd="http://www.w3.org/2001/XMLSchema" xmlns:xs="http://www.w3.org/2001/XMLSchema" xmlns:p="http://schemas.microsoft.com/office/2006/metadata/properties" xmlns:ns3="0ca99946-8855-4a70-8057-d3f296f2918e" xmlns:ns4="f33fa7c0-f2df-4160-b07d-3709c930a2e0" targetNamespace="http://schemas.microsoft.com/office/2006/metadata/properties" ma:root="true" ma:fieldsID="aaa22530891ba127ac2b4233a687d548" ns3:_="" ns4:_="">
    <xsd:import namespace="0ca99946-8855-4a70-8057-d3f296f2918e"/>
    <xsd:import namespace="f33fa7c0-f2df-4160-b07d-3709c930a2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A55154-5EC0-4381-80DE-E48862C7B408}">
  <ds:schemaRefs>
    <ds:schemaRef ds:uri="http://schemas.microsoft.com/office/2006/documentManagement/types"/>
    <ds:schemaRef ds:uri="0ca99946-8855-4a70-8057-d3f296f2918e"/>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f33fa7c0-f2df-4160-b07d-3709c930a2e0"/>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C2FC70F-7D3B-48E2-B491-975E28E9D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99946-8855-4a70-8057-d3f296f2918e"/>
    <ds:schemaRef ds:uri="f33fa7c0-f2df-4160-b07d-3709c930a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CA1C54-259C-49FD-A53B-8B9A169B2DDF}">
  <ds:schemaRefs>
    <ds:schemaRef ds:uri="http://schemas.openxmlformats.org/officeDocument/2006/bibliography"/>
  </ds:schemaRefs>
</ds:datastoreItem>
</file>

<file path=customXml/itemProps4.xml><?xml version="1.0" encoding="utf-8"?>
<ds:datastoreItem xmlns:ds="http://schemas.openxmlformats.org/officeDocument/2006/customXml" ds:itemID="{FAACD11F-598F-4102-8EB4-61859049CC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1527</Words>
  <Characters>8543</Characters>
  <Application>Microsoft Office Word</Application>
  <DocSecurity>0</DocSecurity>
  <Lines>71</Lines>
  <Paragraphs>20</Paragraphs>
  <ScaleCrop>false</ScaleCrop>
  <Company>DPW</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Developmental Programs</dc:title>
  <dc:subject/>
  <dc:creator>DPWUSERY</dc:creator>
  <cp:keywords/>
  <cp:lastModifiedBy>Keating, Patrick</cp:lastModifiedBy>
  <cp:revision>2</cp:revision>
  <cp:lastPrinted>2010-07-14T18:40:00Z</cp:lastPrinted>
  <dcterms:created xsi:type="dcterms:W3CDTF">2023-01-13T15:25:00Z</dcterms:created>
  <dcterms:modified xsi:type="dcterms:W3CDTF">2023-01-13T15:25:00Z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