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80C2" w14:textId="77777777" w:rsidR="00952EA8" w:rsidRPr="002C15AD" w:rsidRDefault="002C15AD" w:rsidP="002C15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color w:val="2E74B5" w:themeColor="accent5" w:themeShade="BF"/>
          <w:sz w:val="28"/>
          <w:szCs w:val="28"/>
        </w:rPr>
      </w:pPr>
      <w:r w:rsidRPr="002C15AD">
        <w:rPr>
          <w:b/>
          <w:color w:val="2E74B5" w:themeColor="accent5" w:themeShade="BF"/>
          <w:sz w:val="28"/>
          <w:szCs w:val="28"/>
        </w:rPr>
        <w:t xml:space="preserve">Quality Assessment &amp; Improvement </w:t>
      </w:r>
      <w:r>
        <w:rPr>
          <w:b/>
          <w:color w:val="2E74B5" w:themeColor="accent5" w:themeShade="BF"/>
          <w:sz w:val="28"/>
          <w:szCs w:val="28"/>
        </w:rPr>
        <w:t xml:space="preserve">(QA&amp;I) </w:t>
      </w:r>
      <w:r w:rsidRPr="002C15AD">
        <w:rPr>
          <w:b/>
          <w:color w:val="2E74B5" w:themeColor="accent5" w:themeShade="BF"/>
          <w:sz w:val="28"/>
          <w:szCs w:val="28"/>
        </w:rPr>
        <w:t>Process</w:t>
      </w:r>
    </w:p>
    <w:p w14:paraId="4A69577C" w14:textId="56A98691" w:rsidR="002C15AD" w:rsidRPr="002C15AD" w:rsidRDefault="00AA5AB6" w:rsidP="002C15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>Provider Individual Record Sample</w:t>
      </w:r>
    </w:p>
    <w:p w14:paraId="464E150D" w14:textId="77777777" w:rsidR="002C15AD" w:rsidRDefault="002C15AD" w:rsidP="002C15AD">
      <w:pPr>
        <w:jc w:val="center"/>
      </w:pPr>
    </w:p>
    <w:p w14:paraId="3C8A67DE" w14:textId="77777777" w:rsidR="00FE11CF" w:rsidRPr="00E55195" w:rsidRDefault="00BB71E1" w:rsidP="00FE11CF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>Provider</w:t>
      </w:r>
      <w:r w:rsidR="00FE11CF" w:rsidRPr="00E55195">
        <w:rPr>
          <w:rFonts w:cs="Calibri"/>
          <w:b/>
          <w:sz w:val="24"/>
          <w:szCs w:val="24"/>
        </w:rPr>
        <w:t xml:space="preserve"> Name</w:t>
      </w:r>
      <w:r w:rsidR="00FE11CF" w:rsidRPr="00E55195">
        <w:rPr>
          <w:rFonts w:cs="Calibri"/>
          <w:sz w:val="24"/>
          <w:szCs w:val="24"/>
        </w:rPr>
        <w:t xml:space="preserve">: </w:t>
      </w:r>
      <w:r w:rsidR="00DC79A1">
        <w:rPr>
          <w:rFonts w:cs="Calibri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default w:val="Provider Name"/>
            </w:textInput>
          </w:ffData>
        </w:fldChar>
      </w:r>
      <w:bookmarkStart w:id="0" w:name="Text11"/>
      <w:r w:rsidR="00DC79A1">
        <w:rPr>
          <w:rFonts w:cs="Calibri"/>
          <w:sz w:val="24"/>
          <w:szCs w:val="24"/>
          <w:u w:val="single"/>
        </w:rPr>
        <w:instrText xml:space="preserve"> FORMTEXT </w:instrText>
      </w:r>
      <w:r w:rsidR="00DC79A1">
        <w:rPr>
          <w:rFonts w:cs="Calibri"/>
          <w:sz w:val="24"/>
          <w:szCs w:val="24"/>
          <w:u w:val="single"/>
        </w:rPr>
      </w:r>
      <w:r w:rsidR="00DC79A1">
        <w:rPr>
          <w:rFonts w:cs="Calibri"/>
          <w:sz w:val="24"/>
          <w:szCs w:val="24"/>
          <w:u w:val="single"/>
        </w:rPr>
        <w:fldChar w:fldCharType="separate"/>
      </w:r>
      <w:r w:rsidR="00DC79A1">
        <w:rPr>
          <w:rFonts w:cs="Calibri"/>
          <w:noProof/>
          <w:sz w:val="24"/>
          <w:szCs w:val="24"/>
          <w:u w:val="single"/>
        </w:rPr>
        <w:t>Provider Name</w:t>
      </w:r>
      <w:r w:rsidR="00DC79A1">
        <w:rPr>
          <w:rFonts w:cs="Calibri"/>
          <w:sz w:val="24"/>
          <w:szCs w:val="24"/>
          <w:u w:val="single"/>
        </w:rPr>
        <w:fldChar w:fldCharType="end"/>
      </w:r>
      <w:bookmarkEnd w:id="0"/>
    </w:p>
    <w:p w14:paraId="3A2820B5" w14:textId="77777777" w:rsidR="00AA5AB6" w:rsidRDefault="00AA5AB6" w:rsidP="003A3EC0">
      <w:pPr>
        <w:jc w:val="both"/>
        <w:rPr>
          <w:i/>
          <w:sz w:val="24"/>
          <w:szCs w:val="24"/>
        </w:rPr>
      </w:pPr>
    </w:p>
    <w:p w14:paraId="62F0733E" w14:textId="05F23232" w:rsidR="003A3EC0" w:rsidRPr="005B6A29" w:rsidRDefault="00795749" w:rsidP="003A3EC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Below is the list of the individual records selected for the QA&amp;I </w:t>
      </w:r>
      <w:r w:rsidR="00AA5AB6">
        <w:rPr>
          <w:i/>
          <w:sz w:val="24"/>
          <w:szCs w:val="24"/>
        </w:rPr>
        <w:t xml:space="preserve">full </w:t>
      </w:r>
      <w:r>
        <w:rPr>
          <w:i/>
          <w:sz w:val="24"/>
          <w:szCs w:val="24"/>
        </w:rPr>
        <w:t>review.</w:t>
      </w:r>
      <w:r w:rsidR="00AA5A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If there are any questions, please do not hesitate to contact your Assigned AE QA&amp;I Lead.  </w:t>
      </w:r>
    </w:p>
    <w:p w14:paraId="3D821001" w14:textId="77777777" w:rsidR="00D9691E" w:rsidRDefault="006226AE" w:rsidP="00FE11C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DEE00" wp14:editId="36004A72">
                <wp:simplePos x="0" y="0"/>
                <wp:positionH relativeFrom="column">
                  <wp:posOffset>-180975</wp:posOffset>
                </wp:positionH>
                <wp:positionV relativeFrom="paragraph">
                  <wp:posOffset>27940</wp:posOffset>
                </wp:positionV>
                <wp:extent cx="6318250" cy="12700"/>
                <wp:effectExtent l="19050" t="1905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250" cy="12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0B5C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.2pt" to="483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" strokecolor="#4472c4 [3204]" strokeweight="2.2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2B8" w14:paraId="3003AF92" w14:textId="77777777" w:rsidTr="005E72B8">
        <w:tc>
          <w:tcPr>
            <w:tcW w:w="4675" w:type="dxa"/>
            <w:shd w:val="clear" w:color="auto" w:fill="B4C6E7" w:themeFill="accent1" w:themeFillTint="66"/>
            <w:vAlign w:val="center"/>
          </w:tcPr>
          <w:p w14:paraId="41ACC138" w14:textId="77777777" w:rsidR="005E72B8" w:rsidRPr="005E72B8" w:rsidRDefault="005E72B8" w:rsidP="005E7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MCI Number</w:t>
            </w:r>
          </w:p>
        </w:tc>
        <w:tc>
          <w:tcPr>
            <w:tcW w:w="4675" w:type="dxa"/>
            <w:shd w:val="clear" w:color="auto" w:fill="B4C6E7" w:themeFill="accent1" w:themeFillTint="66"/>
            <w:vAlign w:val="center"/>
          </w:tcPr>
          <w:p w14:paraId="1B7D466E" w14:textId="77777777" w:rsidR="005E72B8" w:rsidRPr="005E72B8" w:rsidRDefault="005E72B8" w:rsidP="005E72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Stream (Consolidated, Person/Family Directed Support (P/FDS)</w:t>
            </w:r>
            <w:r w:rsidR="000342C2">
              <w:rPr>
                <w:b/>
                <w:sz w:val="24"/>
                <w:szCs w:val="24"/>
              </w:rPr>
              <w:t>, Community Living Waiver</w:t>
            </w:r>
            <w:r>
              <w:rPr>
                <w:b/>
                <w:sz w:val="24"/>
                <w:szCs w:val="24"/>
              </w:rPr>
              <w:t xml:space="preserve"> or Base) </w:t>
            </w:r>
          </w:p>
        </w:tc>
      </w:tr>
      <w:tr w:rsidR="005E72B8" w14:paraId="3AB29FDC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873441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1906F35B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30E60D90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71AB7E6E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5B1E350D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2F3FF69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04A31EFD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0E882F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ADCE74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59A5144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5C2C4EEE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B12DA5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77A0D745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706F5B6A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34ABAEA7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D4ECD37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732384D4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5AE840E2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39581D67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46CBF01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778C4EBF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B0E0ECC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055A62C8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4061174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5CB5E926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49BE4912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  <w:tr w:rsidR="005E72B8" w14:paraId="2A1EAAB3" w14:textId="77777777" w:rsidTr="005E72B8">
        <w:trPr>
          <w:trHeight w:val="432"/>
        </w:trPr>
        <w:tc>
          <w:tcPr>
            <w:tcW w:w="4675" w:type="dxa"/>
            <w:vAlign w:val="bottom"/>
          </w:tcPr>
          <w:p w14:paraId="17D867C9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vAlign w:val="bottom"/>
          </w:tcPr>
          <w:p w14:paraId="641238EC" w14:textId="77777777" w:rsidR="005E72B8" w:rsidRDefault="005E72B8" w:rsidP="005E72B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875D41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5118AB6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D034AF2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325F1628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04E1DA45" w14:textId="77777777" w:rsidR="00795749" w:rsidRDefault="00795749" w:rsidP="00FE11CF">
      <w:pPr>
        <w:rPr>
          <w:rFonts w:cs="Calibri"/>
          <w:b/>
          <w:sz w:val="24"/>
          <w:szCs w:val="24"/>
        </w:rPr>
      </w:pPr>
    </w:p>
    <w:p w14:paraId="677F4575" w14:textId="77777777" w:rsidR="00795749" w:rsidRDefault="00795749" w:rsidP="00FE11CF">
      <w:pPr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4C617" wp14:editId="37A02F8E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318504" cy="9144"/>
                <wp:effectExtent l="19050" t="19050" r="2540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8504" cy="914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4C06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25pt" to="49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89882C8" w14:textId="77777777" w:rsidR="00FE11CF" w:rsidRPr="00E55195" w:rsidRDefault="00FE11CF" w:rsidP="00FE11CF">
      <w:pPr>
        <w:rPr>
          <w:rFonts w:cs="Calibri"/>
          <w:b/>
          <w:i/>
          <w:sz w:val="24"/>
          <w:szCs w:val="24"/>
        </w:rPr>
      </w:pPr>
      <w:r w:rsidRPr="00E55195">
        <w:rPr>
          <w:rFonts w:cs="Calibri"/>
          <w:b/>
          <w:sz w:val="24"/>
          <w:szCs w:val="24"/>
        </w:rPr>
        <w:t>Name</w:t>
      </w:r>
      <w:r w:rsidR="00DC79A1">
        <w:rPr>
          <w:rFonts w:cs="Calibri"/>
          <w:b/>
          <w:sz w:val="24"/>
          <w:szCs w:val="24"/>
        </w:rPr>
        <w:t xml:space="preserve"> of </w:t>
      </w:r>
      <w:r w:rsidR="00795749">
        <w:rPr>
          <w:rFonts w:cs="Calibri"/>
          <w:b/>
          <w:sz w:val="24"/>
          <w:szCs w:val="24"/>
        </w:rPr>
        <w:t xml:space="preserve">Assigned AE </w:t>
      </w:r>
      <w:r>
        <w:rPr>
          <w:rFonts w:cs="Calibri"/>
          <w:b/>
          <w:sz w:val="24"/>
          <w:szCs w:val="24"/>
        </w:rPr>
        <w:t>QA&amp;I Contact Person(s)</w:t>
      </w:r>
      <w:r w:rsidRPr="00E55195">
        <w:rPr>
          <w:rFonts w:cs="Calibri"/>
          <w:sz w:val="24"/>
          <w:szCs w:val="24"/>
        </w:rPr>
        <w:t xml:space="preserve">: </w:t>
      </w:r>
      <w:r w:rsidR="00795749">
        <w:rPr>
          <w:rFonts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ssigned AE QA&amp;I Contact Name(s)"/>
            </w:textInput>
          </w:ffData>
        </w:fldChar>
      </w:r>
      <w:r w:rsidR="00795749">
        <w:rPr>
          <w:rFonts w:cs="Calibri"/>
          <w:sz w:val="24"/>
          <w:szCs w:val="24"/>
          <w:u w:val="single"/>
        </w:rPr>
        <w:instrText xml:space="preserve"> FORMTEXT </w:instrText>
      </w:r>
      <w:r w:rsidR="00795749">
        <w:rPr>
          <w:rFonts w:cs="Calibri"/>
          <w:sz w:val="24"/>
          <w:szCs w:val="24"/>
          <w:u w:val="single"/>
        </w:rPr>
      </w:r>
      <w:r w:rsidR="00795749">
        <w:rPr>
          <w:rFonts w:cs="Calibri"/>
          <w:sz w:val="24"/>
          <w:szCs w:val="24"/>
          <w:u w:val="single"/>
        </w:rPr>
        <w:fldChar w:fldCharType="separate"/>
      </w:r>
      <w:r w:rsidR="00795749">
        <w:rPr>
          <w:rFonts w:cs="Calibri"/>
          <w:noProof/>
          <w:sz w:val="24"/>
          <w:szCs w:val="24"/>
          <w:u w:val="single"/>
        </w:rPr>
        <w:t>Assigned AE QA&amp;I Contact Name(s)</w:t>
      </w:r>
      <w:r w:rsidR="00795749">
        <w:rPr>
          <w:rFonts w:cs="Calibri"/>
          <w:sz w:val="24"/>
          <w:szCs w:val="24"/>
          <w:u w:val="single"/>
        </w:rPr>
        <w:fldChar w:fldCharType="end"/>
      </w:r>
    </w:p>
    <w:sectPr w:rsidR="00FE11CF" w:rsidRPr="00E55195" w:rsidSect="002C15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F85B" w14:textId="77777777" w:rsidR="00CB140A" w:rsidRDefault="00CB140A" w:rsidP="002C15AD">
      <w:pPr>
        <w:spacing w:after="0" w:line="240" w:lineRule="auto"/>
      </w:pPr>
      <w:r>
        <w:separator/>
      </w:r>
    </w:p>
  </w:endnote>
  <w:endnote w:type="continuationSeparator" w:id="0">
    <w:p w14:paraId="2CB9E7ED" w14:textId="77777777" w:rsidR="00CB140A" w:rsidRDefault="00CB140A" w:rsidP="002C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BA0" w14:textId="77777777" w:rsidR="00123D92" w:rsidRDefault="00123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FA28" w14:textId="5A438AD1" w:rsidR="006226AE" w:rsidRPr="006226AE" w:rsidRDefault="00795749">
    <w:pPr>
      <w:pStyle w:val="Footer"/>
      <w:rPr>
        <w:sz w:val="16"/>
      </w:rPr>
    </w:pPr>
    <w:r>
      <w:rPr>
        <w:sz w:val="16"/>
      </w:rPr>
      <w:t xml:space="preserve">Provider QA&amp;I </w:t>
    </w:r>
    <w:r w:rsidR="00AA5AB6">
      <w:rPr>
        <w:sz w:val="16"/>
      </w:rPr>
      <w:t xml:space="preserve">Full </w:t>
    </w:r>
    <w:r>
      <w:rPr>
        <w:sz w:val="16"/>
      </w:rPr>
      <w:t>Review</w:t>
    </w:r>
    <w:r w:rsidR="00AA5AB6">
      <w:rPr>
        <w:sz w:val="16"/>
      </w:rPr>
      <w:t xml:space="preserve"> Individual Sample</w:t>
    </w:r>
    <w:r w:rsidR="006226AE" w:rsidRPr="006226AE">
      <w:rPr>
        <w:sz w:val="16"/>
      </w:rPr>
      <w:ptab w:relativeTo="margin" w:alignment="center" w:leader="none"/>
    </w:r>
    <w:r w:rsidR="006226AE" w:rsidRPr="006226AE">
      <w:rPr>
        <w:sz w:val="16"/>
      </w:rPr>
      <w:ptab w:relativeTo="margin" w:alignment="right" w:leader="none"/>
    </w:r>
    <w:r w:rsidR="006226AE">
      <w:rPr>
        <w:sz w:val="16"/>
      </w:rPr>
      <w:t xml:space="preserve">As of </w:t>
    </w:r>
    <w:r w:rsidR="00123D92">
      <w:rPr>
        <w:sz w:val="16"/>
      </w:rPr>
      <w:t>6/7/23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135" w14:textId="77777777" w:rsidR="00123D92" w:rsidRDefault="00123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17FE" w14:textId="77777777" w:rsidR="00CB140A" w:rsidRDefault="00CB140A" w:rsidP="002C15AD">
      <w:pPr>
        <w:spacing w:after="0" w:line="240" w:lineRule="auto"/>
      </w:pPr>
      <w:r>
        <w:separator/>
      </w:r>
    </w:p>
  </w:footnote>
  <w:footnote w:type="continuationSeparator" w:id="0">
    <w:p w14:paraId="2C8D7FA9" w14:textId="77777777" w:rsidR="00CB140A" w:rsidRDefault="00CB140A" w:rsidP="002C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D09E" w14:textId="77777777" w:rsidR="00123D92" w:rsidRDefault="00123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0395" w14:textId="77777777" w:rsidR="002C15AD" w:rsidRDefault="00B50DF1">
    <w:pPr>
      <w:pStyle w:val="Header"/>
    </w:pPr>
    <w:r>
      <w:rPr>
        <w:rFonts w:ascii="Calibri" w:hAnsi="Calibri"/>
        <w:noProof/>
        <w:color w:val="000000"/>
      </w:rPr>
      <w:drawing>
        <wp:inline distT="0" distB="0" distL="0" distR="0" wp14:anchorId="37A3404A" wp14:editId="0CE61B12">
          <wp:extent cx="2636372" cy="4937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8578.0ECF1B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37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D4079" w14:textId="77777777" w:rsidR="002C15AD" w:rsidRPr="006226AE" w:rsidRDefault="002C15AD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B90B" w14:textId="77777777" w:rsidR="00123D92" w:rsidRDefault="0012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4DA"/>
    <w:multiLevelType w:val="hybridMultilevel"/>
    <w:tmpl w:val="D262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C41"/>
    <w:multiLevelType w:val="hybridMultilevel"/>
    <w:tmpl w:val="0290C52E"/>
    <w:lvl w:ilvl="0" w:tplc="CCAA2B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919AD"/>
    <w:multiLevelType w:val="hybridMultilevel"/>
    <w:tmpl w:val="70B08A44"/>
    <w:lvl w:ilvl="0" w:tplc="CCAA2B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67A0"/>
    <w:multiLevelType w:val="hybridMultilevel"/>
    <w:tmpl w:val="7FB6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4847">
    <w:abstractNumId w:val="1"/>
  </w:num>
  <w:num w:numId="2" w16cid:durableId="1333876998">
    <w:abstractNumId w:val="2"/>
  </w:num>
  <w:num w:numId="3" w16cid:durableId="1167668270">
    <w:abstractNumId w:val="3"/>
  </w:num>
  <w:num w:numId="4" w16cid:durableId="750347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AD"/>
    <w:rsid w:val="000342C2"/>
    <w:rsid w:val="00123D92"/>
    <w:rsid w:val="001C5219"/>
    <w:rsid w:val="001D3163"/>
    <w:rsid w:val="001F3B19"/>
    <w:rsid w:val="002C15AD"/>
    <w:rsid w:val="003524E1"/>
    <w:rsid w:val="003A3EC0"/>
    <w:rsid w:val="004459CE"/>
    <w:rsid w:val="004541CF"/>
    <w:rsid w:val="005E72B8"/>
    <w:rsid w:val="006226AE"/>
    <w:rsid w:val="006A15AE"/>
    <w:rsid w:val="006D1C70"/>
    <w:rsid w:val="0071498F"/>
    <w:rsid w:val="00731F4E"/>
    <w:rsid w:val="00795749"/>
    <w:rsid w:val="007C6C8D"/>
    <w:rsid w:val="008B0B48"/>
    <w:rsid w:val="00AA5AB6"/>
    <w:rsid w:val="00B50DF1"/>
    <w:rsid w:val="00BB71E1"/>
    <w:rsid w:val="00C41FAE"/>
    <w:rsid w:val="00CB140A"/>
    <w:rsid w:val="00CF355D"/>
    <w:rsid w:val="00D77C89"/>
    <w:rsid w:val="00D9691E"/>
    <w:rsid w:val="00DC79A1"/>
    <w:rsid w:val="00E13A3B"/>
    <w:rsid w:val="00E85519"/>
    <w:rsid w:val="00EE5FFC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2D8B9"/>
  <w15:chartTrackingRefBased/>
  <w15:docId w15:val="{C5B60D93-DE05-4197-BC0A-D3B9E58F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5AD"/>
  </w:style>
  <w:style w:type="paragraph" w:styleId="Footer">
    <w:name w:val="footer"/>
    <w:basedOn w:val="Normal"/>
    <w:link w:val="FooterChar"/>
    <w:uiPriority w:val="99"/>
    <w:unhideWhenUsed/>
    <w:rsid w:val="002C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5AD"/>
  </w:style>
  <w:style w:type="paragraph" w:styleId="ListParagraph">
    <w:name w:val="List Paragraph"/>
    <w:basedOn w:val="Normal"/>
    <w:uiPriority w:val="34"/>
    <w:qFormat/>
    <w:rsid w:val="002C15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2C15A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7429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72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1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4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7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9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41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TaWanda Jackson</dc:creator>
  <cp:keywords/>
  <dc:description/>
  <cp:lastModifiedBy>Baxter, Madison</cp:lastModifiedBy>
  <cp:revision>2</cp:revision>
  <dcterms:created xsi:type="dcterms:W3CDTF">2023-08-08T16:05:00Z</dcterms:created>
  <dcterms:modified xsi:type="dcterms:W3CDTF">2023-08-08T16:05:00Z</dcterms:modified>
</cp:coreProperties>
</file>