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8734" w14:textId="77777777" w:rsidR="008B4737" w:rsidRDefault="00A215AE" w:rsidP="00A215AE">
      <w:pPr>
        <w:jc w:val="center"/>
        <w:rPr>
          <w:rFonts w:ascii="Calisto MT" w:hAnsi="Calisto M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737">
        <w:rPr>
          <w:rFonts w:ascii="Calisto MT" w:hAnsi="Calisto M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Office of Developmental Programs </w:t>
      </w:r>
    </w:p>
    <w:p w14:paraId="59D6E49C" w14:textId="6F2F8E06" w:rsidR="00A215AE" w:rsidRDefault="00A215AE" w:rsidP="00A215AE">
      <w:pPr>
        <w:jc w:val="center"/>
        <w:rPr>
          <w:rFonts w:ascii="Calisto MT" w:hAnsi="Calisto M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737">
        <w:rPr>
          <w:rFonts w:ascii="Calisto MT" w:hAnsi="Calisto M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Quality Assessment &amp; Improvement (QA&amp;I) Contacts</w:t>
      </w:r>
    </w:p>
    <w:p w14:paraId="49610392" w14:textId="77777777" w:rsidR="000B1224" w:rsidRDefault="000B1224" w:rsidP="000B1224">
      <w:pPr>
        <w:spacing w:after="0" w:line="120" w:lineRule="auto"/>
        <w:rPr>
          <w:b/>
          <w:sz w:val="28"/>
        </w:rPr>
      </w:pPr>
    </w:p>
    <w:p w14:paraId="2C2062D1" w14:textId="3C91286A" w:rsidR="00A215AE" w:rsidRDefault="00A215AE" w:rsidP="00367ECC">
      <w:pPr>
        <w:spacing w:after="0" w:line="360" w:lineRule="auto"/>
        <w:rPr>
          <w:b/>
          <w:sz w:val="24"/>
          <w:szCs w:val="24"/>
        </w:rPr>
      </w:pPr>
      <w:r w:rsidRPr="00920641">
        <w:rPr>
          <w:b/>
          <w:sz w:val="24"/>
          <w:szCs w:val="24"/>
        </w:rPr>
        <w:t xml:space="preserve">Please use the </w:t>
      </w:r>
      <w:r w:rsidR="008B4737" w:rsidRPr="00920641">
        <w:rPr>
          <w:b/>
          <w:sz w:val="24"/>
          <w:szCs w:val="24"/>
        </w:rPr>
        <w:t>chart</w:t>
      </w:r>
      <w:r w:rsidRPr="00920641">
        <w:rPr>
          <w:b/>
          <w:sz w:val="24"/>
          <w:szCs w:val="24"/>
        </w:rPr>
        <w:t xml:space="preserve"> below to determine who to contact related to </w:t>
      </w:r>
      <w:r w:rsidR="008B4737" w:rsidRPr="00920641">
        <w:rPr>
          <w:b/>
          <w:sz w:val="24"/>
          <w:szCs w:val="24"/>
        </w:rPr>
        <w:t xml:space="preserve">questions </w:t>
      </w:r>
      <w:r w:rsidRPr="00920641">
        <w:rPr>
          <w:b/>
          <w:sz w:val="24"/>
          <w:szCs w:val="24"/>
        </w:rPr>
        <w:t xml:space="preserve">specific </w:t>
      </w:r>
      <w:r w:rsidR="008B4737" w:rsidRPr="00920641">
        <w:rPr>
          <w:b/>
          <w:sz w:val="24"/>
          <w:szCs w:val="24"/>
        </w:rPr>
        <w:t xml:space="preserve">to the </w:t>
      </w:r>
      <w:r w:rsidRPr="00920641">
        <w:rPr>
          <w:b/>
          <w:sz w:val="24"/>
          <w:szCs w:val="24"/>
        </w:rPr>
        <w:t xml:space="preserve">QA&amp;I </w:t>
      </w:r>
      <w:r w:rsidR="008B4737" w:rsidRPr="00920641">
        <w:rPr>
          <w:b/>
          <w:sz w:val="24"/>
          <w:szCs w:val="24"/>
        </w:rPr>
        <w:t>Process</w:t>
      </w:r>
      <w:r w:rsidRPr="00920641">
        <w:rPr>
          <w:b/>
          <w:sz w:val="24"/>
          <w:szCs w:val="24"/>
        </w:rPr>
        <w:t>.</w:t>
      </w:r>
    </w:p>
    <w:p w14:paraId="5A98D46A" w14:textId="1251CD60" w:rsidR="005C64D4" w:rsidRPr="00367ECC" w:rsidRDefault="005C64D4" w:rsidP="00367EC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emailing a contact below, please include </w:t>
      </w:r>
      <w:r w:rsidR="00367ECC">
        <w:rPr>
          <w:b/>
          <w:sz w:val="24"/>
          <w:szCs w:val="24"/>
        </w:rPr>
        <w:t>the l</w:t>
      </w:r>
      <w:r w:rsidRPr="00367ECC">
        <w:rPr>
          <w:b/>
          <w:sz w:val="24"/>
          <w:szCs w:val="24"/>
        </w:rPr>
        <w:t>egal entity name</w:t>
      </w:r>
      <w:r w:rsidR="00367ECC" w:rsidRPr="00367ECC">
        <w:rPr>
          <w:b/>
          <w:sz w:val="24"/>
          <w:szCs w:val="24"/>
        </w:rPr>
        <w:t xml:space="preserve"> </w:t>
      </w:r>
      <w:r w:rsidR="00367ECC">
        <w:rPr>
          <w:b/>
          <w:sz w:val="24"/>
          <w:szCs w:val="24"/>
        </w:rPr>
        <w:t>and</w:t>
      </w:r>
      <w:r w:rsidR="00367ECC" w:rsidRPr="00367ECC">
        <w:rPr>
          <w:b/>
          <w:sz w:val="24"/>
          <w:szCs w:val="24"/>
        </w:rPr>
        <w:t xml:space="preserve"> </w:t>
      </w:r>
      <w:r w:rsidRPr="00367ECC">
        <w:rPr>
          <w:b/>
          <w:sz w:val="24"/>
          <w:szCs w:val="24"/>
        </w:rPr>
        <w:t>Master Provider Index (MPI) number (if applicable</w:t>
      </w:r>
      <w:r w:rsidR="00367ECC" w:rsidRPr="00367ECC">
        <w:rPr>
          <w:b/>
          <w:sz w:val="24"/>
          <w:szCs w:val="24"/>
        </w:rPr>
        <w:t>)</w:t>
      </w:r>
      <w:r w:rsidR="00367ECC">
        <w:rPr>
          <w:b/>
          <w:sz w:val="24"/>
          <w:szCs w:val="24"/>
        </w:rPr>
        <w:t xml:space="preserve"> </w:t>
      </w:r>
      <w:r w:rsidR="00367ECC" w:rsidRPr="00367ECC">
        <w:rPr>
          <w:b/>
          <w:sz w:val="24"/>
          <w:szCs w:val="24"/>
        </w:rPr>
        <w:t>of your organization.</w:t>
      </w:r>
    </w:p>
    <w:p w14:paraId="20F87951" w14:textId="77777777" w:rsidR="00367ECC" w:rsidRPr="00367ECC" w:rsidRDefault="00367ECC" w:rsidP="00367ECC">
      <w:pPr>
        <w:pStyle w:val="ListParagraph"/>
        <w:spacing w:after="0" w:line="360" w:lineRule="auto"/>
        <w:rPr>
          <w:b/>
          <w:sz w:val="24"/>
          <w:szCs w:val="24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6266"/>
        <w:gridCol w:w="6869"/>
      </w:tblGrid>
      <w:tr w:rsidR="00A215AE" w:rsidRPr="00920641" w14:paraId="46978C2C" w14:textId="77777777" w:rsidTr="00367ECC">
        <w:trPr>
          <w:trHeight w:val="256"/>
        </w:trPr>
        <w:tc>
          <w:tcPr>
            <w:tcW w:w="6266" w:type="dxa"/>
          </w:tcPr>
          <w:p w14:paraId="2CDAB0C2" w14:textId="48BC5442" w:rsidR="00A215AE" w:rsidRPr="00920641" w:rsidRDefault="00A215AE" w:rsidP="00543858">
            <w:pPr>
              <w:jc w:val="center"/>
              <w:rPr>
                <w:b/>
                <w:sz w:val="24"/>
              </w:rPr>
            </w:pPr>
            <w:r w:rsidRPr="00920641">
              <w:rPr>
                <w:b/>
                <w:sz w:val="24"/>
              </w:rPr>
              <w:t xml:space="preserve">I have a </w:t>
            </w:r>
            <w:r w:rsidR="00FB7DBC" w:rsidRPr="00920641">
              <w:rPr>
                <w:b/>
                <w:sz w:val="24"/>
              </w:rPr>
              <w:t xml:space="preserve">QA&amp;I </w:t>
            </w:r>
            <w:r w:rsidRPr="00920641">
              <w:rPr>
                <w:b/>
                <w:sz w:val="24"/>
              </w:rPr>
              <w:t>question related to …</w:t>
            </w:r>
          </w:p>
        </w:tc>
        <w:tc>
          <w:tcPr>
            <w:tcW w:w="6869" w:type="dxa"/>
          </w:tcPr>
          <w:p w14:paraId="5CBBD918" w14:textId="03CDF504" w:rsidR="00A215AE" w:rsidRPr="00920641" w:rsidRDefault="00FB7DBC" w:rsidP="00543858">
            <w:pPr>
              <w:jc w:val="center"/>
              <w:rPr>
                <w:b/>
                <w:sz w:val="24"/>
              </w:rPr>
            </w:pPr>
            <w:r w:rsidRPr="00920641">
              <w:rPr>
                <w:b/>
                <w:sz w:val="24"/>
              </w:rPr>
              <w:t>Contact</w:t>
            </w:r>
          </w:p>
        </w:tc>
      </w:tr>
      <w:tr w:rsidR="00F544BE" w:rsidRPr="00920641" w14:paraId="0582DEDF" w14:textId="77777777" w:rsidTr="00367ECC">
        <w:trPr>
          <w:trHeight w:val="1049"/>
        </w:trPr>
        <w:tc>
          <w:tcPr>
            <w:tcW w:w="6266" w:type="dxa"/>
            <w:vAlign w:val="center"/>
          </w:tcPr>
          <w:p w14:paraId="65D5460B" w14:textId="77777777" w:rsidR="00367ECC" w:rsidRDefault="00367ECC" w:rsidP="00CC4CC8">
            <w:pPr>
              <w:jc w:val="center"/>
              <w:rPr>
                <w:b/>
              </w:rPr>
            </w:pPr>
          </w:p>
          <w:p w14:paraId="2C56D2A3" w14:textId="77777777" w:rsidR="00E9780A" w:rsidRDefault="00F544BE" w:rsidP="00CC4CC8">
            <w:pPr>
              <w:jc w:val="center"/>
              <w:rPr>
                <w:b/>
              </w:rPr>
            </w:pPr>
            <w:r w:rsidRPr="00920641">
              <w:rPr>
                <w:b/>
              </w:rPr>
              <w:t>Adult Autism Waiver (AAW)</w:t>
            </w:r>
            <w:r w:rsidR="00CC4CC8">
              <w:rPr>
                <w:b/>
              </w:rPr>
              <w:t xml:space="preserve"> and/or </w:t>
            </w:r>
          </w:p>
          <w:p w14:paraId="7258CF04" w14:textId="0A0992F1" w:rsidR="00CC4CC8" w:rsidRPr="00920641" w:rsidRDefault="00CC4CC8" w:rsidP="00CC4CC8">
            <w:pPr>
              <w:jc w:val="center"/>
              <w:rPr>
                <w:b/>
              </w:rPr>
            </w:pPr>
            <w:r w:rsidRPr="00920641">
              <w:rPr>
                <w:b/>
              </w:rPr>
              <w:t>Intellectual Disability/Autism (ID/A)</w:t>
            </w:r>
          </w:p>
          <w:p w14:paraId="05C5C9A4" w14:textId="169878A3" w:rsidR="00F544BE" w:rsidRPr="00920641" w:rsidRDefault="00CC4CC8" w:rsidP="00A215A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869" w:type="dxa"/>
          </w:tcPr>
          <w:p w14:paraId="34DFB704" w14:textId="77777777" w:rsidR="00FB7DBC" w:rsidRPr="00920641" w:rsidRDefault="00FB7DBC" w:rsidP="00A215AE">
            <w:pPr>
              <w:jc w:val="both"/>
              <w:rPr>
                <w:b/>
              </w:rPr>
            </w:pPr>
          </w:p>
          <w:p w14:paraId="34788122" w14:textId="34A69FDC" w:rsidR="00F544BE" w:rsidRPr="00920641" w:rsidRDefault="00F544BE" w:rsidP="00A215AE">
            <w:pPr>
              <w:jc w:val="both"/>
              <w:rPr>
                <w:b/>
              </w:rPr>
            </w:pPr>
            <w:r w:rsidRPr="00920641">
              <w:rPr>
                <w:b/>
              </w:rPr>
              <w:t xml:space="preserve">QA&amp;I </w:t>
            </w:r>
            <w:r w:rsidR="00CC4CC8">
              <w:rPr>
                <w:b/>
              </w:rPr>
              <w:t>Mailbox</w:t>
            </w:r>
            <w:r w:rsidR="0037672B">
              <w:rPr>
                <w:b/>
              </w:rPr>
              <w:t xml:space="preserve"> R</w:t>
            </w:r>
            <w:r w:rsidR="00CC4CC8" w:rsidRPr="00920641">
              <w:rPr>
                <w:b/>
              </w:rPr>
              <w:t xml:space="preserve">esource </w:t>
            </w:r>
            <w:r w:rsidRPr="00920641">
              <w:rPr>
                <w:b/>
              </w:rPr>
              <w:t xml:space="preserve">account:  </w:t>
            </w:r>
            <w:hyperlink r:id="rId10" w:history="1">
              <w:r w:rsidRPr="00920641">
                <w:rPr>
                  <w:rStyle w:val="Hyperlink"/>
                  <w:b/>
                </w:rPr>
                <w:t>RA-PWQAIProcess@pa.gov</w:t>
              </w:r>
            </w:hyperlink>
          </w:p>
          <w:p w14:paraId="24022EA4" w14:textId="77777777" w:rsidR="00F544BE" w:rsidRPr="00920641" w:rsidRDefault="00F544BE" w:rsidP="00A215AE">
            <w:pPr>
              <w:jc w:val="both"/>
              <w:rPr>
                <w:b/>
              </w:rPr>
            </w:pPr>
          </w:p>
          <w:p w14:paraId="0FD550A1" w14:textId="774F8F83" w:rsidR="00F544BE" w:rsidRPr="00920641" w:rsidRDefault="00F544BE" w:rsidP="00A215AE">
            <w:pPr>
              <w:jc w:val="both"/>
              <w:rPr>
                <w:b/>
              </w:rPr>
            </w:pPr>
          </w:p>
        </w:tc>
      </w:tr>
      <w:tr w:rsidR="00F544BE" w:rsidRPr="00920641" w14:paraId="32CF9D6B" w14:textId="77777777" w:rsidTr="00367ECC">
        <w:trPr>
          <w:trHeight w:val="2098"/>
        </w:trPr>
        <w:tc>
          <w:tcPr>
            <w:tcW w:w="6266" w:type="dxa"/>
            <w:vAlign w:val="center"/>
          </w:tcPr>
          <w:p w14:paraId="3EA5BA5B" w14:textId="75E9A084" w:rsidR="00F544BE" w:rsidRPr="00920641" w:rsidRDefault="00F544BE" w:rsidP="00F544BE">
            <w:pPr>
              <w:jc w:val="center"/>
              <w:rPr>
                <w:b/>
              </w:rPr>
            </w:pPr>
            <w:r w:rsidRPr="00920641">
              <w:rPr>
                <w:b/>
              </w:rPr>
              <w:t>Agency with Choice (AWC) Financial Management Services</w:t>
            </w:r>
          </w:p>
        </w:tc>
        <w:tc>
          <w:tcPr>
            <w:tcW w:w="6869" w:type="dxa"/>
          </w:tcPr>
          <w:p w14:paraId="178331BC" w14:textId="77777777" w:rsidR="00920641" w:rsidRPr="00920641" w:rsidRDefault="00920641" w:rsidP="00F544BE">
            <w:pPr>
              <w:jc w:val="both"/>
              <w:rPr>
                <w:b/>
              </w:rPr>
            </w:pPr>
          </w:p>
          <w:p w14:paraId="1EBFDAD2" w14:textId="7DA8C765" w:rsidR="00F544BE" w:rsidRDefault="00F544BE" w:rsidP="00F544BE">
            <w:pPr>
              <w:jc w:val="both"/>
              <w:rPr>
                <w:b/>
              </w:rPr>
            </w:pPr>
            <w:r w:rsidRPr="00920641">
              <w:rPr>
                <w:b/>
              </w:rPr>
              <w:t xml:space="preserve">Central Region – </w:t>
            </w:r>
            <w:r w:rsidR="00E9780A" w:rsidRPr="00E9780A">
              <w:rPr>
                <w:b/>
              </w:rPr>
              <w:t xml:space="preserve">Briana Smith </w:t>
            </w:r>
            <w:hyperlink r:id="rId11" w:history="1">
              <w:r w:rsidR="00E9780A" w:rsidRPr="00063BC5">
                <w:rPr>
                  <w:rStyle w:val="Hyperlink"/>
                  <w:b/>
                </w:rPr>
                <w:t>sbriana@pa.gov</w:t>
              </w:r>
            </w:hyperlink>
          </w:p>
          <w:p w14:paraId="413A6F4C" w14:textId="6CEB48A5" w:rsidR="00F544BE" w:rsidRPr="00920641" w:rsidRDefault="00F544BE" w:rsidP="00F544BE">
            <w:pPr>
              <w:jc w:val="both"/>
              <w:rPr>
                <w:b/>
              </w:rPr>
            </w:pPr>
            <w:r w:rsidRPr="00920641">
              <w:rPr>
                <w:b/>
              </w:rPr>
              <w:t xml:space="preserve">Northeast Region – Shawn Lynn:  </w:t>
            </w:r>
            <w:hyperlink r:id="rId12" w:history="1">
              <w:r w:rsidR="00E9780A" w:rsidRPr="00063BC5">
                <w:rPr>
                  <w:rStyle w:val="Hyperlink"/>
                  <w:b/>
                </w:rPr>
                <w:t>shlynn@pa.gov</w:t>
              </w:r>
            </w:hyperlink>
          </w:p>
          <w:p w14:paraId="79CC9B9C" w14:textId="02FABE44" w:rsidR="00F544BE" w:rsidRDefault="00F544BE" w:rsidP="00F544BE">
            <w:pPr>
              <w:jc w:val="both"/>
              <w:rPr>
                <w:b/>
              </w:rPr>
            </w:pPr>
            <w:r w:rsidRPr="00920641">
              <w:rPr>
                <w:b/>
              </w:rPr>
              <w:t xml:space="preserve">Southeast Region – </w:t>
            </w:r>
            <w:proofErr w:type="spellStart"/>
            <w:r w:rsidR="00E9780A" w:rsidRPr="00E9780A">
              <w:rPr>
                <w:b/>
              </w:rPr>
              <w:t>Nathifa</w:t>
            </w:r>
            <w:proofErr w:type="spellEnd"/>
            <w:r w:rsidR="00E9780A" w:rsidRPr="00E9780A">
              <w:rPr>
                <w:b/>
              </w:rPr>
              <w:t xml:space="preserve"> Castro </w:t>
            </w:r>
            <w:hyperlink r:id="rId13" w:history="1">
              <w:r w:rsidR="00E9780A" w:rsidRPr="00063BC5">
                <w:rPr>
                  <w:rStyle w:val="Hyperlink"/>
                  <w:b/>
                </w:rPr>
                <w:t>ncastro@pa.gov</w:t>
              </w:r>
            </w:hyperlink>
          </w:p>
          <w:p w14:paraId="397AAA2E" w14:textId="5BFD8E9F" w:rsidR="00F544BE" w:rsidRDefault="00F544BE" w:rsidP="00F544BE">
            <w:pPr>
              <w:jc w:val="both"/>
              <w:rPr>
                <w:b/>
              </w:rPr>
            </w:pPr>
            <w:r w:rsidRPr="00920641">
              <w:rPr>
                <w:b/>
              </w:rPr>
              <w:t xml:space="preserve">Western Region – </w:t>
            </w:r>
            <w:r w:rsidR="00E9780A" w:rsidRPr="00E9780A">
              <w:rPr>
                <w:b/>
              </w:rPr>
              <w:t xml:space="preserve">Jenna Ward </w:t>
            </w:r>
            <w:hyperlink r:id="rId14" w:history="1">
              <w:r w:rsidR="00E9780A" w:rsidRPr="00063BC5">
                <w:rPr>
                  <w:rStyle w:val="Hyperlink"/>
                  <w:b/>
                </w:rPr>
                <w:t>wjenna@pa.gov</w:t>
              </w:r>
            </w:hyperlink>
          </w:p>
          <w:p w14:paraId="69795136" w14:textId="54621304" w:rsidR="00E9780A" w:rsidRDefault="00E9780A" w:rsidP="00F544BE">
            <w:pPr>
              <w:jc w:val="both"/>
              <w:rPr>
                <w:b/>
              </w:rPr>
            </w:pPr>
          </w:p>
          <w:p w14:paraId="51807664" w14:textId="4790DB56" w:rsidR="00E9780A" w:rsidRDefault="00E9780A" w:rsidP="00F544BE">
            <w:pPr>
              <w:jc w:val="both"/>
              <w:rPr>
                <w:b/>
              </w:rPr>
            </w:pPr>
            <w:r w:rsidRPr="00E9780A">
              <w:rPr>
                <w:b/>
              </w:rPr>
              <w:t xml:space="preserve">ODP State Lead –Pamela Bell </w:t>
            </w:r>
            <w:hyperlink r:id="rId15" w:history="1">
              <w:r w:rsidRPr="00063BC5">
                <w:rPr>
                  <w:rStyle w:val="Hyperlink"/>
                  <w:b/>
                </w:rPr>
                <w:t>pambell@pa.gov</w:t>
              </w:r>
            </w:hyperlink>
          </w:p>
          <w:p w14:paraId="31DF7FF4" w14:textId="77777777" w:rsidR="00F544BE" w:rsidRPr="00920641" w:rsidRDefault="00F544BE" w:rsidP="00F544BE">
            <w:pPr>
              <w:jc w:val="both"/>
              <w:rPr>
                <w:b/>
              </w:rPr>
            </w:pPr>
          </w:p>
          <w:p w14:paraId="76EB0FF2" w14:textId="42419791" w:rsidR="00F544BE" w:rsidRPr="00920641" w:rsidRDefault="00F544BE" w:rsidP="00F544BE">
            <w:pPr>
              <w:jc w:val="both"/>
              <w:rPr>
                <w:b/>
              </w:rPr>
            </w:pPr>
            <w:r w:rsidRPr="00920641">
              <w:rPr>
                <w:b/>
              </w:rPr>
              <w:t xml:space="preserve">Central Office </w:t>
            </w:r>
            <w:r w:rsidR="0037672B">
              <w:rPr>
                <w:b/>
              </w:rPr>
              <w:t>R</w:t>
            </w:r>
            <w:r w:rsidR="0037672B" w:rsidRPr="00920641">
              <w:rPr>
                <w:b/>
              </w:rPr>
              <w:t xml:space="preserve">esource </w:t>
            </w:r>
            <w:r w:rsidRPr="00920641">
              <w:rPr>
                <w:b/>
              </w:rPr>
              <w:t xml:space="preserve">account:  </w:t>
            </w:r>
            <w:hyperlink r:id="rId16" w:history="1">
              <w:r w:rsidRPr="00920641">
                <w:rPr>
                  <w:rStyle w:val="Hyperlink"/>
                  <w:b/>
                </w:rPr>
                <w:t>RA-PWAWCMONITORING@pa.gov</w:t>
              </w:r>
            </w:hyperlink>
          </w:p>
        </w:tc>
      </w:tr>
      <w:tr w:rsidR="00F544BE" w:rsidRPr="00920641" w14:paraId="49F18366" w14:textId="77777777" w:rsidTr="00367ECC">
        <w:trPr>
          <w:trHeight w:val="781"/>
        </w:trPr>
        <w:tc>
          <w:tcPr>
            <w:tcW w:w="6266" w:type="dxa"/>
            <w:vAlign w:val="center"/>
          </w:tcPr>
          <w:p w14:paraId="7D81840D" w14:textId="14256E39" w:rsidR="00F544BE" w:rsidRPr="00920641" w:rsidRDefault="00F544BE" w:rsidP="00F544BE">
            <w:pPr>
              <w:jc w:val="center"/>
              <w:rPr>
                <w:b/>
              </w:rPr>
            </w:pPr>
            <w:r w:rsidRPr="00920641">
              <w:rPr>
                <w:b/>
              </w:rPr>
              <w:t>Claim and Service Documentation Review</w:t>
            </w:r>
          </w:p>
        </w:tc>
        <w:tc>
          <w:tcPr>
            <w:tcW w:w="6869" w:type="dxa"/>
          </w:tcPr>
          <w:p w14:paraId="0EA2E90B" w14:textId="77777777" w:rsidR="00543858" w:rsidRPr="00920641" w:rsidRDefault="00543858" w:rsidP="00F544BE">
            <w:pPr>
              <w:jc w:val="both"/>
              <w:rPr>
                <w:b/>
              </w:rPr>
            </w:pPr>
          </w:p>
          <w:p w14:paraId="5A60D9DD" w14:textId="28D1C66F" w:rsidR="00543858" w:rsidRPr="00920641" w:rsidRDefault="00920641" w:rsidP="00F544BE">
            <w:pPr>
              <w:jc w:val="both"/>
              <w:rPr>
                <w:rStyle w:val="Hyperlink"/>
                <w:b/>
              </w:rPr>
            </w:pPr>
            <w:r w:rsidRPr="00920641">
              <w:rPr>
                <w:b/>
              </w:rPr>
              <w:t xml:space="preserve">ID/A </w:t>
            </w:r>
            <w:r w:rsidR="0043133E" w:rsidRPr="00920641">
              <w:rPr>
                <w:b/>
              </w:rPr>
              <w:t xml:space="preserve">Resource account:  </w:t>
            </w:r>
            <w:hyperlink r:id="rId17" w:history="1">
              <w:r w:rsidR="00543858" w:rsidRPr="00920641">
                <w:rPr>
                  <w:rStyle w:val="Hyperlink"/>
                  <w:b/>
                </w:rPr>
                <w:t>RA-PWODPCLAIMDOC@pa.gov</w:t>
              </w:r>
            </w:hyperlink>
          </w:p>
          <w:p w14:paraId="2EC22909" w14:textId="77777777" w:rsidR="00920641" w:rsidRPr="00920641" w:rsidRDefault="00920641" w:rsidP="00F544BE">
            <w:pPr>
              <w:jc w:val="both"/>
              <w:rPr>
                <w:rStyle w:val="Hyperlink"/>
                <w:b/>
              </w:rPr>
            </w:pPr>
          </w:p>
          <w:p w14:paraId="4C95DBA9" w14:textId="77777777" w:rsidR="00920641" w:rsidRPr="00920641" w:rsidRDefault="00920641" w:rsidP="00F544BE">
            <w:pPr>
              <w:jc w:val="both"/>
              <w:rPr>
                <w:b/>
                <w:color w:val="000000"/>
              </w:rPr>
            </w:pPr>
            <w:r w:rsidRPr="00920641">
              <w:rPr>
                <w:b/>
              </w:rPr>
              <w:t xml:space="preserve">AAW Resource account:  </w:t>
            </w:r>
            <w:hyperlink r:id="rId18" w:tgtFrame="_blank" w:history="1">
              <w:r w:rsidRPr="00920641">
                <w:rPr>
                  <w:rStyle w:val="Hyperlink"/>
                  <w:rFonts w:cs="Arial"/>
                  <w:b/>
                </w:rPr>
                <w:t>RA-PWAAWClmsMonitor@pa.gov</w:t>
              </w:r>
            </w:hyperlink>
          </w:p>
          <w:p w14:paraId="6CB3D4A4" w14:textId="30CE8D37" w:rsidR="00920641" w:rsidRPr="00920641" w:rsidRDefault="00920641" w:rsidP="00920641">
            <w:pPr>
              <w:jc w:val="both"/>
              <w:rPr>
                <w:b/>
              </w:rPr>
            </w:pPr>
          </w:p>
        </w:tc>
      </w:tr>
    </w:tbl>
    <w:p w14:paraId="7DE5520B" w14:textId="48000537" w:rsidR="00952EA8" w:rsidRDefault="007A583A" w:rsidP="007A583A">
      <w:pPr>
        <w:tabs>
          <w:tab w:val="left" w:pos="1050"/>
        </w:tabs>
        <w:rPr>
          <w:b/>
          <w:sz w:val="20"/>
        </w:rPr>
      </w:pPr>
      <w:r>
        <w:rPr>
          <w:b/>
          <w:sz w:val="20"/>
        </w:rPr>
        <w:tab/>
      </w:r>
    </w:p>
    <w:sectPr w:rsidR="00952EA8" w:rsidSect="00F41994">
      <w:footerReference w:type="default" r:id="rId19"/>
      <w:pgSz w:w="15840" w:h="12240" w:orient="landscape"/>
      <w:pgMar w:top="1080" w:right="1080" w:bottom="1080" w:left="1080" w:header="720" w:footer="720" w:gutter="0"/>
      <w:pgBorders w:offsetFrom="page">
        <w:top w:val="dashDotStroked" w:sz="24" w:space="24" w:color="2E74B5" w:themeColor="accent5" w:themeShade="BF"/>
        <w:left w:val="dashDotStroked" w:sz="24" w:space="24" w:color="2E74B5" w:themeColor="accent5" w:themeShade="BF"/>
        <w:bottom w:val="dashDotStroked" w:sz="24" w:space="24" w:color="2E74B5" w:themeColor="accent5" w:themeShade="BF"/>
        <w:right w:val="dashDotStroked" w:sz="24" w:space="24" w:color="2E74B5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BE33" w14:textId="77777777" w:rsidR="00D9374D" w:rsidRDefault="00D9374D" w:rsidP="000B1224">
      <w:pPr>
        <w:spacing w:after="0" w:line="240" w:lineRule="auto"/>
      </w:pPr>
      <w:r>
        <w:separator/>
      </w:r>
    </w:p>
  </w:endnote>
  <w:endnote w:type="continuationSeparator" w:id="0">
    <w:p w14:paraId="4B059372" w14:textId="77777777" w:rsidR="00D9374D" w:rsidRDefault="00D9374D" w:rsidP="000B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B80D" w14:textId="7DCF0541" w:rsidR="000B1224" w:rsidRPr="000B1224" w:rsidRDefault="000B1224" w:rsidP="000B1224">
    <w:pPr>
      <w:pStyle w:val="Footer"/>
      <w:rPr>
        <w:sz w:val="16"/>
      </w:rPr>
    </w:pPr>
    <w:r w:rsidRPr="000B1224">
      <w:rPr>
        <w:sz w:val="16"/>
      </w:rPr>
      <w:t>Last updated</w:t>
    </w:r>
    <w:r w:rsidR="00920641">
      <w:rPr>
        <w:sz w:val="16"/>
      </w:rPr>
      <w:t xml:space="preserve">: </w:t>
    </w:r>
    <w:r w:rsidR="00E9780A">
      <w:rPr>
        <w:sz w:val="16"/>
      </w:rPr>
      <w:t>4/12/23</w:t>
    </w:r>
  </w:p>
  <w:p w14:paraId="477A5857" w14:textId="77777777" w:rsidR="000B1224" w:rsidRDefault="000B1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F761" w14:textId="77777777" w:rsidR="00D9374D" w:rsidRDefault="00D9374D" w:rsidP="000B1224">
      <w:pPr>
        <w:spacing w:after="0" w:line="240" w:lineRule="auto"/>
      </w:pPr>
      <w:r>
        <w:separator/>
      </w:r>
    </w:p>
  </w:footnote>
  <w:footnote w:type="continuationSeparator" w:id="0">
    <w:p w14:paraId="01D95AC0" w14:textId="77777777" w:rsidR="00D9374D" w:rsidRDefault="00D9374D" w:rsidP="000B1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363E3"/>
    <w:multiLevelType w:val="hybridMultilevel"/>
    <w:tmpl w:val="ACE0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11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AE"/>
    <w:rsid w:val="0001434E"/>
    <w:rsid w:val="00086D93"/>
    <w:rsid w:val="000B1224"/>
    <w:rsid w:val="0010717F"/>
    <w:rsid w:val="001E7188"/>
    <w:rsid w:val="00367ECC"/>
    <w:rsid w:val="0037672B"/>
    <w:rsid w:val="0043133E"/>
    <w:rsid w:val="004541CF"/>
    <w:rsid w:val="00543858"/>
    <w:rsid w:val="005C64D4"/>
    <w:rsid w:val="006A15AE"/>
    <w:rsid w:val="00791804"/>
    <w:rsid w:val="007A583A"/>
    <w:rsid w:val="007B13A7"/>
    <w:rsid w:val="0089577E"/>
    <w:rsid w:val="008B4737"/>
    <w:rsid w:val="008C40D7"/>
    <w:rsid w:val="00920641"/>
    <w:rsid w:val="00A215AE"/>
    <w:rsid w:val="00BC2DCE"/>
    <w:rsid w:val="00C21D0F"/>
    <w:rsid w:val="00C60989"/>
    <w:rsid w:val="00CC4CC8"/>
    <w:rsid w:val="00D9374D"/>
    <w:rsid w:val="00E9780A"/>
    <w:rsid w:val="00F41994"/>
    <w:rsid w:val="00F544BE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B6EE"/>
  <w15:chartTrackingRefBased/>
  <w15:docId w15:val="{8F80C703-0851-4146-94CC-48349D03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5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1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24"/>
  </w:style>
  <w:style w:type="paragraph" w:styleId="Footer">
    <w:name w:val="footer"/>
    <w:basedOn w:val="Normal"/>
    <w:link w:val="FooterChar"/>
    <w:uiPriority w:val="99"/>
    <w:unhideWhenUsed/>
    <w:rsid w:val="000B1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24"/>
  </w:style>
  <w:style w:type="paragraph" w:styleId="BalloonText">
    <w:name w:val="Balloon Text"/>
    <w:basedOn w:val="Normal"/>
    <w:link w:val="BalloonTextChar"/>
    <w:uiPriority w:val="99"/>
    <w:semiHidden/>
    <w:unhideWhenUsed/>
    <w:rsid w:val="005C6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castro@pa.gov" TargetMode="External"/><Relationship Id="rId18" Type="http://schemas.openxmlformats.org/officeDocument/2006/relationships/hyperlink" Target="mailto:RA-PWAAWClmsMonitor@pa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hlynn@pa.gov" TargetMode="External"/><Relationship Id="rId17" Type="http://schemas.openxmlformats.org/officeDocument/2006/relationships/hyperlink" Target="mailto:RA-PWODPCLAIMDOC@p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A-PWAWCMONITORING@p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briana@pa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pambell@pa.gov" TargetMode="External"/><Relationship Id="rId10" Type="http://schemas.openxmlformats.org/officeDocument/2006/relationships/hyperlink" Target="mailto:RA-PWQAIProcess@pa.gov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wjenna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0" ma:contentTypeDescription="Create a new document." ma:contentTypeScope="" ma:versionID="836ffc5ff0960887362b393768814218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f2ddd77c8466106213956eccca27e0e9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C77EE-D3FD-4D07-8C42-7C77457C0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22BAA-7259-40AB-A128-324DE5A55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36CA8-23C3-475E-B677-9595A94377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TaWanda Jackson</dc:creator>
  <cp:keywords/>
  <dc:description/>
  <cp:lastModifiedBy>Grove, Leah</cp:lastModifiedBy>
  <cp:revision>2</cp:revision>
  <dcterms:created xsi:type="dcterms:W3CDTF">2023-04-12T14:07:00Z</dcterms:created>
  <dcterms:modified xsi:type="dcterms:W3CDTF">2023-04-12T14:07:00Z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