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F33C" w14:textId="06843EB0" w:rsidR="009236B6" w:rsidRDefault="008D005B" w:rsidP="009236B6">
      <w:pPr>
        <w:keepNext/>
        <w:keepLines/>
        <w:spacing w:before="40" w:line="276" w:lineRule="auto"/>
        <w:outlineLvl w:val="1"/>
        <w:rPr>
          <w:rFonts w:ascii="Arial" w:hAnsi="Arial" w:cs="Arial"/>
          <w:color w:val="365F91" w:themeColor="accent1" w:themeShade="BF"/>
          <w:sz w:val="26"/>
          <w:szCs w:val="26"/>
        </w:rPr>
      </w:pPr>
      <w:r>
        <w:rPr>
          <w:rFonts w:ascii="Arial" w:hAnsi="Arial" w:cs="Arial"/>
          <w:color w:val="365F91" w:themeColor="accent1" w:themeShade="BF"/>
          <w:sz w:val="26"/>
          <w:szCs w:val="26"/>
        </w:rPr>
        <w:t xml:space="preserve">ICF/ID OR </w:t>
      </w:r>
      <w:r w:rsidR="009236B6" w:rsidRPr="000A81AB">
        <w:rPr>
          <w:rFonts w:ascii="Arial" w:hAnsi="Arial" w:cs="Arial"/>
          <w:color w:val="365F91" w:themeColor="accent1" w:themeShade="BF"/>
          <w:sz w:val="26"/>
          <w:szCs w:val="26"/>
        </w:rPr>
        <w:t xml:space="preserve">ICF/ORC </w:t>
      </w:r>
      <w:proofErr w:type="gramStart"/>
      <w:r w:rsidR="009236B6" w:rsidRPr="000A81AB">
        <w:rPr>
          <w:rFonts w:ascii="Arial" w:hAnsi="Arial" w:cs="Arial"/>
          <w:color w:val="365F91" w:themeColor="accent1" w:themeShade="BF"/>
          <w:sz w:val="26"/>
          <w:szCs w:val="26"/>
        </w:rPr>
        <w:t>LOC  –</w:t>
      </w:r>
      <w:proofErr w:type="gramEnd"/>
      <w:r w:rsidR="009236B6" w:rsidRPr="000A81AB">
        <w:rPr>
          <w:rFonts w:ascii="Arial" w:hAnsi="Arial" w:cs="Arial"/>
          <w:color w:val="365F91" w:themeColor="accent1" w:themeShade="BF"/>
          <w:sz w:val="26"/>
          <w:szCs w:val="26"/>
        </w:rPr>
        <w:t xml:space="preserve"> Initial (no waiver capacity)</w:t>
      </w:r>
    </w:p>
    <w:p w14:paraId="4FBDFA5F" w14:textId="77777777" w:rsidR="009236B6" w:rsidRPr="00CD4307" w:rsidRDefault="009236B6" w:rsidP="009236B6">
      <w:pPr>
        <w:keepNext/>
        <w:keepLines/>
        <w:spacing w:before="40" w:line="276" w:lineRule="auto"/>
        <w:outlineLvl w:val="1"/>
        <w:rPr>
          <w:rFonts w:asciiTheme="minorHAnsi" w:hAnsiTheme="minorHAnsi" w:cs="Arial"/>
          <w:color w:val="000000"/>
        </w:rPr>
      </w:pPr>
    </w:p>
    <w:p w14:paraId="463AE37B" w14:textId="77777777" w:rsidR="009236B6" w:rsidRPr="00CD4307" w:rsidRDefault="009236B6" w:rsidP="009236B6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5C35BEC6" w14:textId="77777777" w:rsidR="009236B6" w:rsidRPr="004F1AA3" w:rsidRDefault="009236B6" w:rsidP="009236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F1AA3">
        <w:rPr>
          <w:rFonts w:ascii="Arial" w:hAnsi="Arial" w:cs="Arial"/>
          <w:color w:val="000000"/>
          <w:sz w:val="20"/>
          <w:szCs w:val="20"/>
        </w:rPr>
        <w:t xml:space="preserve">DATE </w:t>
      </w:r>
    </w:p>
    <w:p w14:paraId="14E48AA6" w14:textId="77777777" w:rsidR="009236B6" w:rsidRPr="004F1AA3" w:rsidRDefault="009236B6" w:rsidP="009236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F1AA3">
        <w:rPr>
          <w:rFonts w:ascii="Arial" w:hAnsi="Arial" w:cs="Arial"/>
          <w:color w:val="000000"/>
          <w:sz w:val="20"/>
          <w:szCs w:val="20"/>
        </w:rPr>
        <w:t xml:space="preserve">Individual’s or Surrogate’s Name </w:t>
      </w:r>
    </w:p>
    <w:p w14:paraId="1EA7B82E" w14:textId="77777777" w:rsidR="009236B6" w:rsidRPr="004F1AA3" w:rsidRDefault="009236B6" w:rsidP="009236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F1AA3">
        <w:rPr>
          <w:rFonts w:ascii="Arial" w:hAnsi="Arial" w:cs="Arial"/>
          <w:color w:val="000000"/>
          <w:sz w:val="20"/>
          <w:szCs w:val="20"/>
        </w:rPr>
        <w:t xml:space="preserve">Address </w:t>
      </w:r>
    </w:p>
    <w:p w14:paraId="23518731" w14:textId="77777777" w:rsidR="009236B6" w:rsidRDefault="009236B6" w:rsidP="009236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F1AA3">
        <w:rPr>
          <w:rFonts w:ascii="Arial" w:hAnsi="Arial" w:cs="Arial"/>
          <w:color w:val="000000"/>
          <w:sz w:val="20"/>
          <w:szCs w:val="20"/>
        </w:rPr>
        <w:t xml:space="preserve">Address </w:t>
      </w:r>
    </w:p>
    <w:p w14:paraId="09BC2B69" w14:textId="77777777" w:rsidR="009236B6" w:rsidRDefault="009236B6" w:rsidP="009236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2DA0EFF" w14:textId="77777777" w:rsidR="009236B6" w:rsidRPr="004F1AA3" w:rsidRDefault="009236B6" w:rsidP="009236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27E1AC9" w14:textId="77777777" w:rsidR="009236B6" w:rsidRPr="004F1AA3" w:rsidRDefault="009236B6" w:rsidP="009236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F1AA3">
        <w:rPr>
          <w:rFonts w:ascii="Arial" w:hAnsi="Arial" w:cs="Arial"/>
          <w:color w:val="000000"/>
          <w:sz w:val="20"/>
          <w:szCs w:val="20"/>
        </w:rPr>
        <w:t xml:space="preserve">Dear [Name of Individual or Surrogate]: </w:t>
      </w:r>
    </w:p>
    <w:p w14:paraId="4AD67C2B" w14:textId="77777777" w:rsidR="009236B6" w:rsidRPr="004F1AA3" w:rsidRDefault="009236B6" w:rsidP="009236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E0502D6" w14:textId="0DEAF226" w:rsidR="00AD6A3E" w:rsidRDefault="009236B6" w:rsidP="009236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A81AB">
        <w:rPr>
          <w:rFonts w:ascii="Arial" w:hAnsi="Arial" w:cs="Arial"/>
          <w:sz w:val="20"/>
          <w:szCs w:val="20"/>
        </w:rPr>
        <w:t xml:space="preserve">You are receiving this letter because you expressed an interest in receiving services through the Office of Developmental Programs.  You were determined to meet </w:t>
      </w:r>
      <w:r w:rsidR="006A5A9D">
        <w:rPr>
          <w:rFonts w:ascii="Arial" w:hAnsi="Arial" w:cs="Arial"/>
          <w:sz w:val="20"/>
          <w:szCs w:val="20"/>
        </w:rPr>
        <w:t>Intermediate Ca</w:t>
      </w:r>
      <w:r w:rsidR="003C399E">
        <w:rPr>
          <w:rFonts w:ascii="Arial" w:hAnsi="Arial" w:cs="Arial"/>
          <w:sz w:val="20"/>
          <w:szCs w:val="20"/>
        </w:rPr>
        <w:t xml:space="preserve">re Facility for Persons with an Intellectual Disability (ICF/ID) or </w:t>
      </w:r>
      <w:r w:rsidR="0EF85525" w:rsidRPr="000A81AB">
        <w:rPr>
          <w:rFonts w:ascii="Arial" w:hAnsi="Arial" w:cs="Arial"/>
          <w:sz w:val="20"/>
          <w:szCs w:val="20"/>
        </w:rPr>
        <w:t>I</w:t>
      </w:r>
      <w:r w:rsidRPr="000A81AB">
        <w:rPr>
          <w:rFonts w:ascii="Arial" w:hAnsi="Arial" w:cs="Arial"/>
          <w:sz w:val="20"/>
          <w:szCs w:val="20"/>
        </w:rPr>
        <w:t xml:space="preserve">ntermediate </w:t>
      </w:r>
      <w:r w:rsidR="72E59AD7" w:rsidRPr="000A81AB">
        <w:rPr>
          <w:rFonts w:ascii="Arial" w:hAnsi="Arial" w:cs="Arial"/>
          <w:sz w:val="20"/>
          <w:szCs w:val="20"/>
        </w:rPr>
        <w:t>C</w:t>
      </w:r>
      <w:r w:rsidRPr="000A81AB">
        <w:rPr>
          <w:rFonts w:ascii="Arial" w:hAnsi="Arial" w:cs="Arial"/>
          <w:sz w:val="20"/>
          <w:szCs w:val="20"/>
        </w:rPr>
        <w:t xml:space="preserve">are </w:t>
      </w:r>
      <w:r w:rsidR="65640FEF" w:rsidRPr="000A81AB">
        <w:rPr>
          <w:rFonts w:ascii="Arial" w:hAnsi="Arial" w:cs="Arial"/>
          <w:sz w:val="20"/>
          <w:szCs w:val="20"/>
        </w:rPr>
        <w:t>F</w:t>
      </w:r>
      <w:r w:rsidRPr="000A81AB">
        <w:rPr>
          <w:rFonts w:ascii="Arial" w:hAnsi="Arial" w:cs="Arial"/>
          <w:sz w:val="20"/>
          <w:szCs w:val="20"/>
        </w:rPr>
        <w:t xml:space="preserve">acility for </w:t>
      </w:r>
      <w:r w:rsidR="0984C0BD" w:rsidRPr="000A81AB">
        <w:rPr>
          <w:rFonts w:ascii="Arial" w:hAnsi="Arial" w:cs="Arial"/>
          <w:sz w:val="20"/>
          <w:szCs w:val="20"/>
        </w:rPr>
        <w:t>P</w:t>
      </w:r>
      <w:r w:rsidRPr="000A81AB">
        <w:rPr>
          <w:rFonts w:ascii="Arial" w:hAnsi="Arial" w:cs="Arial"/>
          <w:sz w:val="20"/>
          <w:szCs w:val="20"/>
        </w:rPr>
        <w:t xml:space="preserve">ersons with </w:t>
      </w:r>
      <w:r w:rsidR="281677E4" w:rsidRPr="000A81AB">
        <w:rPr>
          <w:rFonts w:ascii="Arial" w:hAnsi="Arial" w:cs="Arial"/>
          <w:sz w:val="20"/>
          <w:szCs w:val="20"/>
        </w:rPr>
        <w:t>O</w:t>
      </w:r>
      <w:r w:rsidRPr="000A81AB">
        <w:rPr>
          <w:rFonts w:ascii="Arial" w:hAnsi="Arial" w:cs="Arial"/>
          <w:sz w:val="20"/>
          <w:szCs w:val="20"/>
        </w:rPr>
        <w:t xml:space="preserve">ther </w:t>
      </w:r>
      <w:r w:rsidR="17A75616" w:rsidRPr="000A81AB">
        <w:rPr>
          <w:rFonts w:ascii="Arial" w:hAnsi="Arial" w:cs="Arial"/>
          <w:sz w:val="20"/>
          <w:szCs w:val="20"/>
        </w:rPr>
        <w:t>R</w:t>
      </w:r>
      <w:r w:rsidRPr="000A81AB">
        <w:rPr>
          <w:rFonts w:ascii="Arial" w:hAnsi="Arial" w:cs="Arial"/>
          <w:sz w:val="20"/>
          <w:szCs w:val="20"/>
        </w:rPr>
        <w:t xml:space="preserve">elated </w:t>
      </w:r>
      <w:r w:rsidR="0060FFFB" w:rsidRPr="000A81AB">
        <w:rPr>
          <w:rFonts w:ascii="Arial" w:hAnsi="Arial" w:cs="Arial"/>
          <w:sz w:val="20"/>
          <w:szCs w:val="20"/>
        </w:rPr>
        <w:t>C</w:t>
      </w:r>
      <w:r w:rsidRPr="000A81AB">
        <w:rPr>
          <w:rFonts w:ascii="Arial" w:hAnsi="Arial" w:cs="Arial"/>
          <w:sz w:val="20"/>
          <w:szCs w:val="20"/>
        </w:rPr>
        <w:t xml:space="preserve">onditions (ICF/ORC) Level of </w:t>
      </w:r>
      <w:r w:rsidR="00F27FB2" w:rsidRPr="000A81AB">
        <w:rPr>
          <w:rFonts w:ascii="Arial" w:hAnsi="Arial" w:cs="Arial"/>
          <w:sz w:val="20"/>
          <w:szCs w:val="20"/>
        </w:rPr>
        <w:t>Car</w:t>
      </w:r>
      <w:r w:rsidR="00F27FB2">
        <w:rPr>
          <w:rFonts w:ascii="Arial" w:hAnsi="Arial" w:cs="Arial"/>
          <w:sz w:val="20"/>
          <w:szCs w:val="20"/>
        </w:rPr>
        <w:t>e.</w:t>
      </w:r>
      <w:r w:rsidRPr="000A81AB">
        <w:rPr>
          <w:rFonts w:ascii="Arial" w:hAnsi="Arial" w:cs="Arial"/>
          <w:sz w:val="20"/>
          <w:szCs w:val="20"/>
        </w:rPr>
        <w:t xml:space="preserve">  </w:t>
      </w:r>
      <w:r w:rsidR="00AD6A3E" w:rsidRPr="00AD6A3E">
        <w:rPr>
          <w:rFonts w:ascii="Arial" w:hAnsi="Arial" w:cs="Arial"/>
          <w:sz w:val="20"/>
          <w:szCs w:val="20"/>
        </w:rPr>
        <w:t xml:space="preserve">A completed DP 250 titled Certification of Need for ICF/ID or ICF/ORC Level of Care is enclosed with this correspondence.  </w:t>
      </w:r>
    </w:p>
    <w:p w14:paraId="62C0D4E0" w14:textId="77777777" w:rsidR="00AD6A3E" w:rsidRDefault="00AD6A3E" w:rsidP="009236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853AA59" w14:textId="1D41245F" w:rsidR="00A02332" w:rsidRDefault="009236B6" w:rsidP="000A81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A81AB">
        <w:rPr>
          <w:rFonts w:ascii="Arial" w:hAnsi="Arial" w:cs="Arial"/>
          <w:sz w:val="20"/>
          <w:szCs w:val="20"/>
        </w:rPr>
        <w:t xml:space="preserve">This letter is to inform you that waiver capacity is not available </w:t>
      </w:r>
      <w:proofErr w:type="gramStart"/>
      <w:r w:rsidRPr="000A81AB">
        <w:rPr>
          <w:rFonts w:ascii="Arial" w:hAnsi="Arial" w:cs="Arial"/>
          <w:sz w:val="20"/>
          <w:szCs w:val="20"/>
        </w:rPr>
        <w:t>at this time</w:t>
      </w:r>
      <w:proofErr w:type="gramEnd"/>
      <w:r w:rsidRPr="000A81AB">
        <w:rPr>
          <w:rFonts w:ascii="Arial" w:hAnsi="Arial" w:cs="Arial"/>
          <w:sz w:val="20"/>
          <w:szCs w:val="20"/>
        </w:rPr>
        <w:t>.</w:t>
      </w:r>
      <w:r w:rsidR="008401DB">
        <w:rPr>
          <w:rFonts w:ascii="Arial" w:hAnsi="Arial" w:cs="Arial"/>
          <w:sz w:val="20"/>
          <w:szCs w:val="20"/>
        </w:rPr>
        <w:t xml:space="preserve">  </w:t>
      </w:r>
      <w:r w:rsidRPr="000A81AB">
        <w:rPr>
          <w:rFonts w:ascii="Arial" w:hAnsi="Arial" w:cs="Arial"/>
          <w:sz w:val="20"/>
          <w:szCs w:val="20"/>
        </w:rPr>
        <w:t xml:space="preserve">It is our intent to proceed with enrollment </w:t>
      </w:r>
      <w:bookmarkStart w:id="0" w:name="_Hlk124158012"/>
      <w:r w:rsidR="009B3191" w:rsidRPr="000A81AB">
        <w:rPr>
          <w:rFonts w:ascii="Arial" w:hAnsi="Arial" w:cs="Arial"/>
          <w:sz w:val="20"/>
          <w:szCs w:val="20"/>
        </w:rPr>
        <w:t xml:space="preserve">in a waiver </w:t>
      </w:r>
      <w:bookmarkEnd w:id="0"/>
      <w:r w:rsidRPr="000A81AB">
        <w:rPr>
          <w:rFonts w:ascii="Arial" w:hAnsi="Arial" w:cs="Arial"/>
          <w:sz w:val="20"/>
          <w:szCs w:val="20"/>
        </w:rPr>
        <w:t xml:space="preserve">when capacity becomes available. </w:t>
      </w:r>
      <w:bookmarkStart w:id="1" w:name="_Hlk124158048"/>
      <w:r w:rsidR="00AD6A3E">
        <w:rPr>
          <w:rFonts w:ascii="Arial" w:hAnsi="Arial" w:cs="Arial"/>
          <w:sz w:val="20"/>
          <w:szCs w:val="20"/>
        </w:rPr>
        <w:t xml:space="preserve"> </w:t>
      </w:r>
      <w:r w:rsidR="000A45C0" w:rsidRPr="000A81AB">
        <w:rPr>
          <w:rFonts w:ascii="Arial" w:hAnsi="Arial" w:cs="Arial"/>
          <w:sz w:val="20"/>
          <w:szCs w:val="20"/>
        </w:rPr>
        <w:t>However, you are eligible</w:t>
      </w:r>
      <w:r w:rsidR="000A81AB" w:rsidRPr="000A81AB">
        <w:rPr>
          <w:rFonts w:ascii="Arial" w:eastAsia="Arial" w:hAnsi="Arial" w:cs="Arial"/>
          <w:color w:val="000000" w:themeColor="text1"/>
          <w:sz w:val="20"/>
          <w:szCs w:val="20"/>
        </w:rPr>
        <w:t xml:space="preserve"> to receive Supports Coordination services through Targeted Supports Management (TSM).  The Administrative Entity (AE) will provide you with additional information and your choice of </w:t>
      </w:r>
      <w:r w:rsidR="000A81AB" w:rsidRPr="008C2750">
        <w:rPr>
          <w:rFonts w:ascii="Arial" w:eastAsia="Arial" w:hAnsi="Arial" w:cs="Arial"/>
          <w:sz w:val="20"/>
          <w:szCs w:val="20"/>
        </w:rPr>
        <w:t xml:space="preserve">a willing and qualified </w:t>
      </w:r>
      <w:r w:rsidR="000A81AB" w:rsidRPr="000A81AB">
        <w:rPr>
          <w:rFonts w:ascii="Arial" w:eastAsia="Arial" w:hAnsi="Arial" w:cs="Arial"/>
          <w:color w:val="000000" w:themeColor="text1"/>
          <w:sz w:val="20"/>
          <w:szCs w:val="20"/>
        </w:rPr>
        <w:t>Supports Coordination Organization (SCO).</w:t>
      </w:r>
      <w:r w:rsidR="000A81AB" w:rsidRPr="000A81AB">
        <w:rPr>
          <w:rFonts w:ascii="Arial" w:hAnsi="Arial" w:cs="Arial"/>
          <w:sz w:val="20"/>
          <w:szCs w:val="20"/>
        </w:rPr>
        <w:t xml:space="preserve">  </w:t>
      </w:r>
    </w:p>
    <w:p w14:paraId="4596DA8D" w14:textId="77777777" w:rsidR="000A45C0" w:rsidRPr="000A45C0" w:rsidRDefault="000A45C0" w:rsidP="000A45C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74B1A1B" w14:textId="0F1FBB70" w:rsidR="000A45C0" w:rsidRPr="000A45C0" w:rsidRDefault="000A45C0" w:rsidP="000A45C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A81AB">
        <w:rPr>
          <w:rFonts w:ascii="Arial" w:hAnsi="Arial" w:cs="Arial"/>
          <w:sz w:val="20"/>
          <w:szCs w:val="20"/>
        </w:rPr>
        <w:t>For your future reference, a</w:t>
      </w:r>
      <w:r w:rsidR="00780CA3">
        <w:rPr>
          <w:rFonts w:ascii="Arial" w:hAnsi="Arial" w:cs="Arial"/>
          <w:sz w:val="20"/>
          <w:szCs w:val="20"/>
        </w:rPr>
        <w:t xml:space="preserve">n ICF/ORC </w:t>
      </w:r>
      <w:r w:rsidRPr="000A81AB">
        <w:rPr>
          <w:rFonts w:ascii="Arial" w:hAnsi="Arial" w:cs="Arial"/>
          <w:sz w:val="20"/>
          <w:szCs w:val="20"/>
        </w:rPr>
        <w:t xml:space="preserve">Level of Care evaluation must be completed annually.  </w:t>
      </w:r>
    </w:p>
    <w:p w14:paraId="27355135" w14:textId="77777777" w:rsidR="000A45C0" w:rsidRPr="000A45C0" w:rsidRDefault="000A45C0" w:rsidP="000A45C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C06C59" w14:textId="70119E1C" w:rsidR="009236B6" w:rsidRPr="004F1AA3" w:rsidRDefault="000A45C0" w:rsidP="000A45C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2" w:name="_Hlk135038135"/>
      <w:r w:rsidRPr="000A81AB">
        <w:rPr>
          <w:rFonts w:ascii="Arial" w:hAnsi="Arial" w:cs="Arial"/>
          <w:sz w:val="20"/>
          <w:szCs w:val="20"/>
        </w:rPr>
        <w:t xml:space="preserve">Additionally, to remain eligible for Targeted Support Management, you must be eligible for Medical Assistance. </w:t>
      </w:r>
      <w:r w:rsidR="00114E39">
        <w:rPr>
          <w:rFonts w:ascii="Arial" w:hAnsi="Arial" w:cs="Arial"/>
          <w:sz w:val="20"/>
          <w:szCs w:val="20"/>
        </w:rPr>
        <w:t>Y</w:t>
      </w:r>
      <w:r w:rsidRPr="000A81AB">
        <w:rPr>
          <w:rFonts w:ascii="Arial" w:hAnsi="Arial" w:cs="Arial"/>
          <w:sz w:val="20"/>
          <w:szCs w:val="20"/>
        </w:rPr>
        <w:t>ou will receive a notice from the County Assistance Office via a PA 162 Form</w:t>
      </w:r>
      <w:r w:rsidR="00114E39">
        <w:rPr>
          <w:rFonts w:ascii="Arial" w:hAnsi="Arial" w:cs="Arial"/>
          <w:sz w:val="20"/>
          <w:szCs w:val="20"/>
        </w:rPr>
        <w:t xml:space="preserve"> to confirm eligibility</w:t>
      </w:r>
      <w:r w:rsidRPr="000A81AB">
        <w:rPr>
          <w:rFonts w:ascii="Arial" w:hAnsi="Arial" w:cs="Arial"/>
          <w:sz w:val="20"/>
          <w:szCs w:val="20"/>
        </w:rPr>
        <w:t>.</w:t>
      </w:r>
    </w:p>
    <w:bookmarkEnd w:id="1"/>
    <w:bookmarkEnd w:id="2"/>
    <w:p w14:paraId="08A1EEE2" w14:textId="77777777" w:rsidR="000A45C0" w:rsidRDefault="000A45C0" w:rsidP="009236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D0990BD" w14:textId="4736492C" w:rsidR="009236B6" w:rsidRPr="004F1AA3" w:rsidRDefault="009236B6" w:rsidP="009236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F1AA3">
        <w:rPr>
          <w:rFonts w:ascii="Arial" w:hAnsi="Arial" w:cs="Arial"/>
          <w:color w:val="000000"/>
          <w:sz w:val="20"/>
          <w:szCs w:val="20"/>
        </w:rPr>
        <w:t>If you have any questions regarding this letter, please contact me at _</w:t>
      </w:r>
      <w:proofErr w:type="gramStart"/>
      <w:r w:rsidRPr="004F1AA3">
        <w:rPr>
          <w:rFonts w:ascii="Arial" w:hAnsi="Arial" w:cs="Arial"/>
          <w:color w:val="000000"/>
          <w:sz w:val="20"/>
          <w:szCs w:val="20"/>
        </w:rPr>
        <w:t>_</w:t>
      </w:r>
      <w:r w:rsidRPr="004F1AA3">
        <w:rPr>
          <w:rFonts w:ascii="Arial" w:hAnsi="Arial" w:cs="Arial"/>
          <w:color w:val="000000"/>
          <w:sz w:val="20"/>
          <w:szCs w:val="20"/>
          <w:u w:val="single"/>
        </w:rPr>
        <w:t>(</w:t>
      </w:r>
      <w:proofErr w:type="gramEnd"/>
      <w:r w:rsidRPr="004F1AA3">
        <w:rPr>
          <w:rFonts w:ascii="Arial" w:hAnsi="Arial" w:cs="Arial"/>
          <w:color w:val="000000"/>
          <w:sz w:val="20"/>
          <w:szCs w:val="20"/>
          <w:u w:val="single"/>
        </w:rPr>
        <w:t>Telephone Number)___</w:t>
      </w:r>
      <w:r w:rsidRPr="004F1AA3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302669E" w14:textId="77777777" w:rsidR="009236B6" w:rsidRPr="004F1AA3" w:rsidRDefault="009236B6" w:rsidP="009236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E27B1EF" w14:textId="77777777" w:rsidR="009236B6" w:rsidRPr="004F1AA3" w:rsidRDefault="009236B6" w:rsidP="009236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F1AA3">
        <w:rPr>
          <w:rFonts w:ascii="Arial" w:hAnsi="Arial" w:cs="Arial"/>
          <w:color w:val="000000"/>
          <w:sz w:val="20"/>
          <w:szCs w:val="20"/>
        </w:rPr>
        <w:t xml:space="preserve">Sincerely, </w:t>
      </w:r>
    </w:p>
    <w:p w14:paraId="03E2054E" w14:textId="77777777" w:rsidR="009236B6" w:rsidRPr="004F1AA3" w:rsidRDefault="009236B6" w:rsidP="009236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F1AA3">
        <w:rPr>
          <w:rFonts w:ascii="Arial" w:hAnsi="Arial" w:cs="Arial"/>
          <w:color w:val="000000"/>
          <w:sz w:val="20"/>
          <w:szCs w:val="20"/>
        </w:rPr>
        <w:t xml:space="preserve">Name </w:t>
      </w:r>
    </w:p>
    <w:p w14:paraId="10F22EF8" w14:textId="12B634E3" w:rsidR="009236B6" w:rsidRPr="004F1AA3" w:rsidRDefault="009236B6" w:rsidP="009236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F1AA3">
        <w:rPr>
          <w:rFonts w:ascii="Arial" w:hAnsi="Arial" w:cs="Arial"/>
          <w:color w:val="000000"/>
          <w:sz w:val="20"/>
          <w:szCs w:val="20"/>
        </w:rPr>
        <w:t>Waiver Coordinator</w:t>
      </w:r>
    </w:p>
    <w:p w14:paraId="3600AB53" w14:textId="77777777" w:rsidR="009236B6" w:rsidRPr="004F1AA3" w:rsidRDefault="009236B6" w:rsidP="009236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F1AA3">
        <w:rPr>
          <w:rFonts w:ascii="Arial" w:hAnsi="Arial" w:cs="Arial"/>
          <w:color w:val="000000"/>
          <w:sz w:val="20"/>
          <w:szCs w:val="20"/>
        </w:rPr>
        <w:t xml:space="preserve">County MH/ID Program or Administrative Entity </w:t>
      </w:r>
    </w:p>
    <w:p w14:paraId="52B950B7" w14:textId="77777777" w:rsidR="009236B6" w:rsidRPr="004F1AA3" w:rsidRDefault="009236B6" w:rsidP="009236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6C9BDCF" w14:textId="77777777" w:rsidR="000A45C0" w:rsidRDefault="000A45C0" w:rsidP="009236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3" w:name="_Hlk124158073"/>
      <w:r>
        <w:rPr>
          <w:rFonts w:ascii="Arial" w:hAnsi="Arial" w:cs="Arial"/>
          <w:color w:val="000000"/>
          <w:sz w:val="20"/>
          <w:szCs w:val="20"/>
        </w:rPr>
        <w:t xml:space="preserve">Enclosure: </w:t>
      </w:r>
    </w:p>
    <w:p w14:paraId="7DE55615" w14:textId="6CA8365D" w:rsidR="000A45C0" w:rsidRDefault="000A45C0" w:rsidP="009236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DP 250</w:t>
      </w:r>
    </w:p>
    <w:bookmarkEnd w:id="3"/>
    <w:p w14:paraId="0C3A70D8" w14:textId="77777777" w:rsidR="00460812" w:rsidRDefault="00460812" w:rsidP="009236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A5A53D9" w14:textId="7862B5CC" w:rsidR="009236B6" w:rsidRPr="004F1AA3" w:rsidRDefault="009236B6" w:rsidP="009236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F1AA3">
        <w:rPr>
          <w:rFonts w:ascii="Arial" w:hAnsi="Arial" w:cs="Arial"/>
          <w:color w:val="000000"/>
          <w:sz w:val="20"/>
          <w:szCs w:val="20"/>
        </w:rPr>
        <w:t xml:space="preserve">cc: Individual’s File </w:t>
      </w:r>
    </w:p>
    <w:p w14:paraId="664F7DBA" w14:textId="77777777" w:rsidR="009236B6" w:rsidRPr="004F1AA3" w:rsidRDefault="009236B6" w:rsidP="009236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F1AA3">
        <w:rPr>
          <w:rFonts w:ascii="Arial" w:hAnsi="Arial" w:cs="Arial"/>
          <w:color w:val="000000"/>
          <w:sz w:val="20"/>
          <w:szCs w:val="20"/>
        </w:rPr>
        <w:t xml:space="preserve">Individual’s Surrogate [if applicable] </w:t>
      </w:r>
    </w:p>
    <w:p w14:paraId="129736DE" w14:textId="77777777" w:rsidR="009236B6" w:rsidRPr="004F1AA3" w:rsidRDefault="009236B6" w:rsidP="009236B6">
      <w:pPr>
        <w:rPr>
          <w:rFonts w:ascii="Arial" w:hAnsi="Arial" w:cs="Arial"/>
          <w:sz w:val="20"/>
          <w:szCs w:val="20"/>
        </w:rPr>
      </w:pPr>
      <w:r w:rsidRPr="004F1AA3">
        <w:rPr>
          <w:rFonts w:ascii="Arial" w:hAnsi="Arial" w:cs="Arial"/>
          <w:sz w:val="20"/>
          <w:szCs w:val="20"/>
        </w:rPr>
        <w:t>Supports Coordinator</w:t>
      </w:r>
    </w:p>
    <w:p w14:paraId="4E20A483" w14:textId="286D1FBC" w:rsidR="003574A7" w:rsidRDefault="003574A7"/>
    <w:p w14:paraId="7D673820" w14:textId="0EC4C299" w:rsidR="000A45C0" w:rsidRDefault="000A45C0" w:rsidP="000A45C0"/>
    <w:sectPr w:rsidR="000A4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B6"/>
    <w:rsid w:val="00027348"/>
    <w:rsid w:val="000A45C0"/>
    <w:rsid w:val="000A81AB"/>
    <w:rsid w:val="000B1B75"/>
    <w:rsid w:val="00114E39"/>
    <w:rsid w:val="002122BE"/>
    <w:rsid w:val="002B71AA"/>
    <w:rsid w:val="00302453"/>
    <w:rsid w:val="00341D13"/>
    <w:rsid w:val="003574A7"/>
    <w:rsid w:val="0038352A"/>
    <w:rsid w:val="003C399E"/>
    <w:rsid w:val="00460812"/>
    <w:rsid w:val="00555E2B"/>
    <w:rsid w:val="0060FFFB"/>
    <w:rsid w:val="00665AF3"/>
    <w:rsid w:val="006A5A9D"/>
    <w:rsid w:val="00780CA3"/>
    <w:rsid w:val="007E719A"/>
    <w:rsid w:val="008401DB"/>
    <w:rsid w:val="0085657D"/>
    <w:rsid w:val="00870C4A"/>
    <w:rsid w:val="008A082C"/>
    <w:rsid w:val="008C2750"/>
    <w:rsid w:val="008D005B"/>
    <w:rsid w:val="009236B6"/>
    <w:rsid w:val="009425AB"/>
    <w:rsid w:val="009B3191"/>
    <w:rsid w:val="00A02332"/>
    <w:rsid w:val="00AD6A3E"/>
    <w:rsid w:val="00BE6E60"/>
    <w:rsid w:val="00C06C80"/>
    <w:rsid w:val="00EB0393"/>
    <w:rsid w:val="00EE697B"/>
    <w:rsid w:val="00F27FB2"/>
    <w:rsid w:val="00F616BB"/>
    <w:rsid w:val="00F76CFD"/>
    <w:rsid w:val="0792C8EF"/>
    <w:rsid w:val="0984C0BD"/>
    <w:rsid w:val="0C509D92"/>
    <w:rsid w:val="0EF85525"/>
    <w:rsid w:val="17A75616"/>
    <w:rsid w:val="1D819E64"/>
    <w:rsid w:val="281677E4"/>
    <w:rsid w:val="2FF846E3"/>
    <w:rsid w:val="47945D03"/>
    <w:rsid w:val="482A988D"/>
    <w:rsid w:val="53D7E839"/>
    <w:rsid w:val="580B439B"/>
    <w:rsid w:val="592279BF"/>
    <w:rsid w:val="5AC9F64C"/>
    <w:rsid w:val="5BF993B8"/>
    <w:rsid w:val="5F951542"/>
    <w:rsid w:val="5FFF1B3A"/>
    <w:rsid w:val="65640FEF"/>
    <w:rsid w:val="6D09A193"/>
    <w:rsid w:val="72E59AD7"/>
    <w:rsid w:val="762DA9FC"/>
    <w:rsid w:val="7B02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F7702"/>
  <w15:chartTrackingRefBased/>
  <w15:docId w15:val="{0F0BBBC8-3ED0-4F6A-BD8E-FA6C5E18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4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E2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Pennsylvania Department of Human Services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Craven, Marie</dc:creator>
  <cp:keywords/>
  <dc:description/>
  <cp:lastModifiedBy>Adams-Moore, Denise</cp:lastModifiedBy>
  <cp:revision>2</cp:revision>
  <dcterms:created xsi:type="dcterms:W3CDTF">2025-06-02T17:17:00Z</dcterms:created>
  <dcterms:modified xsi:type="dcterms:W3CDTF">2025-06-02T17:17:00Z</dcterms:modified>
</cp:coreProperties>
</file>