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5E462" w14:textId="76181AD7" w:rsidR="00A45B43" w:rsidRPr="00D170AF" w:rsidRDefault="00A45B43" w:rsidP="00A45B43">
      <w:pPr>
        <w:pStyle w:val="Title"/>
        <w:rPr>
          <w:rFonts w:asciiTheme="minorHAnsi" w:hAnsiTheme="minorHAnsi" w:cstheme="minorBidi"/>
          <w:sz w:val="28"/>
          <w:szCs w:val="28"/>
        </w:rPr>
      </w:pPr>
      <w:r w:rsidRPr="704C28FF">
        <w:rPr>
          <w:rFonts w:asciiTheme="minorHAnsi" w:hAnsiTheme="minorHAnsi" w:cstheme="minorBidi"/>
          <w:sz w:val="28"/>
          <w:szCs w:val="28"/>
        </w:rPr>
        <w:t>INITIAL ISP: CLINICAL REVIEW CHECKLIST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4"/>
        <w:gridCol w:w="6376"/>
      </w:tblGrid>
      <w:tr w:rsidR="00A45B43" w:rsidRPr="00906F1D" w14:paraId="31D8359C" w14:textId="77777777" w:rsidTr="00F32F48">
        <w:trPr>
          <w:trHeight w:val="602"/>
        </w:trPr>
        <w:tc>
          <w:tcPr>
            <w:tcW w:w="6574" w:type="dxa"/>
          </w:tcPr>
          <w:p w14:paraId="452762E9" w14:textId="16204A31" w:rsidR="00A45B43" w:rsidRPr="00906F1D" w:rsidRDefault="00A45B43" w:rsidP="00F32F48">
            <w:pPr>
              <w:rPr>
                <w:rFonts w:asciiTheme="minorHAnsi" w:hAnsiTheme="minorHAnsi" w:cstheme="minorHAnsi"/>
                <w:szCs w:val="22"/>
              </w:rPr>
            </w:pPr>
            <w:r w:rsidRPr="0B9F6A22">
              <w:rPr>
                <w:rFonts w:asciiTheme="minorHAnsi" w:hAnsiTheme="minorHAnsi" w:cstheme="minorBidi"/>
              </w:rPr>
              <w:t xml:space="preserve">Participant Name: </w:t>
            </w:r>
          </w:p>
        </w:tc>
        <w:tc>
          <w:tcPr>
            <w:tcW w:w="6376" w:type="dxa"/>
          </w:tcPr>
          <w:p w14:paraId="130A6049" w14:textId="7F2A896D" w:rsidR="00A45B43" w:rsidRDefault="00A45B43" w:rsidP="00F32F48">
            <w:pPr>
              <w:rPr>
                <w:b/>
                <w:color w:val="44546A" w:themeColor="text2"/>
              </w:rPr>
            </w:pPr>
            <w:r w:rsidRPr="00906F1D">
              <w:rPr>
                <w:rFonts w:asciiTheme="minorHAnsi" w:hAnsiTheme="minorHAnsi" w:cstheme="minorHAnsi"/>
                <w:szCs w:val="22"/>
              </w:rPr>
              <w:t>Plan Effective Date</w:t>
            </w:r>
            <w:r>
              <w:rPr>
                <w:b/>
                <w:color w:val="44546A" w:themeColor="text2"/>
              </w:rPr>
              <w:t xml:space="preserve"> </w:t>
            </w:r>
            <w:sdt>
              <w:sdtPr>
                <w:rPr>
                  <w:rFonts w:ascii="Times New Roman" w:hAnsi="Times New Roman"/>
                  <w:color w:val="1F3864" w:themeColor="accent1" w:themeShade="80"/>
                  <w:sz w:val="24"/>
                  <w:szCs w:val="24"/>
                </w:rPr>
                <w:id w:val="-1029876331"/>
                <w:placeholder>
                  <w:docPart w:val="0314BF4ECCAD400CBA56720D3E3801E0"/>
                </w:placeholder>
                <w:showingPlcHdr/>
                <w:date w:fullDate="2025-03-06T00:00:00Z">
                  <w:dateFormat w:val="M/d/yyyy"/>
                  <w:lid w:val="en-US"/>
                  <w:storeMappedDataAs w:val="dateTime"/>
                  <w:calendar w:val="gregorian"/>
                </w:date>
              </w:sdtPr>
              <w:sdtContent>
                <w:r w:rsidR="00AE5D06" w:rsidRPr="000073E4">
                  <w:rPr>
                    <w:rStyle w:val="PlaceholderText"/>
                    <w:color w:val="44546A" w:themeColor="text2"/>
                  </w:rPr>
                  <w:t>Click here to enter a date.</w:t>
                </w:r>
              </w:sdtContent>
            </w:sdt>
          </w:p>
          <w:p w14:paraId="101C899E" w14:textId="09DF40DE" w:rsidR="00A45B43" w:rsidRPr="0004037A" w:rsidRDefault="00A45B43" w:rsidP="00F32F48">
            <w:pPr>
              <w:rPr>
                <w:rFonts w:ascii="Times New Roman" w:eastAsiaTheme="minorHAnsi" w:hAnsi="Times New Roman"/>
                <w:color w:val="1F3864" w:themeColor="accent1" w:themeShade="80"/>
                <w:sz w:val="24"/>
                <w:szCs w:val="24"/>
              </w:rPr>
            </w:pPr>
            <w:r w:rsidRPr="00906F1D">
              <w:rPr>
                <w:rFonts w:asciiTheme="minorHAnsi" w:hAnsiTheme="minorHAnsi" w:cstheme="minorHAnsi"/>
                <w:szCs w:val="22"/>
              </w:rPr>
              <w:t>Date Submitted into HCSIS</w:t>
            </w:r>
            <w:r>
              <w:rPr>
                <w:rFonts w:asciiTheme="minorHAnsi" w:hAnsiTheme="minorHAnsi" w:cstheme="minorHAnsi"/>
                <w:szCs w:val="22"/>
              </w:rPr>
              <w:t xml:space="preserve">: </w:t>
            </w:r>
          </w:p>
        </w:tc>
      </w:tr>
      <w:tr w:rsidR="00A45B43" w:rsidRPr="00906F1D" w14:paraId="4D1A5B8E" w14:textId="77777777" w:rsidTr="00F32F48">
        <w:tc>
          <w:tcPr>
            <w:tcW w:w="6574" w:type="dxa"/>
          </w:tcPr>
          <w:p w14:paraId="4E8D78E3" w14:textId="572B8C65" w:rsidR="00A45B43" w:rsidRPr="004142CC" w:rsidRDefault="00A45B43" w:rsidP="00F32F48">
            <w:pPr>
              <w:rPr>
                <w:b/>
                <w:color w:val="44546A" w:themeColor="text2"/>
              </w:rPr>
            </w:pPr>
            <w:r w:rsidRPr="48EF4A9B">
              <w:rPr>
                <w:rFonts w:asciiTheme="minorHAnsi" w:hAnsiTheme="minorHAnsi" w:cstheme="minorBidi"/>
              </w:rPr>
              <w:t xml:space="preserve">Supports Coordinator: </w:t>
            </w:r>
            <w:sdt>
              <w:sdtPr>
                <w:rPr>
                  <w:b/>
                  <w:bCs/>
                  <w:color w:val="44546A" w:themeColor="text2"/>
                </w:rPr>
                <w:id w:val="-1096393888"/>
                <w:placeholder>
                  <w:docPart w:val="03E086FA3B61406FAC254BEA5998B27E"/>
                </w:placeholder>
                <w:showingPlcHdr/>
              </w:sdtPr>
              <w:sdtContent>
                <w:r w:rsidR="00AE5D06" w:rsidRPr="000073E4">
                  <w:rPr>
                    <w:rStyle w:val="PlaceholderText"/>
                    <w:color w:val="44546A" w:themeColor="text2"/>
                  </w:rPr>
                  <w:t>Click here to enter text.</w:t>
                </w:r>
              </w:sdtContent>
            </w:sdt>
          </w:p>
          <w:p w14:paraId="246386CA" w14:textId="77777777" w:rsidR="00A45B43" w:rsidRPr="00906F1D" w:rsidRDefault="00A45B43" w:rsidP="00F32F48">
            <w:pPr>
              <w:spacing w:after="0" w:line="240" w:lineRule="auto"/>
              <w:rPr>
                <w:rFonts w:asciiTheme="minorHAnsi" w:hAnsiTheme="minorHAnsi" w:cstheme="minorHAnsi"/>
                <w:b/>
                <w:szCs w:val="22"/>
              </w:rPr>
            </w:pPr>
          </w:p>
          <w:p w14:paraId="1936C38F" w14:textId="77777777" w:rsidR="00A45B43" w:rsidRPr="00906F1D" w:rsidRDefault="00A45B43" w:rsidP="00F32F48">
            <w:pPr>
              <w:spacing w:after="0" w:line="240" w:lineRule="auto"/>
              <w:rPr>
                <w:rFonts w:asciiTheme="minorHAnsi" w:hAnsiTheme="minorHAnsi" w:cstheme="minorHAnsi"/>
                <w:szCs w:val="22"/>
              </w:rPr>
            </w:pPr>
          </w:p>
        </w:tc>
        <w:tc>
          <w:tcPr>
            <w:tcW w:w="6376" w:type="dxa"/>
          </w:tcPr>
          <w:p w14:paraId="64F9060F" w14:textId="4012EB5D" w:rsidR="00A45B43" w:rsidRPr="00906F1D" w:rsidRDefault="00A45B43" w:rsidP="00F32F48">
            <w:pPr>
              <w:rPr>
                <w:rFonts w:asciiTheme="minorHAnsi" w:hAnsiTheme="minorHAnsi" w:cstheme="minorHAnsi"/>
                <w:b/>
                <w:color w:val="44546A" w:themeColor="text2"/>
                <w:szCs w:val="22"/>
              </w:rPr>
            </w:pPr>
            <w:r w:rsidRPr="00906F1D">
              <w:rPr>
                <w:rFonts w:asciiTheme="minorHAnsi" w:hAnsiTheme="minorHAnsi" w:cstheme="minorHAnsi"/>
                <w:szCs w:val="22"/>
              </w:rPr>
              <w:t>Reviewer Name</w:t>
            </w:r>
          </w:p>
          <w:p w14:paraId="406A67BC" w14:textId="30DC143F" w:rsidR="00A45B43" w:rsidRPr="00906F1D" w:rsidRDefault="00A45B43" w:rsidP="00F32F48">
            <w:pPr>
              <w:rPr>
                <w:rFonts w:asciiTheme="minorHAnsi" w:hAnsiTheme="minorHAnsi" w:cstheme="minorBidi"/>
                <w:b/>
                <w:color w:val="44546A" w:themeColor="text2"/>
              </w:rPr>
            </w:pPr>
            <w:r w:rsidRPr="48EF4A9B">
              <w:rPr>
                <w:rFonts w:asciiTheme="minorHAnsi" w:hAnsiTheme="minorHAnsi" w:cstheme="minorBidi"/>
              </w:rPr>
              <w:t xml:space="preserve">Reviewing Date: </w:t>
            </w:r>
          </w:p>
        </w:tc>
      </w:tr>
    </w:tbl>
    <w:p w14:paraId="073742A3" w14:textId="77777777" w:rsidR="00A45B43" w:rsidRPr="00D170AF" w:rsidRDefault="00A45B43" w:rsidP="00A45B43">
      <w:pPr>
        <w:pStyle w:val="Heading1"/>
        <w:rPr>
          <w:rFonts w:asciiTheme="minorHAnsi" w:hAnsiTheme="minorHAnsi" w:cstheme="minorHAnsi"/>
          <w:b w:val="0"/>
          <w:sz w:val="44"/>
          <w:szCs w:val="28"/>
        </w:rPr>
      </w:pPr>
      <w:r w:rsidRPr="00D170AF">
        <w:rPr>
          <w:rFonts w:asciiTheme="minorHAnsi" w:hAnsiTheme="minorHAnsi" w:cstheme="minorHAnsi"/>
          <w:sz w:val="28"/>
          <w:szCs w:val="28"/>
        </w:rPr>
        <w:t>ISP COMPONENTS</w:t>
      </w:r>
    </w:p>
    <w:p w14:paraId="6E0417D7" w14:textId="77777777" w:rsidR="00A45B43" w:rsidRPr="00321589" w:rsidRDefault="00A45B43" w:rsidP="00A45B43">
      <w:pPr>
        <w:spacing w:line="240" w:lineRule="auto"/>
        <w:rPr>
          <w:rFonts w:asciiTheme="minorHAnsi" w:hAnsiTheme="minorHAnsi" w:cstheme="minorHAnsi"/>
          <w:b/>
          <w:sz w:val="24"/>
          <w:szCs w:val="24"/>
        </w:rPr>
      </w:pPr>
      <w:r w:rsidRPr="00321589">
        <w:rPr>
          <w:rFonts w:asciiTheme="minorHAnsi" w:hAnsiTheme="minorHAnsi" w:cstheme="minorHAnsi"/>
          <w:b/>
          <w:sz w:val="24"/>
          <w:szCs w:val="24"/>
        </w:rPr>
        <w:t>FUNCTIONAL ASSESSMENT</w:t>
      </w:r>
    </w:p>
    <w:p w14:paraId="2E138EE3" w14:textId="77777777" w:rsidR="00A45B43" w:rsidRPr="00321589" w:rsidRDefault="00A45B43" w:rsidP="00A45B43">
      <w:pPr>
        <w:spacing w:line="240" w:lineRule="auto"/>
        <w:rPr>
          <w:rFonts w:asciiTheme="minorHAnsi" w:hAnsiTheme="minorHAnsi" w:cstheme="minorHAnsi"/>
          <w:b/>
          <w:sz w:val="28"/>
          <w:szCs w:val="28"/>
          <w:u w:val="single"/>
        </w:rPr>
      </w:pPr>
      <w:r w:rsidRPr="00321589">
        <w:rPr>
          <w:rFonts w:asciiTheme="minorHAnsi" w:hAnsiTheme="minorHAnsi" w:cstheme="minorHAnsi"/>
          <w:b/>
          <w:sz w:val="28"/>
          <w:szCs w:val="28"/>
          <w:u w:val="single"/>
        </w:rPr>
        <w:t>Individual Preferences: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5"/>
        <w:gridCol w:w="4495"/>
      </w:tblGrid>
      <w:tr w:rsidR="00A45B43" w:rsidRPr="00906F1D" w14:paraId="632B582E" w14:textId="77777777" w:rsidTr="00F32F48">
        <w:trPr>
          <w:trHeight w:val="1223"/>
        </w:trPr>
        <w:tc>
          <w:tcPr>
            <w:tcW w:w="12950" w:type="dxa"/>
            <w:gridSpan w:val="2"/>
            <w:shd w:val="clear" w:color="auto" w:fill="D9E2F3" w:themeFill="accent1" w:themeFillTint="33"/>
          </w:tcPr>
          <w:p w14:paraId="3F5D7700" w14:textId="77777777" w:rsidR="00A45B43" w:rsidRPr="00906F1D" w:rsidRDefault="00A45B43" w:rsidP="00F32F48">
            <w:pPr>
              <w:spacing w:after="0" w:line="240" w:lineRule="auto"/>
              <w:ind w:left="720"/>
              <w:rPr>
                <w:rFonts w:asciiTheme="minorHAnsi" w:hAnsiTheme="minorHAnsi" w:cstheme="minorHAnsi"/>
                <w:szCs w:val="22"/>
                <w:u w:val="single"/>
              </w:rPr>
            </w:pPr>
          </w:p>
          <w:p w14:paraId="7FAB2159" w14:textId="77777777" w:rsidR="00A45B43" w:rsidRPr="00906F1D" w:rsidRDefault="00A45B43" w:rsidP="00F32F48">
            <w:pPr>
              <w:spacing w:after="0" w:line="240" w:lineRule="auto"/>
              <w:rPr>
                <w:rFonts w:asciiTheme="minorHAnsi" w:hAnsiTheme="minorHAnsi" w:cstheme="minorHAnsi"/>
                <w:szCs w:val="22"/>
                <w:u w:val="single"/>
              </w:rPr>
            </w:pPr>
            <w:r w:rsidRPr="00906F1D">
              <w:rPr>
                <w:rFonts w:asciiTheme="minorHAnsi" w:hAnsiTheme="minorHAnsi" w:cstheme="minorHAnsi"/>
                <w:b/>
                <w:szCs w:val="22"/>
                <w:u w:val="single"/>
              </w:rPr>
              <w:t>Like &amp; Admire</w:t>
            </w:r>
            <w:r w:rsidRPr="00906F1D">
              <w:rPr>
                <w:rFonts w:asciiTheme="minorHAnsi" w:hAnsiTheme="minorHAnsi" w:cstheme="minorHAnsi"/>
                <w:szCs w:val="22"/>
              </w:rPr>
              <w:t>:  Asks the question “what do people like and admire about the individual?” This is a list of attributes that other people like and find admirable about the participant, such as positive traits, characteristics, and ways of interacting, accomplishments, and strengths.</w:t>
            </w:r>
          </w:p>
        </w:tc>
      </w:tr>
      <w:tr w:rsidR="00A45B43" w:rsidRPr="00163ADF" w14:paraId="1D53F268" w14:textId="77777777" w:rsidTr="00F32F48">
        <w:tc>
          <w:tcPr>
            <w:tcW w:w="8455" w:type="dxa"/>
          </w:tcPr>
          <w:p w14:paraId="10E2B880"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Written from multiple viewpoints.</w:t>
            </w:r>
          </w:p>
          <w:p w14:paraId="64CCCD88" w14:textId="77777777" w:rsidR="00A45B43" w:rsidRPr="00163ADF" w:rsidRDefault="00A45B43" w:rsidP="00F32F48">
            <w:pPr>
              <w:spacing w:after="0" w:line="240" w:lineRule="auto"/>
              <w:rPr>
                <w:rFonts w:asciiTheme="minorHAnsi" w:hAnsiTheme="minorHAnsi" w:cstheme="minorHAnsi"/>
                <w:szCs w:val="22"/>
                <w:u w:val="single"/>
              </w:rPr>
            </w:pPr>
          </w:p>
        </w:tc>
        <w:tc>
          <w:tcPr>
            <w:tcW w:w="4495" w:type="dxa"/>
          </w:tcPr>
          <w:p w14:paraId="1FF5BBBE" w14:textId="77777777" w:rsidR="00A45B43" w:rsidRPr="00163ADF" w:rsidRDefault="00000000" w:rsidP="00F32F48">
            <w:pPr>
              <w:spacing w:after="0" w:line="240" w:lineRule="auto"/>
              <w:rPr>
                <w:rFonts w:asciiTheme="minorHAnsi" w:hAnsiTheme="minorHAnsi" w:cstheme="minorHAnsi"/>
                <w:szCs w:val="22"/>
              </w:rPr>
            </w:pPr>
            <w:sdt>
              <w:sdtPr>
                <w:rPr>
                  <w:rFonts w:asciiTheme="minorHAnsi" w:hAnsiTheme="minorHAnsi" w:cstheme="minorHAnsi"/>
                  <w:szCs w:val="22"/>
                </w:rPr>
                <w:id w:val="2107304181"/>
                <w14:checkbox>
                  <w14:checked w14:val="1"/>
                  <w14:checkedState w14:val="2612" w14:font="MS Gothic"/>
                  <w14:uncheckedState w14:val="2610" w14:font="MS Gothic"/>
                </w14:checkbox>
              </w:sdtPr>
              <w:sdtContent>
                <w:r w:rsidR="00A45B43" w:rsidRPr="00163ADF">
                  <w:rPr>
                    <w:rFonts w:ascii="Segoe UI Symbol" w:eastAsia="MS Gothic" w:hAnsi="Segoe UI Symbol" w:cs="Segoe UI Symbol"/>
                    <w:szCs w:val="22"/>
                  </w:rPr>
                  <w:t>☒</w:t>
                </w:r>
              </w:sdtContent>
            </w:sdt>
            <w:r w:rsidR="00A45B43" w:rsidRPr="00163ADF">
              <w:rPr>
                <w:rFonts w:asciiTheme="minorHAnsi" w:hAnsiTheme="minorHAnsi" w:cstheme="minorHAnsi"/>
                <w:szCs w:val="22"/>
              </w:rPr>
              <w:t xml:space="preserve">yes  </w:t>
            </w:r>
            <w:sdt>
              <w:sdtPr>
                <w:rPr>
                  <w:rFonts w:asciiTheme="minorHAnsi" w:hAnsiTheme="minorHAnsi" w:cstheme="minorHAnsi"/>
                  <w:szCs w:val="22"/>
                </w:rPr>
                <w:id w:val="1852062002"/>
                <w14:checkbox>
                  <w14:checked w14:val="0"/>
                  <w14:checkedState w14:val="2612" w14:font="MS Gothic"/>
                  <w14:uncheckedState w14:val="2610" w14:font="MS Gothic"/>
                </w14:checkbox>
              </w:sdtPr>
              <w:sdtContent>
                <w:r w:rsidR="00A45B43" w:rsidRPr="00163ADF">
                  <w:rPr>
                    <w:rFonts w:ascii="Segoe UI Symbol" w:eastAsia="MS Gothic" w:hAnsi="Segoe UI Symbol" w:cs="Segoe UI Symbol"/>
                    <w:szCs w:val="22"/>
                  </w:rPr>
                  <w:t>☐</w:t>
                </w:r>
              </w:sdtContent>
            </w:sdt>
            <w:r w:rsidR="00A45B43" w:rsidRPr="00163ADF">
              <w:rPr>
                <w:rFonts w:asciiTheme="minorHAnsi" w:hAnsiTheme="minorHAnsi" w:cstheme="minorHAnsi"/>
                <w:szCs w:val="22"/>
              </w:rPr>
              <w:t xml:space="preserve">   no   </w:t>
            </w:r>
            <w:sdt>
              <w:sdtPr>
                <w:rPr>
                  <w:rFonts w:asciiTheme="minorHAnsi" w:hAnsiTheme="minorHAnsi" w:cstheme="minorHAnsi"/>
                  <w:szCs w:val="22"/>
                </w:rPr>
                <w:id w:val="-388969145"/>
                <w14:checkbox>
                  <w14:checked w14:val="0"/>
                  <w14:checkedState w14:val="2612" w14:font="MS Gothic"/>
                  <w14:uncheckedState w14:val="2610" w14:font="MS Gothic"/>
                </w14:checkbox>
              </w:sdtPr>
              <w:sdtContent>
                <w:r w:rsidR="00A45B43" w:rsidRPr="00163ADF">
                  <w:rPr>
                    <w:rFonts w:ascii="Segoe UI Symbol" w:eastAsia="MS Gothic" w:hAnsi="Segoe UI Symbol" w:cs="Segoe UI Symbol"/>
                    <w:szCs w:val="22"/>
                  </w:rPr>
                  <w:t>☐</w:t>
                </w:r>
              </w:sdtContent>
            </w:sdt>
            <w:r w:rsidR="00A45B43" w:rsidRPr="00163ADF">
              <w:rPr>
                <w:rFonts w:asciiTheme="minorHAnsi" w:hAnsiTheme="minorHAnsi" w:cstheme="minorHAnsi"/>
                <w:szCs w:val="22"/>
              </w:rPr>
              <w:t xml:space="preserve"> N/A     </w:t>
            </w:r>
          </w:p>
          <w:p w14:paraId="313019A1"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A6B19" w:rsidRPr="00163ADF" w14:paraId="06BD4B34" w14:textId="77777777" w:rsidTr="00F32F48">
        <w:tc>
          <w:tcPr>
            <w:tcW w:w="8455" w:type="dxa"/>
          </w:tcPr>
          <w:p w14:paraId="410000E4" w14:textId="77777777" w:rsidR="00AA6B19" w:rsidRPr="00163ADF" w:rsidRDefault="00AA6B19" w:rsidP="00AA6B19">
            <w:pPr>
              <w:spacing w:after="0" w:line="240" w:lineRule="auto"/>
              <w:rPr>
                <w:rFonts w:asciiTheme="minorHAnsi" w:hAnsiTheme="minorHAnsi" w:cstheme="minorHAnsi"/>
                <w:szCs w:val="22"/>
              </w:rPr>
            </w:pPr>
            <w:r w:rsidRPr="00163ADF">
              <w:rPr>
                <w:rFonts w:asciiTheme="minorHAnsi" w:hAnsiTheme="minorHAnsi" w:cstheme="minorHAnsi"/>
                <w:szCs w:val="22"/>
              </w:rPr>
              <w:t>Comments are positive in nature – highlighting the participant’s positive reputation.</w:t>
            </w:r>
          </w:p>
          <w:p w14:paraId="25AB78C8" w14:textId="77777777" w:rsidR="00AA6B19" w:rsidRPr="00163ADF" w:rsidRDefault="00AA6B19" w:rsidP="00F32F48">
            <w:pPr>
              <w:spacing w:after="0" w:line="240" w:lineRule="auto"/>
              <w:rPr>
                <w:rFonts w:asciiTheme="minorHAnsi" w:hAnsiTheme="minorHAnsi" w:cstheme="minorHAnsi"/>
                <w:szCs w:val="22"/>
              </w:rPr>
            </w:pPr>
          </w:p>
        </w:tc>
        <w:tc>
          <w:tcPr>
            <w:tcW w:w="4495" w:type="dxa"/>
          </w:tcPr>
          <w:p w14:paraId="1EF6265B" w14:textId="77777777" w:rsidR="00AA6B19" w:rsidRPr="00163ADF" w:rsidRDefault="00000000" w:rsidP="00AA6B19">
            <w:pPr>
              <w:spacing w:after="0" w:line="240" w:lineRule="auto"/>
              <w:rPr>
                <w:rFonts w:asciiTheme="minorHAnsi" w:hAnsiTheme="minorHAnsi" w:cstheme="minorHAnsi"/>
                <w:szCs w:val="22"/>
              </w:rPr>
            </w:pPr>
            <w:sdt>
              <w:sdtPr>
                <w:rPr>
                  <w:rFonts w:asciiTheme="minorHAnsi" w:hAnsiTheme="minorHAnsi" w:cstheme="minorHAnsi"/>
                  <w:szCs w:val="22"/>
                </w:rPr>
                <w:id w:val="-1968272497"/>
                <w14:checkbox>
                  <w14:checked w14:val="1"/>
                  <w14:checkedState w14:val="2612" w14:font="MS Gothic"/>
                  <w14:uncheckedState w14:val="2610" w14:font="MS Gothic"/>
                </w14:checkbox>
              </w:sdtPr>
              <w:sdtContent>
                <w:r w:rsidR="00AA6B19" w:rsidRPr="00163ADF">
                  <w:rPr>
                    <w:rFonts w:ascii="MS Gothic" w:eastAsia="MS Gothic" w:hAnsi="MS Gothic" w:cstheme="minorHAnsi" w:hint="eastAsia"/>
                    <w:szCs w:val="22"/>
                  </w:rPr>
                  <w:t>☒</w:t>
                </w:r>
              </w:sdtContent>
            </w:sdt>
            <w:r w:rsidR="00AA6B19" w:rsidRPr="00163ADF">
              <w:rPr>
                <w:rFonts w:asciiTheme="minorHAnsi" w:hAnsiTheme="minorHAnsi" w:cstheme="minorHAnsi"/>
                <w:szCs w:val="22"/>
              </w:rPr>
              <w:t xml:space="preserve">   yes  </w:t>
            </w:r>
            <w:sdt>
              <w:sdtPr>
                <w:rPr>
                  <w:rFonts w:asciiTheme="minorHAnsi" w:hAnsiTheme="minorHAnsi" w:cstheme="minorHAnsi"/>
                  <w:szCs w:val="22"/>
                </w:rPr>
                <w:id w:val="1513261290"/>
                <w14:checkbox>
                  <w14:checked w14:val="0"/>
                  <w14:checkedState w14:val="2612" w14:font="MS Gothic"/>
                  <w14:uncheckedState w14:val="2610" w14:font="MS Gothic"/>
                </w14:checkbox>
              </w:sdtPr>
              <w:sdtContent>
                <w:r w:rsidR="00AA6B19" w:rsidRPr="00163ADF">
                  <w:rPr>
                    <w:rFonts w:ascii="MS Gothic" w:eastAsia="MS Gothic" w:hAnsi="MS Gothic" w:cstheme="minorHAnsi" w:hint="eastAsia"/>
                    <w:szCs w:val="22"/>
                  </w:rPr>
                  <w:t>☐</w:t>
                </w:r>
              </w:sdtContent>
            </w:sdt>
            <w:r w:rsidR="00AA6B19" w:rsidRPr="00163ADF">
              <w:rPr>
                <w:rFonts w:asciiTheme="minorHAnsi" w:hAnsiTheme="minorHAnsi" w:cstheme="minorHAnsi"/>
                <w:szCs w:val="22"/>
              </w:rPr>
              <w:t xml:space="preserve">  no   </w:t>
            </w:r>
            <w:sdt>
              <w:sdtPr>
                <w:rPr>
                  <w:rFonts w:asciiTheme="minorHAnsi" w:hAnsiTheme="minorHAnsi" w:cstheme="minorHAnsi"/>
                  <w:szCs w:val="22"/>
                </w:rPr>
                <w:id w:val="-526336747"/>
                <w14:checkbox>
                  <w14:checked w14:val="0"/>
                  <w14:checkedState w14:val="2612" w14:font="MS Gothic"/>
                  <w14:uncheckedState w14:val="2610" w14:font="MS Gothic"/>
                </w14:checkbox>
              </w:sdtPr>
              <w:sdtContent>
                <w:r w:rsidR="00AA6B19" w:rsidRPr="00163ADF">
                  <w:rPr>
                    <w:rFonts w:ascii="Segoe UI Symbol" w:eastAsia="MS Gothic" w:hAnsi="Segoe UI Symbol" w:cs="Segoe UI Symbol"/>
                    <w:szCs w:val="22"/>
                  </w:rPr>
                  <w:t>☐</w:t>
                </w:r>
              </w:sdtContent>
            </w:sdt>
            <w:r w:rsidR="00AA6B19" w:rsidRPr="00163ADF">
              <w:rPr>
                <w:rFonts w:asciiTheme="minorHAnsi" w:hAnsiTheme="minorHAnsi" w:cstheme="minorHAnsi"/>
                <w:szCs w:val="22"/>
              </w:rPr>
              <w:t xml:space="preserve"> N/A     </w:t>
            </w:r>
          </w:p>
          <w:p w14:paraId="3E456194" w14:textId="642A34A4" w:rsidR="00AA6B19" w:rsidRPr="00163ADF" w:rsidRDefault="00AA6B19" w:rsidP="00AA6B19">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5456F3E2" w14:textId="77777777" w:rsidTr="00F32F48">
        <w:tc>
          <w:tcPr>
            <w:tcW w:w="8455" w:type="dxa"/>
            <w:tcBorders>
              <w:bottom w:val="single" w:sz="4" w:space="0" w:color="000000"/>
            </w:tcBorders>
          </w:tcPr>
          <w:p w14:paraId="39A5F008" w14:textId="0CE6D809" w:rsidR="00A45B43" w:rsidRPr="00163ADF" w:rsidRDefault="00AA6B19" w:rsidP="00AA6B19">
            <w:pPr>
              <w:spacing w:after="0" w:line="240" w:lineRule="auto"/>
              <w:rPr>
                <w:rFonts w:asciiTheme="minorHAnsi" w:hAnsiTheme="minorHAnsi" w:cstheme="minorHAnsi"/>
                <w:szCs w:val="22"/>
              </w:rPr>
            </w:pPr>
            <w:r w:rsidRPr="00163ADF">
              <w:rPr>
                <w:rFonts w:asciiTheme="minorHAnsi" w:hAnsiTheme="minorHAnsi" w:cstheme="minorHAnsi"/>
                <w:szCs w:val="22"/>
              </w:rPr>
              <w:t xml:space="preserve">Results from </w:t>
            </w:r>
            <w:r w:rsidR="00C50D28" w:rsidRPr="00163ADF">
              <w:rPr>
                <w:rFonts w:asciiTheme="minorHAnsi" w:hAnsiTheme="minorHAnsi" w:cstheme="minorHAnsi"/>
                <w:b/>
                <w:bCs/>
                <w:szCs w:val="22"/>
              </w:rPr>
              <w:t xml:space="preserve">Social </w:t>
            </w:r>
            <w:r w:rsidR="00C50D28" w:rsidRPr="00163ADF">
              <w:rPr>
                <w:rFonts w:asciiTheme="minorHAnsi" w:hAnsiTheme="minorHAnsi" w:cstheme="minorHAnsi"/>
                <w:szCs w:val="22"/>
              </w:rPr>
              <w:t>section of the ASAP assessment, is</w:t>
            </w:r>
            <w:r w:rsidRPr="00163ADF">
              <w:rPr>
                <w:rFonts w:asciiTheme="minorHAnsi" w:hAnsiTheme="minorHAnsi" w:cstheme="minorHAnsi"/>
                <w:szCs w:val="22"/>
              </w:rPr>
              <w:t xml:space="preserve"> specifically stated in this section</w:t>
            </w:r>
            <w:r w:rsidR="00C50D28" w:rsidRPr="00163ADF">
              <w:rPr>
                <w:rFonts w:asciiTheme="minorHAnsi" w:hAnsiTheme="minorHAnsi" w:cstheme="minorHAnsi"/>
                <w:szCs w:val="22"/>
              </w:rPr>
              <w:t>, as applicable.</w:t>
            </w:r>
          </w:p>
        </w:tc>
        <w:tc>
          <w:tcPr>
            <w:tcW w:w="4495" w:type="dxa"/>
            <w:tcBorders>
              <w:bottom w:val="single" w:sz="4" w:space="0" w:color="000000"/>
            </w:tcBorders>
          </w:tcPr>
          <w:p w14:paraId="2DF639F9" w14:textId="77777777" w:rsidR="00A45B43" w:rsidRPr="00163ADF" w:rsidRDefault="00000000" w:rsidP="00F32F48">
            <w:pPr>
              <w:spacing w:after="0" w:line="240" w:lineRule="auto"/>
              <w:rPr>
                <w:rFonts w:asciiTheme="minorHAnsi" w:hAnsiTheme="minorHAnsi" w:cstheme="minorHAnsi"/>
                <w:szCs w:val="22"/>
              </w:rPr>
            </w:pPr>
            <w:sdt>
              <w:sdtPr>
                <w:rPr>
                  <w:rFonts w:asciiTheme="minorHAnsi" w:hAnsiTheme="minorHAnsi" w:cstheme="minorHAnsi"/>
                  <w:szCs w:val="22"/>
                </w:rPr>
                <w:id w:val="-314193475"/>
                <w14:checkbox>
                  <w14:checked w14:val="1"/>
                  <w14:checkedState w14:val="2612" w14:font="MS Gothic"/>
                  <w14:uncheckedState w14:val="2610" w14:font="MS Gothic"/>
                </w14:checkbox>
              </w:sdtPr>
              <w:sdtContent>
                <w:r w:rsidR="00A45B43" w:rsidRPr="00163ADF">
                  <w:rPr>
                    <w:rFonts w:ascii="MS Gothic" w:eastAsia="MS Gothic" w:hAnsi="MS Gothic" w:cstheme="minorHAnsi" w:hint="eastAsia"/>
                    <w:szCs w:val="22"/>
                  </w:rPr>
                  <w:t>☒</w:t>
                </w:r>
              </w:sdtContent>
            </w:sdt>
            <w:r w:rsidR="00A45B43" w:rsidRPr="00163ADF">
              <w:rPr>
                <w:rFonts w:asciiTheme="minorHAnsi" w:hAnsiTheme="minorHAnsi" w:cstheme="minorHAnsi"/>
                <w:szCs w:val="22"/>
              </w:rPr>
              <w:t xml:space="preserve">   yes  </w:t>
            </w:r>
            <w:sdt>
              <w:sdtPr>
                <w:rPr>
                  <w:rFonts w:asciiTheme="minorHAnsi" w:hAnsiTheme="minorHAnsi" w:cstheme="minorHAnsi"/>
                  <w:szCs w:val="22"/>
                </w:rPr>
                <w:id w:val="-1082054047"/>
                <w14:checkbox>
                  <w14:checked w14:val="0"/>
                  <w14:checkedState w14:val="2612" w14:font="MS Gothic"/>
                  <w14:uncheckedState w14:val="2610" w14:font="MS Gothic"/>
                </w14:checkbox>
              </w:sdtPr>
              <w:sdtContent>
                <w:r w:rsidR="00A45B43" w:rsidRPr="00163ADF">
                  <w:rPr>
                    <w:rFonts w:ascii="MS Gothic" w:eastAsia="MS Gothic" w:hAnsi="MS Gothic" w:cstheme="minorHAnsi" w:hint="eastAsia"/>
                    <w:szCs w:val="22"/>
                  </w:rPr>
                  <w:t>☐</w:t>
                </w:r>
              </w:sdtContent>
            </w:sdt>
            <w:r w:rsidR="00A45B43" w:rsidRPr="00163ADF">
              <w:rPr>
                <w:rFonts w:asciiTheme="minorHAnsi" w:hAnsiTheme="minorHAnsi" w:cstheme="minorHAnsi"/>
                <w:szCs w:val="22"/>
              </w:rPr>
              <w:t xml:space="preserve">  no   </w:t>
            </w:r>
            <w:sdt>
              <w:sdtPr>
                <w:rPr>
                  <w:rFonts w:asciiTheme="minorHAnsi" w:hAnsiTheme="minorHAnsi" w:cstheme="minorHAnsi"/>
                  <w:szCs w:val="22"/>
                </w:rPr>
                <w:id w:val="140470928"/>
                <w14:checkbox>
                  <w14:checked w14:val="0"/>
                  <w14:checkedState w14:val="2612" w14:font="MS Gothic"/>
                  <w14:uncheckedState w14:val="2610" w14:font="MS Gothic"/>
                </w14:checkbox>
              </w:sdtPr>
              <w:sdtContent>
                <w:r w:rsidR="00A45B43" w:rsidRPr="00163ADF">
                  <w:rPr>
                    <w:rFonts w:ascii="Segoe UI Symbol" w:eastAsia="MS Gothic" w:hAnsi="Segoe UI Symbol" w:cs="Segoe UI Symbol"/>
                    <w:szCs w:val="22"/>
                  </w:rPr>
                  <w:t>☐</w:t>
                </w:r>
              </w:sdtContent>
            </w:sdt>
            <w:r w:rsidR="00A45B43" w:rsidRPr="00163ADF">
              <w:rPr>
                <w:rFonts w:asciiTheme="minorHAnsi" w:hAnsiTheme="minorHAnsi" w:cstheme="minorHAnsi"/>
                <w:szCs w:val="22"/>
              </w:rPr>
              <w:t xml:space="preserve"> N/A     </w:t>
            </w:r>
          </w:p>
          <w:p w14:paraId="5A1AE1D8"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Comments:</w:t>
            </w:r>
            <w:r w:rsidRPr="00163ADF">
              <w:rPr>
                <w:rFonts w:asciiTheme="minorHAnsi" w:hAnsiTheme="minorHAnsi" w:cstheme="minorHAnsi"/>
                <w:color w:val="FF0000"/>
                <w:szCs w:val="22"/>
              </w:rPr>
              <w:t xml:space="preserve"> </w:t>
            </w:r>
          </w:p>
        </w:tc>
      </w:tr>
      <w:tr w:rsidR="00A45B43" w:rsidRPr="00163ADF" w14:paraId="10F8CA4B" w14:textId="77777777" w:rsidTr="00F32F48">
        <w:trPr>
          <w:cantSplit/>
        </w:trPr>
        <w:tc>
          <w:tcPr>
            <w:tcW w:w="12950" w:type="dxa"/>
            <w:gridSpan w:val="2"/>
            <w:tcBorders>
              <w:bottom w:val="single" w:sz="4" w:space="0" w:color="000000"/>
            </w:tcBorders>
            <w:shd w:val="clear" w:color="auto" w:fill="E6E6E6"/>
          </w:tcPr>
          <w:p w14:paraId="26D70BD5"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p w14:paraId="22ED9EFB"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391E1BEB" w14:textId="77777777" w:rsidTr="00F32F48">
        <w:tc>
          <w:tcPr>
            <w:tcW w:w="12950" w:type="dxa"/>
            <w:gridSpan w:val="2"/>
            <w:shd w:val="clear" w:color="auto" w:fill="B3B3B3"/>
          </w:tcPr>
          <w:p w14:paraId="3375612F"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718FD737" w14:textId="77777777" w:rsidTr="00F32F48">
        <w:tc>
          <w:tcPr>
            <w:tcW w:w="12950" w:type="dxa"/>
            <w:gridSpan w:val="2"/>
            <w:shd w:val="clear" w:color="auto" w:fill="D9E2F3" w:themeFill="accent1" w:themeFillTint="33"/>
          </w:tcPr>
          <w:p w14:paraId="5321EA06" w14:textId="77777777" w:rsidR="00A45B43" w:rsidRPr="00163ADF" w:rsidRDefault="00A45B43" w:rsidP="00F32F48">
            <w:pPr>
              <w:spacing w:after="0" w:line="240" w:lineRule="auto"/>
              <w:ind w:left="720"/>
              <w:rPr>
                <w:rFonts w:asciiTheme="minorHAnsi" w:hAnsiTheme="minorHAnsi" w:cstheme="minorHAnsi"/>
                <w:szCs w:val="22"/>
                <w:u w:val="single"/>
              </w:rPr>
            </w:pPr>
          </w:p>
          <w:p w14:paraId="571BD859"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b/>
                <w:szCs w:val="22"/>
                <w:u w:val="single"/>
                <w:shd w:val="clear" w:color="auto" w:fill="FFFFFF"/>
              </w:rPr>
              <w:lastRenderedPageBreak/>
              <w:t>Know &amp; Do:</w:t>
            </w:r>
            <w:r w:rsidRPr="00163ADF">
              <w:rPr>
                <w:rFonts w:asciiTheme="minorHAnsi" w:hAnsiTheme="minorHAnsi" w:cstheme="minorHAnsi"/>
                <w:szCs w:val="22"/>
              </w:rPr>
              <w:t xml:space="preserve">  Asks the question “If someone worked back up /or was filling in for the regular staff, what are items that are crucial for them to know about the participant?” This section describes information that staff needs to know about the participant’s preferences, behaviors and/or behavioral challenges. Additionally, this section should include other’s (e.g., family, staff) understanding of how to help participants get what they need and stay safe. </w:t>
            </w:r>
          </w:p>
          <w:p w14:paraId="6247A4F3" w14:textId="77777777" w:rsidR="00A45B43" w:rsidRPr="00163ADF" w:rsidRDefault="00A45B43" w:rsidP="00F32F48">
            <w:pPr>
              <w:spacing w:after="0" w:line="240" w:lineRule="auto"/>
              <w:rPr>
                <w:rFonts w:asciiTheme="minorHAnsi" w:hAnsiTheme="minorHAnsi" w:cstheme="minorHAnsi"/>
                <w:szCs w:val="22"/>
                <w:u w:val="single"/>
              </w:rPr>
            </w:pPr>
          </w:p>
        </w:tc>
      </w:tr>
      <w:tr w:rsidR="00A45B43" w:rsidRPr="00163ADF" w14:paraId="267A8C8C" w14:textId="77777777" w:rsidTr="00F32F48">
        <w:tc>
          <w:tcPr>
            <w:tcW w:w="8455" w:type="dxa"/>
          </w:tcPr>
          <w:p w14:paraId="36404A20" w14:textId="77777777" w:rsidR="00A45B43" w:rsidRPr="00163ADF" w:rsidRDefault="00A45B43" w:rsidP="00F32F48">
            <w:pPr>
              <w:spacing w:after="0" w:line="240" w:lineRule="auto"/>
              <w:rPr>
                <w:rFonts w:asciiTheme="minorHAnsi" w:hAnsiTheme="minorHAnsi" w:cstheme="minorHAnsi"/>
                <w:szCs w:val="22"/>
                <w:u w:val="single"/>
              </w:rPr>
            </w:pPr>
            <w:r w:rsidRPr="00163ADF">
              <w:rPr>
                <w:rFonts w:asciiTheme="minorHAnsi" w:hAnsiTheme="minorHAnsi" w:cstheme="minorHAnsi"/>
                <w:szCs w:val="22"/>
              </w:rPr>
              <w:lastRenderedPageBreak/>
              <w:t>Includes traits, habits, behaviors, coping strategies, preferences for interaction and communication, relationships, types of activities, approaches or reminders that have been helpful to the participant.</w:t>
            </w:r>
          </w:p>
        </w:tc>
        <w:tc>
          <w:tcPr>
            <w:tcW w:w="4495" w:type="dxa"/>
          </w:tcPr>
          <w:p w14:paraId="5B686BE4" w14:textId="77777777" w:rsidR="00A45B43" w:rsidRPr="00163ADF" w:rsidRDefault="00000000" w:rsidP="00F32F48">
            <w:pPr>
              <w:spacing w:after="0" w:line="240" w:lineRule="auto"/>
              <w:rPr>
                <w:rFonts w:asciiTheme="minorHAnsi" w:hAnsiTheme="minorHAnsi" w:cstheme="minorHAnsi"/>
                <w:szCs w:val="22"/>
              </w:rPr>
            </w:pPr>
            <w:sdt>
              <w:sdtPr>
                <w:rPr>
                  <w:rFonts w:asciiTheme="minorHAnsi" w:hAnsiTheme="minorHAnsi" w:cstheme="minorHAnsi"/>
                  <w:szCs w:val="22"/>
                </w:rPr>
                <w:id w:val="1743142662"/>
                <w14:checkbox>
                  <w14:checked w14:val="1"/>
                  <w14:checkedState w14:val="2612" w14:font="MS Gothic"/>
                  <w14:uncheckedState w14:val="2610" w14:font="MS Gothic"/>
                </w14:checkbox>
              </w:sdtPr>
              <w:sdtContent>
                <w:r w:rsidR="00A45B43" w:rsidRPr="00163ADF">
                  <w:rPr>
                    <w:rFonts w:ascii="MS Gothic" w:eastAsia="MS Gothic" w:hAnsi="MS Gothic" w:cstheme="minorHAnsi" w:hint="eastAsia"/>
                    <w:szCs w:val="22"/>
                  </w:rPr>
                  <w:t>☒</w:t>
                </w:r>
              </w:sdtContent>
            </w:sdt>
            <w:r w:rsidR="00A45B43" w:rsidRPr="00163ADF">
              <w:rPr>
                <w:rFonts w:asciiTheme="minorHAnsi" w:hAnsiTheme="minorHAnsi" w:cstheme="minorHAnsi"/>
                <w:szCs w:val="22"/>
              </w:rPr>
              <w:t xml:space="preserve"> yes   </w:t>
            </w:r>
            <w:sdt>
              <w:sdtPr>
                <w:rPr>
                  <w:rFonts w:asciiTheme="minorHAnsi" w:hAnsiTheme="minorHAnsi" w:cstheme="minorHAnsi"/>
                  <w:szCs w:val="22"/>
                </w:rPr>
                <w:id w:val="564915756"/>
                <w14:checkbox>
                  <w14:checked w14:val="0"/>
                  <w14:checkedState w14:val="2612" w14:font="MS Gothic"/>
                  <w14:uncheckedState w14:val="2610" w14:font="MS Gothic"/>
                </w14:checkbox>
              </w:sdtPr>
              <w:sdtContent>
                <w:r w:rsidR="00A45B43" w:rsidRPr="00163ADF">
                  <w:rPr>
                    <w:rFonts w:ascii="MS Gothic" w:eastAsia="MS Gothic" w:hAnsi="MS Gothic" w:cstheme="minorHAnsi" w:hint="eastAsia"/>
                    <w:szCs w:val="22"/>
                  </w:rPr>
                  <w:t>☐</w:t>
                </w:r>
              </w:sdtContent>
            </w:sdt>
            <w:r w:rsidR="00A45B43" w:rsidRPr="00163ADF">
              <w:rPr>
                <w:rFonts w:asciiTheme="minorHAnsi" w:hAnsiTheme="minorHAnsi" w:cstheme="minorHAnsi"/>
                <w:szCs w:val="22"/>
              </w:rPr>
              <w:t xml:space="preserve"> no   </w:t>
            </w:r>
            <w:sdt>
              <w:sdtPr>
                <w:rPr>
                  <w:rFonts w:asciiTheme="minorHAnsi" w:hAnsiTheme="minorHAnsi" w:cstheme="minorHAnsi"/>
                  <w:szCs w:val="22"/>
                </w:rPr>
                <w:id w:val="1835030381"/>
                <w14:checkbox>
                  <w14:checked w14:val="0"/>
                  <w14:checkedState w14:val="2612" w14:font="MS Gothic"/>
                  <w14:uncheckedState w14:val="2610" w14:font="MS Gothic"/>
                </w14:checkbox>
              </w:sdtPr>
              <w:sdtContent>
                <w:r w:rsidR="00A45B43" w:rsidRPr="00163ADF">
                  <w:rPr>
                    <w:rFonts w:ascii="Segoe UI Symbol" w:eastAsia="MS Gothic" w:hAnsi="Segoe UI Symbol" w:cs="Segoe UI Symbol"/>
                    <w:szCs w:val="22"/>
                  </w:rPr>
                  <w:t>☐</w:t>
                </w:r>
              </w:sdtContent>
            </w:sdt>
            <w:r w:rsidR="00A45B43" w:rsidRPr="00163ADF">
              <w:rPr>
                <w:rFonts w:asciiTheme="minorHAnsi" w:hAnsiTheme="minorHAnsi" w:cstheme="minorHAnsi"/>
                <w:szCs w:val="22"/>
              </w:rPr>
              <w:t xml:space="preserve"> N/A     </w:t>
            </w:r>
          </w:p>
          <w:p w14:paraId="4FFFE17E"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Comments: More details would be helpful in this section about current strategies used, his relationships, etc.</w:t>
            </w:r>
          </w:p>
        </w:tc>
      </w:tr>
      <w:tr w:rsidR="00A45B43" w:rsidRPr="00163ADF" w14:paraId="4E17BA07" w14:textId="77777777" w:rsidTr="00F32F48">
        <w:tc>
          <w:tcPr>
            <w:tcW w:w="8455" w:type="dxa"/>
            <w:tcBorders>
              <w:bottom w:val="single" w:sz="4" w:space="0" w:color="000000"/>
            </w:tcBorders>
          </w:tcPr>
          <w:p w14:paraId="466E8E4E"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Includes items that, if not recognized or followed, may trigger challenging behaviors.</w:t>
            </w:r>
          </w:p>
        </w:tc>
        <w:tc>
          <w:tcPr>
            <w:tcW w:w="4495" w:type="dxa"/>
            <w:tcBorders>
              <w:bottom w:val="single" w:sz="4" w:space="0" w:color="000000"/>
            </w:tcBorders>
          </w:tcPr>
          <w:p w14:paraId="1A563010" w14:textId="77777777" w:rsidR="00A45B43" w:rsidRPr="00163ADF" w:rsidRDefault="00000000" w:rsidP="00F32F48">
            <w:pPr>
              <w:spacing w:after="0" w:line="240" w:lineRule="auto"/>
              <w:rPr>
                <w:rFonts w:asciiTheme="minorHAnsi" w:hAnsiTheme="minorHAnsi" w:cstheme="minorHAnsi"/>
                <w:szCs w:val="22"/>
              </w:rPr>
            </w:pPr>
            <w:sdt>
              <w:sdtPr>
                <w:rPr>
                  <w:rFonts w:asciiTheme="minorHAnsi" w:hAnsiTheme="minorHAnsi" w:cstheme="minorHAnsi"/>
                  <w:szCs w:val="22"/>
                </w:rPr>
                <w:id w:val="1467161807"/>
                <w14:checkbox>
                  <w14:checked w14:val="1"/>
                  <w14:checkedState w14:val="2612" w14:font="MS Gothic"/>
                  <w14:uncheckedState w14:val="2610" w14:font="MS Gothic"/>
                </w14:checkbox>
              </w:sdtPr>
              <w:sdtContent>
                <w:r w:rsidR="00A45B43" w:rsidRPr="00163ADF">
                  <w:rPr>
                    <w:rFonts w:ascii="MS Gothic" w:eastAsia="MS Gothic" w:hAnsi="MS Gothic" w:cstheme="minorHAnsi" w:hint="eastAsia"/>
                    <w:szCs w:val="22"/>
                  </w:rPr>
                  <w:t>☒</w:t>
                </w:r>
              </w:sdtContent>
            </w:sdt>
            <w:r w:rsidR="00A45B43" w:rsidRPr="00163ADF">
              <w:rPr>
                <w:rFonts w:asciiTheme="minorHAnsi" w:hAnsiTheme="minorHAnsi" w:cstheme="minorHAnsi"/>
                <w:szCs w:val="22"/>
              </w:rPr>
              <w:t xml:space="preserve">  yes  </w:t>
            </w:r>
            <w:sdt>
              <w:sdtPr>
                <w:rPr>
                  <w:rFonts w:asciiTheme="minorHAnsi" w:hAnsiTheme="minorHAnsi" w:cstheme="minorHAnsi"/>
                  <w:szCs w:val="22"/>
                </w:rPr>
                <w:id w:val="189723179"/>
                <w14:checkbox>
                  <w14:checked w14:val="0"/>
                  <w14:checkedState w14:val="2612" w14:font="MS Gothic"/>
                  <w14:uncheckedState w14:val="2610" w14:font="MS Gothic"/>
                </w14:checkbox>
              </w:sdtPr>
              <w:sdtContent>
                <w:r w:rsidR="00A45B43" w:rsidRPr="00163ADF">
                  <w:rPr>
                    <w:rFonts w:ascii="MS Gothic" w:eastAsia="MS Gothic" w:hAnsi="MS Gothic" w:cstheme="minorHAnsi" w:hint="eastAsia"/>
                    <w:szCs w:val="22"/>
                  </w:rPr>
                  <w:t>☐</w:t>
                </w:r>
              </w:sdtContent>
            </w:sdt>
            <w:r w:rsidR="00A45B43" w:rsidRPr="00163ADF">
              <w:rPr>
                <w:rFonts w:asciiTheme="minorHAnsi" w:hAnsiTheme="minorHAnsi" w:cstheme="minorHAnsi"/>
                <w:szCs w:val="22"/>
              </w:rPr>
              <w:t xml:space="preserve">  no   </w:t>
            </w:r>
            <w:sdt>
              <w:sdtPr>
                <w:rPr>
                  <w:rFonts w:asciiTheme="minorHAnsi" w:hAnsiTheme="minorHAnsi" w:cstheme="minorHAnsi"/>
                  <w:szCs w:val="22"/>
                </w:rPr>
                <w:id w:val="-2022924986"/>
                <w14:checkbox>
                  <w14:checked w14:val="0"/>
                  <w14:checkedState w14:val="2612" w14:font="MS Gothic"/>
                  <w14:uncheckedState w14:val="2610" w14:font="MS Gothic"/>
                </w14:checkbox>
              </w:sdtPr>
              <w:sdtContent>
                <w:r w:rsidR="00A45B43" w:rsidRPr="00163ADF">
                  <w:rPr>
                    <w:rFonts w:ascii="Segoe UI Symbol" w:eastAsia="MS Gothic" w:hAnsi="Segoe UI Symbol" w:cs="Segoe UI Symbol"/>
                    <w:szCs w:val="22"/>
                  </w:rPr>
                  <w:t>☐</w:t>
                </w:r>
              </w:sdtContent>
            </w:sdt>
            <w:r w:rsidR="00A45B43" w:rsidRPr="00163ADF">
              <w:rPr>
                <w:rFonts w:asciiTheme="minorHAnsi" w:hAnsiTheme="minorHAnsi" w:cstheme="minorHAnsi"/>
                <w:szCs w:val="22"/>
              </w:rPr>
              <w:t xml:space="preserve"> N/A     </w:t>
            </w:r>
          </w:p>
          <w:p w14:paraId="777E9499"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120ABF2B" w14:textId="77777777" w:rsidTr="00F32F48">
        <w:tc>
          <w:tcPr>
            <w:tcW w:w="8455" w:type="dxa"/>
            <w:tcBorders>
              <w:bottom w:val="single" w:sz="4" w:space="0" w:color="000000"/>
            </w:tcBorders>
          </w:tcPr>
          <w:p w14:paraId="7F486F89"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Includes any other critical information others need to know about person.</w:t>
            </w:r>
          </w:p>
          <w:p w14:paraId="18EBE889" w14:textId="77777777" w:rsidR="00A45B43" w:rsidRPr="00163ADF" w:rsidRDefault="00A45B43" w:rsidP="00F32F48">
            <w:pPr>
              <w:spacing w:after="0" w:line="240" w:lineRule="auto"/>
              <w:rPr>
                <w:rFonts w:asciiTheme="minorHAnsi" w:hAnsiTheme="minorHAnsi" w:cstheme="minorHAnsi"/>
                <w:szCs w:val="22"/>
              </w:rPr>
            </w:pPr>
          </w:p>
        </w:tc>
        <w:tc>
          <w:tcPr>
            <w:tcW w:w="4495" w:type="dxa"/>
            <w:tcBorders>
              <w:bottom w:val="single" w:sz="4" w:space="0" w:color="000000"/>
            </w:tcBorders>
          </w:tcPr>
          <w:p w14:paraId="2D449CB9"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05892312"/>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444078131"/>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96661860"/>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3C3D2D97"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1D713DEA" w14:textId="77777777" w:rsidTr="00F32F48">
        <w:tc>
          <w:tcPr>
            <w:tcW w:w="8455" w:type="dxa"/>
            <w:tcBorders>
              <w:bottom w:val="single" w:sz="4" w:space="0" w:color="000000"/>
            </w:tcBorders>
          </w:tcPr>
          <w:p w14:paraId="415488C5"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Only current information is included in this section.  If information contained in this section may be more appropriately addressed in another section, is the reader directed to that other section (e.g., See section…for more information)?</w:t>
            </w:r>
          </w:p>
        </w:tc>
        <w:tc>
          <w:tcPr>
            <w:tcW w:w="4495" w:type="dxa"/>
            <w:tcBorders>
              <w:bottom w:val="single" w:sz="4" w:space="0" w:color="000000"/>
            </w:tcBorders>
          </w:tcPr>
          <w:p w14:paraId="630FD797" w14:textId="77777777" w:rsidR="00A45B43" w:rsidRPr="00163ADF" w:rsidRDefault="00000000" w:rsidP="00F32F48">
            <w:pPr>
              <w:spacing w:after="0" w:line="240" w:lineRule="auto"/>
              <w:rPr>
                <w:rFonts w:asciiTheme="minorHAnsi" w:hAnsiTheme="minorHAnsi" w:cstheme="minorHAnsi"/>
                <w:szCs w:val="22"/>
              </w:rPr>
            </w:pPr>
            <w:sdt>
              <w:sdtPr>
                <w:rPr>
                  <w:rFonts w:asciiTheme="minorHAnsi" w:hAnsiTheme="minorHAnsi" w:cstheme="minorHAnsi"/>
                  <w:szCs w:val="22"/>
                </w:rPr>
                <w:id w:val="-1464424555"/>
                <w14:checkbox>
                  <w14:checked w14:val="1"/>
                  <w14:checkedState w14:val="2612" w14:font="MS Gothic"/>
                  <w14:uncheckedState w14:val="2610" w14:font="MS Gothic"/>
                </w14:checkbox>
              </w:sdtPr>
              <w:sdtContent>
                <w:r w:rsidR="00A45B43" w:rsidRPr="00163ADF">
                  <w:rPr>
                    <w:rFonts w:ascii="Segoe UI Symbol" w:eastAsia="MS Gothic" w:hAnsi="Segoe UI Symbol" w:cs="Segoe UI Symbol"/>
                    <w:szCs w:val="22"/>
                  </w:rPr>
                  <w:t>☒</w:t>
                </w:r>
              </w:sdtContent>
            </w:sdt>
            <w:r w:rsidR="00A45B43" w:rsidRPr="00163ADF">
              <w:rPr>
                <w:rFonts w:asciiTheme="minorHAnsi" w:hAnsiTheme="minorHAnsi" w:cstheme="minorHAnsi"/>
                <w:szCs w:val="22"/>
              </w:rPr>
              <w:t xml:space="preserve">  yes </w:t>
            </w:r>
            <w:sdt>
              <w:sdtPr>
                <w:rPr>
                  <w:rFonts w:asciiTheme="minorHAnsi" w:hAnsiTheme="minorHAnsi" w:cstheme="minorHAnsi"/>
                  <w:szCs w:val="22"/>
                </w:rPr>
                <w:id w:val="1537771433"/>
                <w14:checkbox>
                  <w14:checked w14:val="0"/>
                  <w14:checkedState w14:val="2612" w14:font="MS Gothic"/>
                  <w14:uncheckedState w14:val="2610" w14:font="MS Gothic"/>
                </w14:checkbox>
              </w:sdtPr>
              <w:sdtContent>
                <w:r w:rsidR="00A45B43" w:rsidRPr="00163ADF">
                  <w:rPr>
                    <w:rFonts w:ascii="Segoe UI Symbol" w:eastAsia="MS Gothic" w:hAnsi="Segoe UI Symbol" w:cs="Segoe UI Symbol"/>
                    <w:szCs w:val="22"/>
                  </w:rPr>
                  <w:t>☐</w:t>
                </w:r>
              </w:sdtContent>
            </w:sdt>
            <w:r w:rsidR="00A45B43" w:rsidRPr="00163ADF">
              <w:rPr>
                <w:rFonts w:asciiTheme="minorHAnsi" w:hAnsiTheme="minorHAnsi" w:cstheme="minorHAnsi"/>
                <w:szCs w:val="22"/>
              </w:rPr>
              <w:t xml:space="preserve">  no   </w:t>
            </w:r>
            <w:sdt>
              <w:sdtPr>
                <w:rPr>
                  <w:rFonts w:asciiTheme="minorHAnsi" w:hAnsiTheme="minorHAnsi" w:cstheme="minorHAnsi"/>
                  <w:szCs w:val="22"/>
                </w:rPr>
                <w:id w:val="-908307408"/>
                <w14:checkbox>
                  <w14:checked w14:val="0"/>
                  <w14:checkedState w14:val="2612" w14:font="MS Gothic"/>
                  <w14:uncheckedState w14:val="2610" w14:font="MS Gothic"/>
                </w14:checkbox>
              </w:sdtPr>
              <w:sdtContent>
                <w:r w:rsidR="00A45B43" w:rsidRPr="00163ADF">
                  <w:rPr>
                    <w:rFonts w:ascii="Segoe UI Symbol" w:eastAsia="MS Gothic" w:hAnsi="Segoe UI Symbol" w:cs="Segoe UI Symbol"/>
                    <w:szCs w:val="22"/>
                  </w:rPr>
                  <w:t>☐</w:t>
                </w:r>
              </w:sdtContent>
            </w:sdt>
            <w:r w:rsidR="00A45B43" w:rsidRPr="00163ADF">
              <w:rPr>
                <w:rFonts w:asciiTheme="minorHAnsi" w:hAnsiTheme="minorHAnsi" w:cstheme="minorHAnsi"/>
                <w:szCs w:val="22"/>
              </w:rPr>
              <w:t xml:space="preserve"> N/A     </w:t>
            </w:r>
          </w:p>
          <w:p w14:paraId="71CE9684"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6F39C7AA" w14:textId="77777777" w:rsidTr="00F32F48">
        <w:tc>
          <w:tcPr>
            <w:tcW w:w="8455" w:type="dxa"/>
            <w:tcBorders>
              <w:bottom w:val="single" w:sz="4" w:space="0" w:color="000000"/>
            </w:tcBorders>
          </w:tcPr>
          <w:p w14:paraId="1C610C82"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Specific information/ concerns identified in the 1 risk domain </w:t>
            </w:r>
            <w:r w:rsidRPr="00163ADF">
              <w:rPr>
                <w:rFonts w:asciiTheme="minorHAnsi" w:hAnsiTheme="minorHAnsi" w:cstheme="minorHAnsi"/>
                <w:b/>
                <w:bCs/>
                <w:szCs w:val="22"/>
              </w:rPr>
              <w:t>(Natural Supports)</w:t>
            </w:r>
            <w:r w:rsidRPr="00163ADF">
              <w:rPr>
                <w:rFonts w:asciiTheme="minorHAnsi" w:hAnsiTheme="minorHAnsi" w:cstheme="minorHAnsi"/>
                <w:szCs w:val="22"/>
              </w:rPr>
              <w:t xml:space="preserve"> of the PRE is documented within this section. </w:t>
            </w:r>
          </w:p>
          <w:p w14:paraId="52298A2D"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If PRE has been completed, but no information/ concerns from the 1 risk domain has been identified, this is clearly stated within this section.</w:t>
            </w:r>
          </w:p>
        </w:tc>
        <w:tc>
          <w:tcPr>
            <w:tcW w:w="4495" w:type="dxa"/>
            <w:tcBorders>
              <w:bottom w:val="single" w:sz="4" w:space="0" w:color="000000"/>
            </w:tcBorders>
          </w:tcPr>
          <w:p w14:paraId="1EA6CDF8"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559900352"/>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2072999782"/>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777174761"/>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003872F9"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109F5FB3" w14:textId="77777777" w:rsidR="00A45B43" w:rsidRPr="00163ADF" w:rsidRDefault="00A45B43" w:rsidP="00F32F48">
            <w:pPr>
              <w:spacing w:after="0" w:line="240" w:lineRule="auto"/>
              <w:rPr>
                <w:rFonts w:asciiTheme="minorHAnsi" w:hAnsiTheme="minorHAnsi" w:cstheme="minorHAnsi"/>
                <w:b/>
                <w:szCs w:val="22"/>
              </w:rPr>
            </w:pPr>
          </w:p>
          <w:p w14:paraId="4D271412" w14:textId="77777777" w:rsidR="00A45B43" w:rsidRPr="00163ADF" w:rsidRDefault="00A45B43" w:rsidP="00F32F48">
            <w:pPr>
              <w:spacing w:after="0" w:line="240" w:lineRule="auto"/>
              <w:rPr>
                <w:rFonts w:asciiTheme="minorHAnsi" w:hAnsiTheme="minorHAnsi" w:cstheme="minorHAnsi"/>
                <w:szCs w:val="22"/>
              </w:rPr>
            </w:pPr>
          </w:p>
        </w:tc>
      </w:tr>
      <w:tr w:rsidR="00C50D28" w:rsidRPr="00163ADF" w14:paraId="07667B05" w14:textId="77777777" w:rsidTr="00F32F48">
        <w:tc>
          <w:tcPr>
            <w:tcW w:w="8455" w:type="dxa"/>
            <w:tcBorders>
              <w:bottom w:val="single" w:sz="4" w:space="0" w:color="000000"/>
            </w:tcBorders>
          </w:tcPr>
          <w:p w14:paraId="34551548" w14:textId="45D2E289" w:rsidR="00C50D28" w:rsidRPr="00163ADF" w:rsidRDefault="00C50D28"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Results from </w:t>
            </w:r>
            <w:r w:rsidRPr="00163ADF">
              <w:rPr>
                <w:rFonts w:asciiTheme="minorHAnsi" w:hAnsiTheme="minorHAnsi" w:cstheme="minorHAnsi"/>
                <w:b/>
                <w:bCs/>
                <w:szCs w:val="22"/>
              </w:rPr>
              <w:t xml:space="preserve">Social, Community Activities, Mental Health </w:t>
            </w:r>
            <w:r w:rsidRPr="00163ADF">
              <w:rPr>
                <w:rFonts w:asciiTheme="minorHAnsi" w:hAnsiTheme="minorHAnsi" w:cstheme="minorHAnsi"/>
                <w:szCs w:val="22"/>
              </w:rPr>
              <w:t>and</w:t>
            </w:r>
            <w:r w:rsidRPr="00163ADF">
              <w:rPr>
                <w:rFonts w:asciiTheme="minorHAnsi" w:hAnsiTheme="minorHAnsi" w:cstheme="minorHAnsi"/>
                <w:b/>
                <w:bCs/>
                <w:szCs w:val="22"/>
              </w:rPr>
              <w:t xml:space="preserve"> Quality Life </w:t>
            </w:r>
            <w:r w:rsidRPr="00163ADF">
              <w:rPr>
                <w:rFonts w:asciiTheme="minorHAnsi" w:hAnsiTheme="minorHAnsi" w:cstheme="minorHAnsi"/>
                <w:szCs w:val="22"/>
              </w:rPr>
              <w:t>sections of the ASAP assessment, are specifically stated in this section, as applicable.</w:t>
            </w:r>
          </w:p>
        </w:tc>
        <w:tc>
          <w:tcPr>
            <w:tcW w:w="4495" w:type="dxa"/>
            <w:tcBorders>
              <w:bottom w:val="single" w:sz="4" w:space="0" w:color="000000"/>
            </w:tcBorders>
          </w:tcPr>
          <w:p w14:paraId="33C4D41D" w14:textId="77777777" w:rsidR="00C50D28" w:rsidRPr="00163ADF" w:rsidRDefault="00000000" w:rsidP="00C50D28">
            <w:pPr>
              <w:spacing w:after="0" w:line="240" w:lineRule="auto"/>
              <w:rPr>
                <w:rFonts w:asciiTheme="minorHAnsi" w:hAnsiTheme="minorHAnsi" w:cstheme="minorHAnsi"/>
                <w:szCs w:val="22"/>
              </w:rPr>
            </w:pPr>
            <w:sdt>
              <w:sdtPr>
                <w:rPr>
                  <w:rFonts w:asciiTheme="minorHAnsi" w:hAnsiTheme="minorHAnsi" w:cstheme="minorHAnsi"/>
                  <w:szCs w:val="22"/>
                </w:rPr>
                <w:id w:val="800888247"/>
                <w14:checkbox>
                  <w14:checked w14:val="1"/>
                  <w14:checkedState w14:val="2612" w14:font="MS Gothic"/>
                  <w14:uncheckedState w14:val="2610" w14:font="MS Gothic"/>
                </w14:checkbox>
              </w:sdtPr>
              <w:sdtContent>
                <w:r w:rsidR="00C50D28" w:rsidRPr="00163ADF">
                  <w:rPr>
                    <w:rFonts w:ascii="MS Gothic" w:eastAsia="MS Gothic" w:hAnsi="MS Gothic" w:cstheme="minorHAnsi" w:hint="eastAsia"/>
                    <w:szCs w:val="22"/>
                  </w:rPr>
                  <w:t>☒</w:t>
                </w:r>
              </w:sdtContent>
            </w:sdt>
            <w:r w:rsidR="00C50D28" w:rsidRPr="00163ADF">
              <w:rPr>
                <w:rFonts w:asciiTheme="minorHAnsi" w:hAnsiTheme="minorHAnsi" w:cstheme="minorHAnsi"/>
                <w:szCs w:val="22"/>
              </w:rPr>
              <w:t xml:space="preserve"> yes  </w:t>
            </w:r>
            <w:sdt>
              <w:sdtPr>
                <w:rPr>
                  <w:rFonts w:asciiTheme="minorHAnsi" w:hAnsiTheme="minorHAnsi" w:cstheme="minorHAnsi"/>
                  <w:szCs w:val="22"/>
                </w:rPr>
                <w:id w:val="-3128758"/>
                <w14:checkbox>
                  <w14:checked w14:val="0"/>
                  <w14:checkedState w14:val="2612" w14:font="MS Gothic"/>
                  <w14:uncheckedState w14:val="2610" w14:font="MS Gothic"/>
                </w14:checkbox>
              </w:sdtPr>
              <w:sdtContent>
                <w:r w:rsidR="00C50D28" w:rsidRPr="00163ADF">
                  <w:rPr>
                    <w:rFonts w:ascii="MS Gothic" w:eastAsia="MS Gothic" w:hAnsi="MS Gothic" w:cstheme="minorHAnsi" w:hint="eastAsia"/>
                    <w:szCs w:val="22"/>
                  </w:rPr>
                  <w:t>☐</w:t>
                </w:r>
              </w:sdtContent>
            </w:sdt>
            <w:r w:rsidR="00C50D28" w:rsidRPr="00163ADF">
              <w:rPr>
                <w:rFonts w:asciiTheme="minorHAnsi" w:hAnsiTheme="minorHAnsi" w:cstheme="minorHAnsi"/>
                <w:szCs w:val="22"/>
              </w:rPr>
              <w:t xml:space="preserve">  no   </w:t>
            </w:r>
            <w:sdt>
              <w:sdtPr>
                <w:rPr>
                  <w:rFonts w:asciiTheme="minorHAnsi" w:hAnsiTheme="minorHAnsi" w:cstheme="minorHAnsi"/>
                  <w:szCs w:val="22"/>
                </w:rPr>
                <w:id w:val="1725947554"/>
                <w14:checkbox>
                  <w14:checked w14:val="0"/>
                  <w14:checkedState w14:val="2612" w14:font="MS Gothic"/>
                  <w14:uncheckedState w14:val="2610" w14:font="MS Gothic"/>
                </w14:checkbox>
              </w:sdtPr>
              <w:sdtContent>
                <w:r w:rsidR="00C50D28" w:rsidRPr="00163ADF">
                  <w:rPr>
                    <w:rFonts w:ascii="Segoe UI Symbol" w:eastAsia="MS Gothic" w:hAnsi="Segoe UI Symbol" w:cs="Segoe UI Symbol"/>
                    <w:szCs w:val="22"/>
                  </w:rPr>
                  <w:t>☐</w:t>
                </w:r>
              </w:sdtContent>
            </w:sdt>
            <w:r w:rsidR="00C50D28" w:rsidRPr="00163ADF">
              <w:rPr>
                <w:rFonts w:asciiTheme="minorHAnsi" w:hAnsiTheme="minorHAnsi" w:cstheme="minorHAnsi"/>
                <w:szCs w:val="22"/>
              </w:rPr>
              <w:t xml:space="preserve"> N/A </w:t>
            </w:r>
          </w:p>
          <w:p w14:paraId="210A2571" w14:textId="77777777" w:rsidR="00C50D28" w:rsidRPr="00163ADF" w:rsidRDefault="00C50D28" w:rsidP="00C50D2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3F1E45BF" w14:textId="77777777" w:rsidR="00C50D28" w:rsidRPr="00163ADF" w:rsidRDefault="00C50D28" w:rsidP="00F32F48">
            <w:pPr>
              <w:spacing w:after="0" w:line="240" w:lineRule="auto"/>
              <w:rPr>
                <w:rFonts w:asciiTheme="minorHAnsi" w:hAnsiTheme="minorHAnsi" w:cstheme="minorHAnsi"/>
                <w:szCs w:val="22"/>
              </w:rPr>
            </w:pPr>
          </w:p>
        </w:tc>
      </w:tr>
      <w:tr w:rsidR="00A32DF4" w:rsidRPr="00163ADF" w14:paraId="00B898A9" w14:textId="77777777" w:rsidTr="00F32F48">
        <w:tc>
          <w:tcPr>
            <w:tcW w:w="8455" w:type="dxa"/>
            <w:tcBorders>
              <w:bottom w:val="single" w:sz="4" w:space="0" w:color="000000"/>
            </w:tcBorders>
          </w:tcPr>
          <w:p w14:paraId="68042088" w14:textId="6727CAE2" w:rsidR="00A32DF4" w:rsidRPr="00163ADF" w:rsidRDefault="00A32DF4"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Results from the </w:t>
            </w:r>
            <w:r w:rsidRPr="00163ADF">
              <w:rPr>
                <w:rFonts w:asciiTheme="minorHAnsi" w:hAnsiTheme="minorHAnsi" w:cstheme="minorHAnsi"/>
                <w:b/>
                <w:bCs/>
                <w:szCs w:val="22"/>
              </w:rPr>
              <w:t>W-ADL, SRS-2</w:t>
            </w:r>
            <w:r w:rsidRPr="00163ADF">
              <w:rPr>
                <w:rFonts w:asciiTheme="minorHAnsi" w:hAnsiTheme="minorHAnsi" w:cstheme="minorHAnsi"/>
                <w:szCs w:val="22"/>
              </w:rPr>
              <w:t xml:space="preserve"> and </w:t>
            </w:r>
            <w:r w:rsidRPr="00163ADF">
              <w:rPr>
                <w:rFonts w:asciiTheme="minorHAnsi" w:hAnsiTheme="minorHAnsi" w:cstheme="minorHAnsi"/>
                <w:b/>
                <w:bCs/>
                <w:szCs w:val="22"/>
              </w:rPr>
              <w:t>Online Readiness Checklist</w:t>
            </w:r>
            <w:r w:rsidRPr="00163ADF">
              <w:rPr>
                <w:rFonts w:asciiTheme="minorHAnsi" w:hAnsiTheme="minorHAnsi" w:cstheme="minorHAnsi"/>
                <w:szCs w:val="22"/>
              </w:rPr>
              <w:t xml:space="preserve"> are specifically stated in this section, as applicable.</w:t>
            </w:r>
          </w:p>
        </w:tc>
        <w:tc>
          <w:tcPr>
            <w:tcW w:w="4495" w:type="dxa"/>
            <w:tcBorders>
              <w:bottom w:val="single" w:sz="4" w:space="0" w:color="000000"/>
            </w:tcBorders>
          </w:tcPr>
          <w:p w14:paraId="7A66C929" w14:textId="77777777" w:rsidR="00A32DF4" w:rsidRPr="00163ADF" w:rsidRDefault="00000000" w:rsidP="00A32DF4">
            <w:pPr>
              <w:spacing w:after="0" w:line="240" w:lineRule="auto"/>
              <w:rPr>
                <w:rFonts w:asciiTheme="minorHAnsi" w:hAnsiTheme="minorHAnsi" w:cstheme="minorHAnsi"/>
                <w:szCs w:val="22"/>
              </w:rPr>
            </w:pPr>
            <w:sdt>
              <w:sdtPr>
                <w:rPr>
                  <w:rFonts w:asciiTheme="minorHAnsi" w:hAnsiTheme="minorHAnsi" w:cstheme="minorHAnsi"/>
                  <w:szCs w:val="22"/>
                </w:rPr>
                <w:id w:val="1893927661"/>
                <w14:checkbox>
                  <w14:checked w14:val="1"/>
                  <w14:checkedState w14:val="2612" w14:font="MS Gothic"/>
                  <w14:uncheckedState w14:val="2610" w14:font="MS Gothic"/>
                </w14:checkbox>
              </w:sdtPr>
              <w:sdtContent>
                <w:r w:rsidR="00A32DF4" w:rsidRPr="00163ADF">
                  <w:rPr>
                    <w:rFonts w:ascii="MS Gothic" w:eastAsia="MS Gothic" w:hAnsi="MS Gothic" w:cstheme="minorHAnsi" w:hint="eastAsia"/>
                    <w:szCs w:val="22"/>
                  </w:rPr>
                  <w:t>☒</w:t>
                </w:r>
              </w:sdtContent>
            </w:sdt>
            <w:r w:rsidR="00A32DF4" w:rsidRPr="00163ADF">
              <w:rPr>
                <w:rFonts w:asciiTheme="minorHAnsi" w:hAnsiTheme="minorHAnsi" w:cstheme="minorHAnsi"/>
                <w:szCs w:val="22"/>
              </w:rPr>
              <w:t xml:space="preserve"> yes  </w:t>
            </w:r>
            <w:sdt>
              <w:sdtPr>
                <w:rPr>
                  <w:rFonts w:asciiTheme="minorHAnsi" w:hAnsiTheme="minorHAnsi" w:cstheme="minorHAnsi"/>
                  <w:szCs w:val="22"/>
                </w:rPr>
                <w:id w:val="1997066008"/>
                <w14:checkbox>
                  <w14:checked w14:val="0"/>
                  <w14:checkedState w14:val="2612" w14:font="MS Gothic"/>
                  <w14:uncheckedState w14:val="2610" w14:font="MS Gothic"/>
                </w14:checkbox>
              </w:sdtPr>
              <w:sdtContent>
                <w:r w:rsidR="00A32DF4" w:rsidRPr="00163ADF">
                  <w:rPr>
                    <w:rFonts w:ascii="MS Gothic" w:eastAsia="MS Gothic" w:hAnsi="MS Gothic" w:cstheme="minorHAnsi" w:hint="eastAsia"/>
                    <w:szCs w:val="22"/>
                  </w:rPr>
                  <w:t>☐</w:t>
                </w:r>
              </w:sdtContent>
            </w:sdt>
            <w:r w:rsidR="00A32DF4" w:rsidRPr="00163ADF">
              <w:rPr>
                <w:rFonts w:asciiTheme="minorHAnsi" w:hAnsiTheme="minorHAnsi" w:cstheme="minorHAnsi"/>
                <w:szCs w:val="22"/>
              </w:rPr>
              <w:t xml:space="preserve">  no   </w:t>
            </w:r>
            <w:sdt>
              <w:sdtPr>
                <w:rPr>
                  <w:rFonts w:asciiTheme="minorHAnsi" w:hAnsiTheme="minorHAnsi" w:cstheme="minorHAnsi"/>
                  <w:szCs w:val="22"/>
                </w:rPr>
                <w:id w:val="626123641"/>
                <w14:checkbox>
                  <w14:checked w14:val="0"/>
                  <w14:checkedState w14:val="2612" w14:font="MS Gothic"/>
                  <w14:uncheckedState w14:val="2610" w14:font="MS Gothic"/>
                </w14:checkbox>
              </w:sdtPr>
              <w:sdtContent>
                <w:r w:rsidR="00A32DF4" w:rsidRPr="00163ADF">
                  <w:rPr>
                    <w:rFonts w:ascii="Segoe UI Symbol" w:eastAsia="MS Gothic" w:hAnsi="Segoe UI Symbol" w:cs="Segoe UI Symbol"/>
                    <w:szCs w:val="22"/>
                  </w:rPr>
                  <w:t>☐</w:t>
                </w:r>
              </w:sdtContent>
            </w:sdt>
            <w:r w:rsidR="00A32DF4" w:rsidRPr="00163ADF">
              <w:rPr>
                <w:rFonts w:asciiTheme="minorHAnsi" w:hAnsiTheme="minorHAnsi" w:cstheme="minorHAnsi"/>
                <w:szCs w:val="22"/>
              </w:rPr>
              <w:t xml:space="preserve"> N/A </w:t>
            </w:r>
          </w:p>
          <w:p w14:paraId="5440162A" w14:textId="77777777" w:rsidR="00A32DF4" w:rsidRPr="00163ADF" w:rsidRDefault="00A32DF4" w:rsidP="00A32DF4">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0160FC38" w14:textId="77777777" w:rsidR="00A32DF4" w:rsidRPr="00163ADF" w:rsidRDefault="00A32DF4" w:rsidP="00C50D28">
            <w:pPr>
              <w:spacing w:after="0" w:line="240" w:lineRule="auto"/>
              <w:rPr>
                <w:rFonts w:asciiTheme="minorHAnsi" w:hAnsiTheme="minorHAnsi" w:cstheme="minorHAnsi"/>
                <w:szCs w:val="22"/>
              </w:rPr>
            </w:pPr>
          </w:p>
        </w:tc>
      </w:tr>
      <w:tr w:rsidR="00A45B43" w:rsidRPr="00163ADF" w14:paraId="753A2443" w14:textId="77777777" w:rsidTr="00F32F48">
        <w:trPr>
          <w:trHeight w:val="242"/>
        </w:trPr>
        <w:tc>
          <w:tcPr>
            <w:tcW w:w="12950" w:type="dxa"/>
            <w:gridSpan w:val="2"/>
            <w:shd w:val="clear" w:color="auto" w:fill="E6E6E6"/>
          </w:tcPr>
          <w:p w14:paraId="16ADC1F7"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p w14:paraId="22F6E84A"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325BBF0E" w14:textId="77777777" w:rsidTr="00F32F48">
        <w:trPr>
          <w:trHeight w:val="242"/>
        </w:trPr>
        <w:tc>
          <w:tcPr>
            <w:tcW w:w="12950" w:type="dxa"/>
            <w:gridSpan w:val="2"/>
            <w:shd w:val="clear" w:color="auto" w:fill="B3B3B3"/>
          </w:tcPr>
          <w:p w14:paraId="528E262F"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1635CF84" w14:textId="77777777" w:rsidTr="00F32F48">
        <w:tc>
          <w:tcPr>
            <w:tcW w:w="12950" w:type="dxa"/>
            <w:gridSpan w:val="2"/>
            <w:shd w:val="clear" w:color="auto" w:fill="D9E2F3" w:themeFill="accent1" w:themeFillTint="33"/>
          </w:tcPr>
          <w:p w14:paraId="04BD37BC"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b/>
                <w:szCs w:val="22"/>
                <w:u w:val="single"/>
              </w:rPr>
              <w:lastRenderedPageBreak/>
              <w:t>Desired Activities:</w:t>
            </w:r>
            <w:r w:rsidRPr="00163ADF">
              <w:rPr>
                <w:rFonts w:asciiTheme="minorHAnsi" w:hAnsiTheme="minorHAnsi" w:cstheme="minorHAnsi"/>
                <w:szCs w:val="22"/>
              </w:rPr>
              <w:t xml:space="preserve">  This section identifies activities that the participant would like to continue, to begin, or to explore further.  </w:t>
            </w:r>
          </w:p>
          <w:p w14:paraId="6A0FCAE3" w14:textId="77777777" w:rsidR="00A45B43" w:rsidRPr="00163ADF" w:rsidRDefault="00A45B43" w:rsidP="00F32F48">
            <w:pPr>
              <w:spacing w:after="0" w:line="240" w:lineRule="auto"/>
              <w:rPr>
                <w:rFonts w:asciiTheme="minorHAnsi" w:hAnsiTheme="minorHAnsi" w:cstheme="minorHAnsi"/>
                <w:szCs w:val="22"/>
              </w:rPr>
            </w:pPr>
          </w:p>
          <w:p w14:paraId="7AE74B04"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701B7509" w14:textId="77777777" w:rsidTr="00F32F48">
        <w:tc>
          <w:tcPr>
            <w:tcW w:w="8455" w:type="dxa"/>
          </w:tcPr>
          <w:p w14:paraId="2966C68F"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Written from a person-centered perspective.</w:t>
            </w:r>
          </w:p>
        </w:tc>
        <w:tc>
          <w:tcPr>
            <w:tcW w:w="4495" w:type="dxa"/>
          </w:tcPr>
          <w:p w14:paraId="66DC19FD"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924833036"/>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248354288"/>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400641872"/>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24DDE809"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1C2E5990" w14:textId="77777777" w:rsidTr="00F32F48">
        <w:tc>
          <w:tcPr>
            <w:tcW w:w="8455" w:type="dxa"/>
            <w:tcBorders>
              <w:bottom w:val="single" w:sz="4" w:space="0" w:color="000000"/>
            </w:tcBorders>
          </w:tcPr>
          <w:p w14:paraId="6865DD51"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Activities described are respectful to the participant and will not stigmatize the participant.</w:t>
            </w:r>
          </w:p>
        </w:tc>
        <w:tc>
          <w:tcPr>
            <w:tcW w:w="4495" w:type="dxa"/>
            <w:tcBorders>
              <w:bottom w:val="single" w:sz="4" w:space="0" w:color="000000"/>
            </w:tcBorders>
          </w:tcPr>
          <w:p w14:paraId="26E860CB"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34088436"/>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555881513"/>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615724101"/>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3BD60298"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C50D28" w:rsidRPr="00163ADF" w14:paraId="498EB4B7" w14:textId="77777777" w:rsidTr="00F32F48">
        <w:tc>
          <w:tcPr>
            <w:tcW w:w="8455" w:type="dxa"/>
            <w:tcBorders>
              <w:bottom w:val="single" w:sz="4" w:space="0" w:color="000000"/>
            </w:tcBorders>
          </w:tcPr>
          <w:p w14:paraId="578D31AE" w14:textId="189EB8B9" w:rsidR="00C50D28" w:rsidRPr="00163ADF" w:rsidRDefault="00C50D28"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Results from </w:t>
            </w:r>
            <w:r w:rsidRPr="00163ADF">
              <w:rPr>
                <w:rFonts w:asciiTheme="minorHAnsi" w:hAnsiTheme="minorHAnsi" w:cstheme="minorHAnsi"/>
                <w:b/>
                <w:bCs/>
                <w:szCs w:val="22"/>
              </w:rPr>
              <w:t xml:space="preserve">Social </w:t>
            </w:r>
            <w:r w:rsidRPr="00163ADF">
              <w:rPr>
                <w:rFonts w:asciiTheme="minorHAnsi" w:hAnsiTheme="minorHAnsi" w:cstheme="minorHAnsi"/>
                <w:szCs w:val="22"/>
              </w:rPr>
              <w:t>and</w:t>
            </w:r>
            <w:r w:rsidRPr="00163ADF">
              <w:rPr>
                <w:rFonts w:asciiTheme="minorHAnsi" w:hAnsiTheme="minorHAnsi" w:cstheme="minorHAnsi"/>
                <w:b/>
                <w:bCs/>
                <w:szCs w:val="22"/>
              </w:rPr>
              <w:t xml:space="preserve"> Community Activities </w:t>
            </w:r>
            <w:r w:rsidRPr="00163ADF">
              <w:rPr>
                <w:rFonts w:asciiTheme="minorHAnsi" w:hAnsiTheme="minorHAnsi" w:cstheme="minorHAnsi"/>
                <w:szCs w:val="22"/>
              </w:rPr>
              <w:t>sections of the ASAP assessment, are specifically stated in this section, as applicable.</w:t>
            </w:r>
          </w:p>
        </w:tc>
        <w:tc>
          <w:tcPr>
            <w:tcW w:w="4495" w:type="dxa"/>
            <w:tcBorders>
              <w:bottom w:val="single" w:sz="4" w:space="0" w:color="000000"/>
            </w:tcBorders>
          </w:tcPr>
          <w:p w14:paraId="0D7F0FC8" w14:textId="77777777" w:rsidR="00C50D28" w:rsidRPr="00163ADF" w:rsidRDefault="00000000" w:rsidP="00C50D28">
            <w:pPr>
              <w:spacing w:after="0" w:line="240" w:lineRule="auto"/>
              <w:rPr>
                <w:rFonts w:asciiTheme="minorHAnsi" w:hAnsiTheme="minorHAnsi" w:cstheme="minorHAnsi"/>
                <w:szCs w:val="22"/>
              </w:rPr>
            </w:pPr>
            <w:sdt>
              <w:sdtPr>
                <w:rPr>
                  <w:rFonts w:asciiTheme="minorHAnsi" w:hAnsiTheme="minorHAnsi" w:cstheme="minorHAnsi"/>
                  <w:szCs w:val="22"/>
                </w:rPr>
                <w:id w:val="136469545"/>
                <w14:checkbox>
                  <w14:checked w14:val="1"/>
                  <w14:checkedState w14:val="2612" w14:font="MS Gothic"/>
                  <w14:uncheckedState w14:val="2610" w14:font="MS Gothic"/>
                </w14:checkbox>
              </w:sdtPr>
              <w:sdtContent>
                <w:r w:rsidR="00C50D28" w:rsidRPr="00163ADF">
                  <w:rPr>
                    <w:rFonts w:ascii="Segoe UI Symbol" w:eastAsia="MS Gothic" w:hAnsi="Segoe UI Symbol" w:cs="Segoe UI Symbol"/>
                    <w:szCs w:val="22"/>
                  </w:rPr>
                  <w:t>☒</w:t>
                </w:r>
              </w:sdtContent>
            </w:sdt>
            <w:r w:rsidR="00C50D28" w:rsidRPr="00163ADF">
              <w:rPr>
                <w:rFonts w:asciiTheme="minorHAnsi" w:hAnsiTheme="minorHAnsi" w:cstheme="minorHAnsi"/>
                <w:szCs w:val="22"/>
              </w:rPr>
              <w:t xml:space="preserve"> yes  </w:t>
            </w:r>
            <w:sdt>
              <w:sdtPr>
                <w:rPr>
                  <w:rFonts w:asciiTheme="minorHAnsi" w:hAnsiTheme="minorHAnsi" w:cstheme="minorHAnsi"/>
                  <w:szCs w:val="22"/>
                </w:rPr>
                <w:id w:val="-253744723"/>
                <w14:checkbox>
                  <w14:checked w14:val="0"/>
                  <w14:checkedState w14:val="2612" w14:font="MS Gothic"/>
                  <w14:uncheckedState w14:val="2610" w14:font="MS Gothic"/>
                </w14:checkbox>
              </w:sdtPr>
              <w:sdtContent>
                <w:r w:rsidR="00C50D28" w:rsidRPr="00163ADF">
                  <w:rPr>
                    <w:rFonts w:ascii="Segoe UI Symbol" w:eastAsia="MS Gothic" w:hAnsi="Segoe UI Symbol" w:cs="Segoe UI Symbol"/>
                    <w:szCs w:val="22"/>
                  </w:rPr>
                  <w:t>☐</w:t>
                </w:r>
              </w:sdtContent>
            </w:sdt>
            <w:r w:rsidR="00C50D28" w:rsidRPr="00163ADF">
              <w:rPr>
                <w:rFonts w:asciiTheme="minorHAnsi" w:hAnsiTheme="minorHAnsi" w:cstheme="minorHAnsi"/>
                <w:szCs w:val="22"/>
              </w:rPr>
              <w:t xml:space="preserve">  no   </w:t>
            </w:r>
            <w:sdt>
              <w:sdtPr>
                <w:rPr>
                  <w:rFonts w:asciiTheme="minorHAnsi" w:hAnsiTheme="minorHAnsi" w:cstheme="minorHAnsi"/>
                  <w:szCs w:val="22"/>
                </w:rPr>
                <w:id w:val="662044269"/>
                <w14:checkbox>
                  <w14:checked w14:val="0"/>
                  <w14:checkedState w14:val="2612" w14:font="MS Gothic"/>
                  <w14:uncheckedState w14:val="2610" w14:font="MS Gothic"/>
                </w14:checkbox>
              </w:sdtPr>
              <w:sdtContent>
                <w:r w:rsidR="00C50D28" w:rsidRPr="00163ADF">
                  <w:rPr>
                    <w:rFonts w:ascii="Segoe UI Symbol" w:eastAsia="MS Gothic" w:hAnsi="Segoe UI Symbol" w:cs="Segoe UI Symbol"/>
                    <w:szCs w:val="22"/>
                  </w:rPr>
                  <w:t>☐</w:t>
                </w:r>
              </w:sdtContent>
            </w:sdt>
            <w:r w:rsidR="00C50D28" w:rsidRPr="00163ADF">
              <w:rPr>
                <w:rFonts w:asciiTheme="minorHAnsi" w:hAnsiTheme="minorHAnsi" w:cstheme="minorHAnsi"/>
                <w:szCs w:val="22"/>
              </w:rPr>
              <w:t xml:space="preserve"> N/A     </w:t>
            </w:r>
          </w:p>
          <w:p w14:paraId="5EB7BB06" w14:textId="5E8D14F1" w:rsidR="00C50D28" w:rsidRPr="00163ADF" w:rsidRDefault="00C50D28" w:rsidP="00C50D28">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9522AE" w:rsidRPr="00163ADF" w14:paraId="52912155" w14:textId="77777777" w:rsidTr="00F32F48">
        <w:tc>
          <w:tcPr>
            <w:tcW w:w="8455" w:type="dxa"/>
            <w:tcBorders>
              <w:bottom w:val="single" w:sz="4" w:space="0" w:color="000000"/>
            </w:tcBorders>
          </w:tcPr>
          <w:p w14:paraId="318A3B5A" w14:textId="24B893CB" w:rsidR="009522AE" w:rsidRPr="00163ADF" w:rsidRDefault="009522AE"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Results from the </w:t>
            </w:r>
            <w:r w:rsidRPr="00163ADF">
              <w:rPr>
                <w:rFonts w:asciiTheme="minorHAnsi" w:hAnsiTheme="minorHAnsi" w:cstheme="minorHAnsi"/>
                <w:b/>
                <w:bCs/>
                <w:szCs w:val="22"/>
              </w:rPr>
              <w:t>W-ADL, SRS-2</w:t>
            </w:r>
            <w:r w:rsidRPr="00163ADF">
              <w:rPr>
                <w:rFonts w:asciiTheme="minorHAnsi" w:hAnsiTheme="minorHAnsi" w:cstheme="minorHAnsi"/>
                <w:szCs w:val="22"/>
              </w:rPr>
              <w:t xml:space="preserve"> and </w:t>
            </w:r>
            <w:r w:rsidRPr="00163ADF">
              <w:rPr>
                <w:rFonts w:asciiTheme="minorHAnsi" w:hAnsiTheme="minorHAnsi" w:cstheme="minorHAnsi"/>
                <w:b/>
                <w:bCs/>
                <w:szCs w:val="22"/>
              </w:rPr>
              <w:t>Online Readiness Checklist</w:t>
            </w:r>
            <w:r w:rsidRPr="00163ADF">
              <w:rPr>
                <w:rFonts w:asciiTheme="minorHAnsi" w:hAnsiTheme="minorHAnsi" w:cstheme="minorHAnsi"/>
                <w:szCs w:val="22"/>
              </w:rPr>
              <w:t xml:space="preserve"> are specifically stated in this section, as applicable.</w:t>
            </w:r>
          </w:p>
        </w:tc>
        <w:tc>
          <w:tcPr>
            <w:tcW w:w="4495" w:type="dxa"/>
            <w:tcBorders>
              <w:bottom w:val="single" w:sz="4" w:space="0" w:color="000000"/>
            </w:tcBorders>
          </w:tcPr>
          <w:p w14:paraId="0BA699A1" w14:textId="77777777" w:rsidR="009522AE" w:rsidRPr="00163ADF" w:rsidRDefault="00000000" w:rsidP="009522AE">
            <w:pPr>
              <w:spacing w:after="0" w:line="240" w:lineRule="auto"/>
              <w:rPr>
                <w:rFonts w:asciiTheme="minorHAnsi" w:hAnsiTheme="minorHAnsi" w:cstheme="minorHAnsi"/>
                <w:szCs w:val="22"/>
              </w:rPr>
            </w:pPr>
            <w:sdt>
              <w:sdtPr>
                <w:rPr>
                  <w:rFonts w:asciiTheme="minorHAnsi" w:hAnsiTheme="minorHAnsi" w:cstheme="minorHAnsi"/>
                  <w:szCs w:val="22"/>
                </w:rPr>
                <w:id w:val="-265772965"/>
                <w14:checkbox>
                  <w14:checked w14:val="1"/>
                  <w14:checkedState w14:val="2612" w14:font="MS Gothic"/>
                  <w14:uncheckedState w14:val="2610" w14:font="MS Gothic"/>
                </w14:checkbox>
              </w:sdtPr>
              <w:sdtContent>
                <w:r w:rsidR="009522AE" w:rsidRPr="00163ADF">
                  <w:rPr>
                    <w:rFonts w:ascii="Segoe UI Symbol" w:eastAsia="MS Gothic" w:hAnsi="Segoe UI Symbol" w:cs="Segoe UI Symbol"/>
                    <w:szCs w:val="22"/>
                  </w:rPr>
                  <w:t>☒</w:t>
                </w:r>
              </w:sdtContent>
            </w:sdt>
            <w:r w:rsidR="009522AE" w:rsidRPr="00163ADF">
              <w:rPr>
                <w:rFonts w:asciiTheme="minorHAnsi" w:hAnsiTheme="minorHAnsi" w:cstheme="minorHAnsi"/>
                <w:szCs w:val="22"/>
              </w:rPr>
              <w:t xml:space="preserve"> yes  </w:t>
            </w:r>
            <w:sdt>
              <w:sdtPr>
                <w:rPr>
                  <w:rFonts w:asciiTheme="minorHAnsi" w:hAnsiTheme="minorHAnsi" w:cstheme="minorHAnsi"/>
                  <w:szCs w:val="22"/>
                </w:rPr>
                <w:id w:val="655876984"/>
                <w14:checkbox>
                  <w14:checked w14:val="0"/>
                  <w14:checkedState w14:val="2612" w14:font="MS Gothic"/>
                  <w14:uncheckedState w14:val="2610" w14:font="MS Gothic"/>
                </w14:checkbox>
              </w:sdtPr>
              <w:sdtContent>
                <w:r w:rsidR="009522AE" w:rsidRPr="00163ADF">
                  <w:rPr>
                    <w:rFonts w:ascii="Segoe UI Symbol" w:eastAsia="MS Gothic" w:hAnsi="Segoe UI Symbol" w:cs="Segoe UI Symbol"/>
                    <w:szCs w:val="22"/>
                  </w:rPr>
                  <w:t>☐</w:t>
                </w:r>
              </w:sdtContent>
            </w:sdt>
            <w:r w:rsidR="009522AE" w:rsidRPr="00163ADF">
              <w:rPr>
                <w:rFonts w:asciiTheme="minorHAnsi" w:hAnsiTheme="minorHAnsi" w:cstheme="minorHAnsi"/>
                <w:szCs w:val="22"/>
              </w:rPr>
              <w:t xml:space="preserve">  no   </w:t>
            </w:r>
            <w:sdt>
              <w:sdtPr>
                <w:rPr>
                  <w:rFonts w:asciiTheme="minorHAnsi" w:hAnsiTheme="minorHAnsi" w:cstheme="minorHAnsi"/>
                  <w:szCs w:val="22"/>
                </w:rPr>
                <w:id w:val="-658772986"/>
                <w14:checkbox>
                  <w14:checked w14:val="0"/>
                  <w14:checkedState w14:val="2612" w14:font="MS Gothic"/>
                  <w14:uncheckedState w14:val="2610" w14:font="MS Gothic"/>
                </w14:checkbox>
              </w:sdtPr>
              <w:sdtContent>
                <w:r w:rsidR="009522AE" w:rsidRPr="00163ADF">
                  <w:rPr>
                    <w:rFonts w:ascii="Segoe UI Symbol" w:eastAsia="MS Gothic" w:hAnsi="Segoe UI Symbol" w:cs="Segoe UI Symbol"/>
                    <w:szCs w:val="22"/>
                  </w:rPr>
                  <w:t>☐</w:t>
                </w:r>
              </w:sdtContent>
            </w:sdt>
            <w:r w:rsidR="009522AE" w:rsidRPr="00163ADF">
              <w:rPr>
                <w:rFonts w:asciiTheme="minorHAnsi" w:hAnsiTheme="minorHAnsi" w:cstheme="minorHAnsi"/>
                <w:szCs w:val="22"/>
              </w:rPr>
              <w:t xml:space="preserve"> N/A     </w:t>
            </w:r>
          </w:p>
          <w:p w14:paraId="1F13B846" w14:textId="11607302" w:rsidR="009522AE" w:rsidRPr="00163ADF" w:rsidRDefault="009522AE" w:rsidP="009522AE">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4D24D8D6" w14:textId="77777777" w:rsidTr="00F32F48">
        <w:trPr>
          <w:trHeight w:val="350"/>
        </w:trPr>
        <w:tc>
          <w:tcPr>
            <w:tcW w:w="12950" w:type="dxa"/>
            <w:gridSpan w:val="2"/>
            <w:tcBorders>
              <w:bottom w:val="single" w:sz="4" w:space="0" w:color="000000"/>
            </w:tcBorders>
            <w:shd w:val="clear" w:color="auto" w:fill="E6E6E6"/>
          </w:tcPr>
          <w:p w14:paraId="392EA2B5" w14:textId="77777777" w:rsidR="00A45B43" w:rsidRPr="00163ADF" w:rsidRDefault="00A45B43" w:rsidP="00F32F48">
            <w:pPr>
              <w:spacing w:after="0" w:line="240" w:lineRule="auto"/>
              <w:rPr>
                <w:rFonts w:asciiTheme="minorHAnsi" w:hAnsiTheme="minorHAnsi" w:cstheme="minorHAnsi"/>
                <w:color w:val="FF0000"/>
                <w:szCs w:val="22"/>
              </w:rPr>
            </w:pPr>
            <w:proofErr w:type="gramStart"/>
            <w:r w:rsidRPr="00163ADF">
              <w:rPr>
                <w:rFonts w:asciiTheme="minorHAnsi" w:hAnsiTheme="minorHAnsi" w:cstheme="minorHAnsi"/>
                <w:szCs w:val="22"/>
              </w:rPr>
              <w:t>COMMENTS:</w:t>
            </w:r>
            <w:r w:rsidRPr="00163ADF">
              <w:rPr>
                <w:rFonts w:asciiTheme="minorHAnsi" w:hAnsiTheme="minorHAnsi" w:cstheme="minorHAnsi"/>
                <w:color w:val="FF0000"/>
                <w:szCs w:val="22"/>
              </w:rPr>
              <w:t>.</w:t>
            </w:r>
            <w:proofErr w:type="gramEnd"/>
          </w:p>
        </w:tc>
      </w:tr>
      <w:tr w:rsidR="00A45B43" w:rsidRPr="00163ADF" w14:paraId="0A5A0BC4" w14:textId="77777777" w:rsidTr="00F32F48">
        <w:tc>
          <w:tcPr>
            <w:tcW w:w="12950" w:type="dxa"/>
            <w:gridSpan w:val="2"/>
            <w:shd w:val="clear" w:color="auto" w:fill="D9E2F3" w:themeFill="accent1" w:themeFillTint="33"/>
          </w:tcPr>
          <w:p w14:paraId="199F76D7"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Important To:</w:t>
            </w:r>
            <w:r w:rsidRPr="00163ADF">
              <w:rPr>
                <w:rFonts w:asciiTheme="minorHAnsi" w:hAnsiTheme="minorHAnsi" w:cstheme="minorHAnsi"/>
                <w:szCs w:val="22"/>
              </w:rPr>
              <w:t xml:space="preserve">  This section lists and prioritizes things </w:t>
            </w:r>
            <w:r w:rsidRPr="00163ADF">
              <w:rPr>
                <w:rFonts w:asciiTheme="minorHAnsi" w:hAnsiTheme="minorHAnsi" w:cstheme="minorHAnsi"/>
                <w:szCs w:val="22"/>
                <w:u w:val="single"/>
              </w:rPr>
              <w:t>that are important to the participant</w:t>
            </w:r>
            <w:r w:rsidRPr="00163ADF">
              <w:rPr>
                <w:rFonts w:asciiTheme="minorHAnsi" w:hAnsiTheme="minorHAnsi" w:cstheme="minorHAnsi"/>
                <w:szCs w:val="22"/>
              </w:rPr>
              <w:t xml:space="preserve">.  It describes things that need to stay the same in the participant’s life, and/or changes that would be important for the team to address. </w:t>
            </w:r>
          </w:p>
          <w:p w14:paraId="159EDB91"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Consider relationships, routines, employment opportunities, spiritual needs and faith preferences, volunteering, community activities, living independent from parents etc.</w:t>
            </w:r>
          </w:p>
        </w:tc>
      </w:tr>
      <w:tr w:rsidR="00A45B43" w:rsidRPr="00163ADF" w14:paraId="358AB97E" w14:textId="77777777" w:rsidTr="00F32F48">
        <w:tc>
          <w:tcPr>
            <w:tcW w:w="8455" w:type="dxa"/>
          </w:tcPr>
          <w:p w14:paraId="3B82199F"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Only includes things that are important TO the participant (not to others).  (</w:t>
            </w:r>
            <w:r w:rsidRPr="00163ADF">
              <w:rPr>
                <w:rFonts w:asciiTheme="minorHAnsi" w:hAnsiTheme="minorHAnsi" w:cstheme="minorHAnsi"/>
                <w:i/>
                <w:szCs w:val="22"/>
              </w:rPr>
              <w:t>Items that are important FOR the participant are captured in other areas of the plan.)</w:t>
            </w:r>
          </w:p>
        </w:tc>
        <w:tc>
          <w:tcPr>
            <w:tcW w:w="4495" w:type="dxa"/>
          </w:tcPr>
          <w:p w14:paraId="091DC42E"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782118765"/>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6822987"/>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2054837661"/>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55FBBCE6"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C50D28" w:rsidRPr="00163ADF" w14:paraId="5DA73447" w14:textId="77777777" w:rsidTr="00F32F48">
        <w:tc>
          <w:tcPr>
            <w:tcW w:w="8455" w:type="dxa"/>
          </w:tcPr>
          <w:p w14:paraId="6FBCCBAF" w14:textId="38852C37" w:rsidR="00C50D28" w:rsidRPr="00163ADF" w:rsidRDefault="00C50D28"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Results from </w:t>
            </w:r>
            <w:r w:rsidRPr="00163ADF">
              <w:rPr>
                <w:rFonts w:asciiTheme="minorHAnsi" w:hAnsiTheme="minorHAnsi" w:cstheme="minorHAnsi"/>
                <w:b/>
                <w:bCs/>
                <w:szCs w:val="22"/>
              </w:rPr>
              <w:t xml:space="preserve">Social, Community Activities </w:t>
            </w:r>
            <w:r w:rsidRPr="00163ADF">
              <w:rPr>
                <w:rFonts w:asciiTheme="minorHAnsi" w:hAnsiTheme="minorHAnsi" w:cstheme="minorHAnsi"/>
                <w:szCs w:val="22"/>
              </w:rPr>
              <w:t xml:space="preserve">and </w:t>
            </w:r>
            <w:r w:rsidRPr="00163ADF">
              <w:rPr>
                <w:rFonts w:asciiTheme="minorHAnsi" w:hAnsiTheme="minorHAnsi" w:cstheme="minorHAnsi"/>
                <w:b/>
                <w:bCs/>
                <w:szCs w:val="22"/>
              </w:rPr>
              <w:t xml:space="preserve">Quality of Life </w:t>
            </w:r>
            <w:r w:rsidRPr="00163ADF">
              <w:rPr>
                <w:rFonts w:asciiTheme="minorHAnsi" w:hAnsiTheme="minorHAnsi" w:cstheme="minorHAnsi"/>
                <w:szCs w:val="22"/>
              </w:rPr>
              <w:t>sections of the ASAP assessment, are specifically stated in this section, as applicable.</w:t>
            </w:r>
          </w:p>
        </w:tc>
        <w:tc>
          <w:tcPr>
            <w:tcW w:w="4495" w:type="dxa"/>
          </w:tcPr>
          <w:p w14:paraId="55E9FD77" w14:textId="19D8B958" w:rsidR="00C50D28" w:rsidRPr="00163ADF" w:rsidRDefault="00000000" w:rsidP="00C50D28">
            <w:pPr>
              <w:spacing w:after="0" w:line="240" w:lineRule="auto"/>
              <w:rPr>
                <w:rFonts w:asciiTheme="minorHAnsi" w:hAnsiTheme="minorHAnsi" w:cstheme="minorHAnsi"/>
                <w:szCs w:val="22"/>
              </w:rPr>
            </w:pPr>
            <w:sdt>
              <w:sdtPr>
                <w:rPr>
                  <w:rFonts w:asciiTheme="minorHAnsi" w:hAnsiTheme="minorHAnsi" w:cstheme="minorHAnsi"/>
                  <w:szCs w:val="22"/>
                </w:rPr>
                <w:id w:val="-1152437292"/>
                <w14:checkbox>
                  <w14:checked w14:val="0"/>
                  <w14:checkedState w14:val="2612" w14:font="MS Gothic"/>
                  <w14:uncheckedState w14:val="2610" w14:font="MS Gothic"/>
                </w14:checkbox>
              </w:sdtPr>
              <w:sdtContent>
                <w:r w:rsidR="009522AE" w:rsidRPr="00163ADF">
                  <w:rPr>
                    <w:rFonts w:ascii="MS Gothic" w:eastAsia="MS Gothic" w:hAnsi="MS Gothic" w:cstheme="minorHAnsi" w:hint="eastAsia"/>
                    <w:szCs w:val="22"/>
                  </w:rPr>
                  <w:t>☐</w:t>
                </w:r>
              </w:sdtContent>
            </w:sdt>
            <w:r w:rsidR="00C50D28" w:rsidRPr="00163ADF">
              <w:rPr>
                <w:rFonts w:asciiTheme="minorHAnsi" w:hAnsiTheme="minorHAnsi" w:cstheme="minorHAnsi"/>
                <w:szCs w:val="22"/>
              </w:rPr>
              <w:t xml:space="preserve"> yes  </w:t>
            </w:r>
            <w:sdt>
              <w:sdtPr>
                <w:rPr>
                  <w:rFonts w:asciiTheme="minorHAnsi" w:hAnsiTheme="minorHAnsi" w:cstheme="minorHAnsi"/>
                  <w:szCs w:val="22"/>
                </w:rPr>
                <w:id w:val="-1802602208"/>
                <w14:checkbox>
                  <w14:checked w14:val="0"/>
                  <w14:checkedState w14:val="2612" w14:font="MS Gothic"/>
                  <w14:uncheckedState w14:val="2610" w14:font="MS Gothic"/>
                </w14:checkbox>
              </w:sdtPr>
              <w:sdtContent>
                <w:r w:rsidR="00C50D28" w:rsidRPr="00163ADF">
                  <w:rPr>
                    <w:rFonts w:ascii="Segoe UI Symbol" w:eastAsia="MS Gothic" w:hAnsi="Segoe UI Symbol" w:cs="Segoe UI Symbol"/>
                    <w:szCs w:val="22"/>
                  </w:rPr>
                  <w:t>☐</w:t>
                </w:r>
              </w:sdtContent>
            </w:sdt>
            <w:r w:rsidR="00C50D28" w:rsidRPr="00163ADF">
              <w:rPr>
                <w:rFonts w:asciiTheme="minorHAnsi" w:hAnsiTheme="minorHAnsi" w:cstheme="minorHAnsi"/>
                <w:szCs w:val="22"/>
              </w:rPr>
              <w:t xml:space="preserve">  no   </w:t>
            </w:r>
            <w:sdt>
              <w:sdtPr>
                <w:rPr>
                  <w:rFonts w:asciiTheme="minorHAnsi" w:hAnsiTheme="minorHAnsi" w:cstheme="minorHAnsi"/>
                  <w:szCs w:val="22"/>
                </w:rPr>
                <w:id w:val="670526445"/>
                <w14:checkbox>
                  <w14:checked w14:val="0"/>
                  <w14:checkedState w14:val="2612" w14:font="MS Gothic"/>
                  <w14:uncheckedState w14:val="2610" w14:font="MS Gothic"/>
                </w14:checkbox>
              </w:sdtPr>
              <w:sdtContent>
                <w:r w:rsidR="00C50D28" w:rsidRPr="00163ADF">
                  <w:rPr>
                    <w:rFonts w:ascii="Segoe UI Symbol" w:eastAsia="MS Gothic" w:hAnsi="Segoe UI Symbol" w:cs="Segoe UI Symbol"/>
                    <w:szCs w:val="22"/>
                  </w:rPr>
                  <w:t>☐</w:t>
                </w:r>
              </w:sdtContent>
            </w:sdt>
            <w:r w:rsidR="00C50D28" w:rsidRPr="00163ADF">
              <w:rPr>
                <w:rFonts w:asciiTheme="minorHAnsi" w:hAnsiTheme="minorHAnsi" w:cstheme="minorHAnsi"/>
                <w:szCs w:val="22"/>
              </w:rPr>
              <w:t xml:space="preserve"> N/A     </w:t>
            </w:r>
          </w:p>
          <w:p w14:paraId="38DEFD46" w14:textId="0CAD9E84" w:rsidR="00C50D28" w:rsidRPr="00163ADF" w:rsidRDefault="00C50D28" w:rsidP="00C50D28">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9522AE" w:rsidRPr="00163ADF" w14:paraId="5BF1865D" w14:textId="77777777" w:rsidTr="00F32F48">
        <w:tc>
          <w:tcPr>
            <w:tcW w:w="8455" w:type="dxa"/>
          </w:tcPr>
          <w:p w14:paraId="351B8B23" w14:textId="0760CE3B" w:rsidR="009522AE" w:rsidRPr="00163ADF" w:rsidRDefault="009522AE"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Results from the </w:t>
            </w:r>
            <w:r w:rsidRPr="00163ADF">
              <w:rPr>
                <w:rFonts w:asciiTheme="minorHAnsi" w:hAnsiTheme="minorHAnsi" w:cstheme="minorHAnsi"/>
                <w:b/>
                <w:bCs/>
                <w:szCs w:val="22"/>
              </w:rPr>
              <w:t xml:space="preserve">W-ADL </w:t>
            </w:r>
            <w:r w:rsidRPr="00163ADF">
              <w:rPr>
                <w:rFonts w:asciiTheme="minorHAnsi" w:hAnsiTheme="minorHAnsi" w:cstheme="minorHAnsi"/>
                <w:szCs w:val="22"/>
              </w:rPr>
              <w:t xml:space="preserve">and </w:t>
            </w:r>
            <w:r w:rsidRPr="00163ADF">
              <w:rPr>
                <w:rFonts w:asciiTheme="minorHAnsi" w:hAnsiTheme="minorHAnsi" w:cstheme="minorHAnsi"/>
                <w:b/>
                <w:bCs/>
                <w:szCs w:val="22"/>
              </w:rPr>
              <w:t>Online Readiness Checklist</w:t>
            </w:r>
            <w:r w:rsidRPr="00163ADF">
              <w:rPr>
                <w:rFonts w:asciiTheme="minorHAnsi" w:hAnsiTheme="minorHAnsi" w:cstheme="minorHAnsi"/>
                <w:szCs w:val="22"/>
              </w:rPr>
              <w:t xml:space="preserve"> are specifically stated in this section, as applicable.</w:t>
            </w:r>
          </w:p>
        </w:tc>
        <w:tc>
          <w:tcPr>
            <w:tcW w:w="4495" w:type="dxa"/>
          </w:tcPr>
          <w:p w14:paraId="4E399E53" w14:textId="77777777" w:rsidR="009522AE" w:rsidRPr="00163ADF" w:rsidRDefault="00000000" w:rsidP="009522AE">
            <w:pPr>
              <w:spacing w:after="0" w:line="240" w:lineRule="auto"/>
              <w:rPr>
                <w:rFonts w:asciiTheme="minorHAnsi" w:hAnsiTheme="minorHAnsi" w:cstheme="minorHAnsi"/>
                <w:szCs w:val="22"/>
              </w:rPr>
            </w:pPr>
            <w:sdt>
              <w:sdtPr>
                <w:rPr>
                  <w:rFonts w:asciiTheme="minorHAnsi" w:hAnsiTheme="minorHAnsi" w:cstheme="minorHAnsi"/>
                  <w:szCs w:val="22"/>
                </w:rPr>
                <w:id w:val="2036687983"/>
                <w14:checkbox>
                  <w14:checked w14:val="0"/>
                  <w14:checkedState w14:val="2612" w14:font="MS Gothic"/>
                  <w14:uncheckedState w14:val="2610" w14:font="MS Gothic"/>
                </w14:checkbox>
              </w:sdtPr>
              <w:sdtContent>
                <w:r w:rsidR="009522AE" w:rsidRPr="00163ADF">
                  <w:rPr>
                    <w:rFonts w:ascii="MS Gothic" w:eastAsia="MS Gothic" w:hAnsi="MS Gothic" w:cstheme="minorHAnsi" w:hint="eastAsia"/>
                    <w:szCs w:val="22"/>
                  </w:rPr>
                  <w:t>☐</w:t>
                </w:r>
              </w:sdtContent>
            </w:sdt>
            <w:r w:rsidR="009522AE" w:rsidRPr="00163ADF">
              <w:rPr>
                <w:rFonts w:asciiTheme="minorHAnsi" w:hAnsiTheme="minorHAnsi" w:cstheme="minorHAnsi"/>
                <w:szCs w:val="22"/>
              </w:rPr>
              <w:t xml:space="preserve"> yes  </w:t>
            </w:r>
            <w:sdt>
              <w:sdtPr>
                <w:rPr>
                  <w:rFonts w:asciiTheme="minorHAnsi" w:hAnsiTheme="minorHAnsi" w:cstheme="minorHAnsi"/>
                  <w:szCs w:val="22"/>
                </w:rPr>
                <w:id w:val="1482197363"/>
                <w14:checkbox>
                  <w14:checked w14:val="0"/>
                  <w14:checkedState w14:val="2612" w14:font="MS Gothic"/>
                  <w14:uncheckedState w14:val="2610" w14:font="MS Gothic"/>
                </w14:checkbox>
              </w:sdtPr>
              <w:sdtContent>
                <w:r w:rsidR="009522AE" w:rsidRPr="00163ADF">
                  <w:rPr>
                    <w:rFonts w:ascii="Segoe UI Symbol" w:eastAsia="MS Gothic" w:hAnsi="Segoe UI Symbol" w:cs="Segoe UI Symbol"/>
                    <w:szCs w:val="22"/>
                  </w:rPr>
                  <w:t>☐</w:t>
                </w:r>
              </w:sdtContent>
            </w:sdt>
            <w:r w:rsidR="009522AE" w:rsidRPr="00163ADF">
              <w:rPr>
                <w:rFonts w:asciiTheme="minorHAnsi" w:hAnsiTheme="minorHAnsi" w:cstheme="minorHAnsi"/>
                <w:szCs w:val="22"/>
              </w:rPr>
              <w:t xml:space="preserve">  no   </w:t>
            </w:r>
            <w:sdt>
              <w:sdtPr>
                <w:rPr>
                  <w:rFonts w:asciiTheme="minorHAnsi" w:hAnsiTheme="minorHAnsi" w:cstheme="minorHAnsi"/>
                  <w:szCs w:val="22"/>
                </w:rPr>
                <w:id w:val="1505547105"/>
                <w14:checkbox>
                  <w14:checked w14:val="0"/>
                  <w14:checkedState w14:val="2612" w14:font="MS Gothic"/>
                  <w14:uncheckedState w14:val="2610" w14:font="MS Gothic"/>
                </w14:checkbox>
              </w:sdtPr>
              <w:sdtContent>
                <w:r w:rsidR="009522AE" w:rsidRPr="00163ADF">
                  <w:rPr>
                    <w:rFonts w:ascii="Segoe UI Symbol" w:eastAsia="MS Gothic" w:hAnsi="Segoe UI Symbol" w:cs="Segoe UI Symbol"/>
                    <w:szCs w:val="22"/>
                  </w:rPr>
                  <w:t>☐</w:t>
                </w:r>
              </w:sdtContent>
            </w:sdt>
            <w:r w:rsidR="009522AE" w:rsidRPr="00163ADF">
              <w:rPr>
                <w:rFonts w:asciiTheme="minorHAnsi" w:hAnsiTheme="minorHAnsi" w:cstheme="minorHAnsi"/>
                <w:szCs w:val="22"/>
              </w:rPr>
              <w:t xml:space="preserve"> N/A     </w:t>
            </w:r>
          </w:p>
          <w:p w14:paraId="7CB58D0F" w14:textId="137BAA3A" w:rsidR="009522AE" w:rsidRPr="00163ADF" w:rsidRDefault="009522AE" w:rsidP="009522AE">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77E1B29B" w14:textId="77777777" w:rsidTr="00F32F48">
        <w:tc>
          <w:tcPr>
            <w:tcW w:w="12950" w:type="dxa"/>
            <w:gridSpan w:val="2"/>
            <w:tcBorders>
              <w:bottom w:val="single" w:sz="4" w:space="0" w:color="000000"/>
            </w:tcBorders>
            <w:shd w:val="clear" w:color="auto" w:fill="E6E6E6"/>
          </w:tcPr>
          <w:p w14:paraId="25FAECDE"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COMMENTS:</w:t>
            </w:r>
            <w:r w:rsidRPr="00163ADF">
              <w:rPr>
                <w:rFonts w:asciiTheme="minorHAnsi" w:hAnsiTheme="minorHAnsi" w:cstheme="minorHAnsi"/>
                <w:color w:val="FF0000"/>
                <w:szCs w:val="22"/>
              </w:rPr>
              <w:t xml:space="preserve"> </w:t>
            </w:r>
          </w:p>
          <w:p w14:paraId="265DCF2D"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67B7D992" w14:textId="77777777" w:rsidTr="00F32F48">
        <w:tc>
          <w:tcPr>
            <w:tcW w:w="12950" w:type="dxa"/>
            <w:gridSpan w:val="2"/>
            <w:shd w:val="clear" w:color="auto" w:fill="B3B3B3"/>
          </w:tcPr>
          <w:p w14:paraId="288DEC88"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788E66BC" w14:textId="77777777" w:rsidTr="00F32F48">
        <w:trPr>
          <w:trHeight w:val="350"/>
        </w:trPr>
        <w:tc>
          <w:tcPr>
            <w:tcW w:w="12950" w:type="dxa"/>
            <w:gridSpan w:val="2"/>
            <w:shd w:val="clear" w:color="auto" w:fill="D9E2F3" w:themeFill="accent1" w:themeFillTint="33"/>
          </w:tcPr>
          <w:p w14:paraId="1322B0C6"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lastRenderedPageBreak/>
              <w:t>What Makes Sense:</w:t>
            </w:r>
            <w:r w:rsidRPr="00163ADF">
              <w:rPr>
                <w:rFonts w:asciiTheme="minorHAnsi" w:hAnsiTheme="minorHAnsi" w:cstheme="minorHAnsi"/>
                <w:szCs w:val="22"/>
              </w:rPr>
              <w:t xml:space="preserve">  This section is used to capture information about what experiences do and do not make sense in the life of the participant RIGHT NOW.  Answers the question, “What currently makes the participant’s life experiences more meaningful or easier and/or what he/she may want to do” and then on the other hand, “what makes the person’s life less meaningful, more difficult or undesirable?   For examples:   </w:t>
            </w:r>
          </w:p>
          <w:tbl>
            <w:tblPr>
              <w:tblW w:w="0" w:type="auto"/>
              <w:tblInd w:w="535" w:type="dxa"/>
              <w:tblLook w:val="04A0" w:firstRow="1" w:lastRow="0" w:firstColumn="1" w:lastColumn="0" w:noHBand="0" w:noVBand="1"/>
            </w:tblPr>
            <w:tblGrid>
              <w:gridCol w:w="3659"/>
              <w:gridCol w:w="6691"/>
            </w:tblGrid>
            <w:tr w:rsidR="00A45B43" w:rsidRPr="00163ADF" w14:paraId="00925C03" w14:textId="77777777" w:rsidTr="00F32F48">
              <w:trPr>
                <w:trHeight w:val="207"/>
              </w:trPr>
              <w:tc>
                <w:tcPr>
                  <w:tcW w:w="3659" w:type="dxa"/>
                </w:tcPr>
                <w:p w14:paraId="34E463A3"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What makes sense</w:t>
                  </w:r>
                  <w:r w:rsidRPr="00163ADF">
                    <w:rPr>
                      <w:rFonts w:asciiTheme="minorHAnsi" w:hAnsiTheme="minorHAnsi" w:cstheme="minorHAnsi"/>
                      <w:b/>
                      <w:szCs w:val="22"/>
                    </w:rPr>
                    <w:t xml:space="preserve">:                                                  </w:t>
                  </w:r>
                </w:p>
              </w:tc>
              <w:tc>
                <w:tcPr>
                  <w:tcW w:w="6691" w:type="dxa"/>
                </w:tcPr>
                <w:p w14:paraId="38CF3789"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What does not make sense</w:t>
                  </w:r>
                  <w:r w:rsidRPr="00163ADF">
                    <w:rPr>
                      <w:rFonts w:asciiTheme="minorHAnsi" w:hAnsiTheme="minorHAnsi" w:cstheme="minorHAnsi"/>
                      <w:b/>
                      <w:szCs w:val="22"/>
                    </w:rPr>
                    <w:t xml:space="preserve">:                                                                                                </w:t>
                  </w:r>
                </w:p>
              </w:tc>
            </w:tr>
            <w:tr w:rsidR="00A45B43" w:rsidRPr="00163ADF" w14:paraId="49472F41" w14:textId="77777777" w:rsidTr="00F32F48">
              <w:trPr>
                <w:trHeight w:val="596"/>
              </w:trPr>
              <w:tc>
                <w:tcPr>
                  <w:tcW w:w="3659" w:type="dxa"/>
                </w:tcPr>
                <w:p w14:paraId="09E09F62"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Having a schedule or routine   </w:t>
                  </w:r>
                </w:p>
              </w:tc>
              <w:tc>
                <w:tcPr>
                  <w:tcW w:w="6691" w:type="dxa"/>
                </w:tcPr>
                <w:p w14:paraId="094F203D"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Unplanned activities or unexpected changes in schedule</w:t>
                  </w:r>
                </w:p>
                <w:p w14:paraId="3B947487" w14:textId="77777777" w:rsidR="00A45B43" w:rsidRPr="00163ADF" w:rsidRDefault="00A45B43" w:rsidP="00F32F48">
                  <w:pPr>
                    <w:spacing w:line="240" w:lineRule="auto"/>
                    <w:rPr>
                      <w:rFonts w:asciiTheme="minorHAnsi" w:hAnsiTheme="minorHAnsi" w:cstheme="minorHAnsi"/>
                      <w:szCs w:val="22"/>
                    </w:rPr>
                  </w:pPr>
                </w:p>
              </w:tc>
            </w:tr>
            <w:tr w:rsidR="00A45B43" w:rsidRPr="00163ADF" w14:paraId="329CDAE8" w14:textId="77777777" w:rsidTr="00F32F48">
              <w:trPr>
                <w:trHeight w:val="390"/>
              </w:trPr>
              <w:tc>
                <w:tcPr>
                  <w:tcW w:w="3659" w:type="dxa"/>
                </w:tcPr>
                <w:p w14:paraId="4AECA86E"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Making friends and doing activities with peers   </w:t>
                  </w:r>
                </w:p>
              </w:tc>
              <w:tc>
                <w:tcPr>
                  <w:tcW w:w="6691" w:type="dxa"/>
                </w:tcPr>
                <w:p w14:paraId="7406594D"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Only participating in activities with parents/family</w:t>
                  </w:r>
                </w:p>
              </w:tc>
            </w:tr>
            <w:tr w:rsidR="00A45B43" w:rsidRPr="00163ADF" w14:paraId="103EB7B5" w14:textId="77777777" w:rsidTr="00F32F48">
              <w:trPr>
                <w:trHeight w:val="390"/>
              </w:trPr>
              <w:tc>
                <w:tcPr>
                  <w:tcW w:w="3659" w:type="dxa"/>
                </w:tcPr>
                <w:p w14:paraId="4686BA8A" w14:textId="77777777" w:rsidR="00A45B43" w:rsidRPr="00163ADF" w:rsidRDefault="00A45B43" w:rsidP="00F32F48">
                  <w:pPr>
                    <w:spacing w:line="240" w:lineRule="auto"/>
                    <w:rPr>
                      <w:rFonts w:asciiTheme="minorHAnsi" w:hAnsiTheme="minorHAnsi" w:cstheme="minorHAnsi"/>
                      <w:szCs w:val="22"/>
                    </w:rPr>
                  </w:pPr>
                </w:p>
              </w:tc>
              <w:tc>
                <w:tcPr>
                  <w:tcW w:w="6691" w:type="dxa"/>
                </w:tcPr>
                <w:p w14:paraId="39AF2C2E" w14:textId="77777777" w:rsidR="00A45B43" w:rsidRPr="00163ADF" w:rsidRDefault="00A45B43" w:rsidP="00F32F48">
                  <w:pPr>
                    <w:spacing w:line="240" w:lineRule="auto"/>
                    <w:rPr>
                      <w:rFonts w:asciiTheme="minorHAnsi" w:hAnsiTheme="minorHAnsi" w:cstheme="minorHAnsi"/>
                      <w:szCs w:val="22"/>
                    </w:rPr>
                  </w:pPr>
                </w:p>
              </w:tc>
            </w:tr>
          </w:tbl>
          <w:p w14:paraId="511A49CF" w14:textId="77777777" w:rsidR="00A45B43" w:rsidRPr="00163ADF" w:rsidRDefault="00A45B43" w:rsidP="00F32F48">
            <w:pPr>
              <w:spacing w:line="240" w:lineRule="auto"/>
              <w:rPr>
                <w:rFonts w:asciiTheme="minorHAnsi" w:hAnsiTheme="minorHAnsi" w:cstheme="minorHAnsi"/>
                <w:szCs w:val="22"/>
              </w:rPr>
            </w:pPr>
          </w:p>
        </w:tc>
      </w:tr>
      <w:tr w:rsidR="00A45B43" w:rsidRPr="00163ADF" w14:paraId="183F1E14" w14:textId="77777777" w:rsidTr="00F32F48">
        <w:trPr>
          <w:trHeight w:val="350"/>
        </w:trPr>
        <w:tc>
          <w:tcPr>
            <w:tcW w:w="8455" w:type="dxa"/>
            <w:shd w:val="clear" w:color="auto" w:fill="FFFFFF"/>
          </w:tcPr>
          <w:p w14:paraId="0A0820A7" w14:textId="77777777" w:rsidR="00A45B43" w:rsidRPr="00163ADF" w:rsidRDefault="00A45B43" w:rsidP="00F32F48">
            <w:pPr>
              <w:spacing w:line="240" w:lineRule="auto"/>
              <w:rPr>
                <w:rFonts w:asciiTheme="minorHAnsi" w:hAnsiTheme="minorHAnsi" w:cstheme="minorHAnsi"/>
                <w:szCs w:val="22"/>
                <w:u w:val="single"/>
              </w:rPr>
            </w:pPr>
            <w:r w:rsidRPr="00163ADF">
              <w:rPr>
                <w:rFonts w:asciiTheme="minorHAnsi" w:hAnsiTheme="minorHAnsi" w:cstheme="minorHAnsi"/>
                <w:szCs w:val="22"/>
              </w:rPr>
              <w:t>Addresses both ‘what makes sense’ and ‘what does not make sense’.</w:t>
            </w:r>
          </w:p>
        </w:tc>
        <w:tc>
          <w:tcPr>
            <w:tcW w:w="4495" w:type="dxa"/>
            <w:shd w:val="clear" w:color="auto" w:fill="FFFFFF"/>
          </w:tcPr>
          <w:p w14:paraId="74D95EF0"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13364817"/>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91631393"/>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697581087"/>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521C06D6"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51F59E7B" w14:textId="77777777" w:rsidTr="00F32F48">
        <w:trPr>
          <w:trHeight w:val="350"/>
        </w:trPr>
        <w:tc>
          <w:tcPr>
            <w:tcW w:w="8455" w:type="dxa"/>
            <w:tcBorders>
              <w:bottom w:val="single" w:sz="4" w:space="0" w:color="000000"/>
            </w:tcBorders>
            <w:shd w:val="clear" w:color="auto" w:fill="FFFFFF"/>
          </w:tcPr>
          <w:p w14:paraId="4871B30A"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Based on multiple perspectives of those who know the participant well.</w:t>
            </w:r>
          </w:p>
        </w:tc>
        <w:tc>
          <w:tcPr>
            <w:tcW w:w="4495" w:type="dxa"/>
            <w:tcBorders>
              <w:bottom w:val="single" w:sz="4" w:space="0" w:color="000000"/>
            </w:tcBorders>
            <w:shd w:val="clear" w:color="auto" w:fill="FFFFFF"/>
          </w:tcPr>
          <w:p w14:paraId="4CEE754D"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348902341"/>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8454725"/>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718095523"/>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7316EFAC"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C50D28" w:rsidRPr="00163ADF" w14:paraId="3DF3D71D" w14:textId="77777777" w:rsidTr="00F32F48">
        <w:trPr>
          <w:trHeight w:val="350"/>
        </w:trPr>
        <w:tc>
          <w:tcPr>
            <w:tcW w:w="8455" w:type="dxa"/>
            <w:tcBorders>
              <w:bottom w:val="single" w:sz="4" w:space="0" w:color="000000"/>
            </w:tcBorders>
            <w:shd w:val="clear" w:color="auto" w:fill="FFFFFF"/>
          </w:tcPr>
          <w:p w14:paraId="0217DD0C" w14:textId="1658EC21" w:rsidR="00C50D28" w:rsidRPr="00163ADF" w:rsidRDefault="00C50D28"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Results from </w:t>
            </w:r>
            <w:r w:rsidRPr="00163ADF">
              <w:rPr>
                <w:rFonts w:asciiTheme="minorHAnsi" w:hAnsiTheme="minorHAnsi" w:cstheme="minorHAnsi"/>
                <w:b/>
                <w:bCs/>
                <w:szCs w:val="22"/>
              </w:rPr>
              <w:t xml:space="preserve">Social, Community Activities </w:t>
            </w:r>
            <w:r w:rsidRPr="00163ADF">
              <w:rPr>
                <w:rFonts w:asciiTheme="minorHAnsi" w:hAnsiTheme="minorHAnsi" w:cstheme="minorHAnsi"/>
                <w:szCs w:val="22"/>
              </w:rPr>
              <w:t xml:space="preserve">and </w:t>
            </w:r>
            <w:r w:rsidRPr="00163ADF">
              <w:rPr>
                <w:rFonts w:asciiTheme="minorHAnsi" w:hAnsiTheme="minorHAnsi" w:cstheme="minorHAnsi"/>
                <w:b/>
                <w:bCs/>
                <w:szCs w:val="22"/>
              </w:rPr>
              <w:t xml:space="preserve">Mental Health </w:t>
            </w:r>
            <w:r w:rsidRPr="00163ADF">
              <w:rPr>
                <w:rFonts w:asciiTheme="minorHAnsi" w:hAnsiTheme="minorHAnsi" w:cstheme="minorHAnsi"/>
                <w:szCs w:val="22"/>
              </w:rPr>
              <w:t>sections of the ASAP assessment, are specifically stated in this section, as applicable.</w:t>
            </w:r>
          </w:p>
        </w:tc>
        <w:tc>
          <w:tcPr>
            <w:tcW w:w="4495" w:type="dxa"/>
            <w:tcBorders>
              <w:bottom w:val="single" w:sz="4" w:space="0" w:color="000000"/>
            </w:tcBorders>
            <w:shd w:val="clear" w:color="auto" w:fill="FFFFFF"/>
          </w:tcPr>
          <w:p w14:paraId="4C7776E6" w14:textId="77777777" w:rsidR="00C50D28" w:rsidRPr="00163ADF" w:rsidRDefault="00000000" w:rsidP="00C50D28">
            <w:pPr>
              <w:spacing w:after="0" w:line="240" w:lineRule="auto"/>
              <w:rPr>
                <w:rFonts w:asciiTheme="minorHAnsi" w:hAnsiTheme="minorHAnsi" w:cstheme="minorHAnsi"/>
                <w:szCs w:val="22"/>
              </w:rPr>
            </w:pPr>
            <w:sdt>
              <w:sdtPr>
                <w:rPr>
                  <w:rFonts w:asciiTheme="minorHAnsi" w:hAnsiTheme="minorHAnsi" w:cstheme="minorHAnsi"/>
                  <w:szCs w:val="22"/>
                </w:rPr>
                <w:id w:val="68927652"/>
                <w14:checkbox>
                  <w14:checked w14:val="1"/>
                  <w14:checkedState w14:val="2612" w14:font="MS Gothic"/>
                  <w14:uncheckedState w14:val="2610" w14:font="MS Gothic"/>
                </w14:checkbox>
              </w:sdtPr>
              <w:sdtContent>
                <w:r w:rsidR="00C50D28" w:rsidRPr="00163ADF">
                  <w:rPr>
                    <w:rFonts w:ascii="MS Gothic" w:eastAsia="MS Gothic" w:hAnsi="MS Gothic" w:cstheme="minorHAnsi" w:hint="eastAsia"/>
                    <w:szCs w:val="22"/>
                  </w:rPr>
                  <w:t>☒</w:t>
                </w:r>
              </w:sdtContent>
            </w:sdt>
            <w:r w:rsidR="00C50D28" w:rsidRPr="00163ADF">
              <w:rPr>
                <w:rFonts w:asciiTheme="minorHAnsi" w:hAnsiTheme="minorHAnsi" w:cstheme="minorHAnsi"/>
                <w:szCs w:val="22"/>
              </w:rPr>
              <w:t xml:space="preserve"> yes  </w:t>
            </w:r>
            <w:sdt>
              <w:sdtPr>
                <w:rPr>
                  <w:rFonts w:asciiTheme="minorHAnsi" w:hAnsiTheme="minorHAnsi" w:cstheme="minorHAnsi"/>
                  <w:szCs w:val="22"/>
                </w:rPr>
                <w:id w:val="-1050374373"/>
                <w14:checkbox>
                  <w14:checked w14:val="0"/>
                  <w14:checkedState w14:val="2612" w14:font="MS Gothic"/>
                  <w14:uncheckedState w14:val="2610" w14:font="MS Gothic"/>
                </w14:checkbox>
              </w:sdtPr>
              <w:sdtContent>
                <w:r w:rsidR="00C50D28" w:rsidRPr="00163ADF">
                  <w:rPr>
                    <w:rFonts w:ascii="MS Gothic" w:eastAsia="MS Gothic" w:hAnsi="MS Gothic" w:cstheme="minorHAnsi" w:hint="eastAsia"/>
                    <w:szCs w:val="22"/>
                  </w:rPr>
                  <w:t>☐</w:t>
                </w:r>
              </w:sdtContent>
            </w:sdt>
            <w:r w:rsidR="00C50D28" w:rsidRPr="00163ADF">
              <w:rPr>
                <w:rFonts w:asciiTheme="minorHAnsi" w:hAnsiTheme="minorHAnsi" w:cstheme="minorHAnsi"/>
                <w:szCs w:val="22"/>
              </w:rPr>
              <w:t xml:space="preserve">  no   </w:t>
            </w:r>
            <w:sdt>
              <w:sdtPr>
                <w:rPr>
                  <w:rFonts w:asciiTheme="minorHAnsi" w:hAnsiTheme="minorHAnsi" w:cstheme="minorHAnsi"/>
                  <w:szCs w:val="22"/>
                </w:rPr>
                <w:id w:val="1463926253"/>
                <w14:checkbox>
                  <w14:checked w14:val="0"/>
                  <w14:checkedState w14:val="2612" w14:font="MS Gothic"/>
                  <w14:uncheckedState w14:val="2610" w14:font="MS Gothic"/>
                </w14:checkbox>
              </w:sdtPr>
              <w:sdtContent>
                <w:r w:rsidR="00C50D28" w:rsidRPr="00163ADF">
                  <w:rPr>
                    <w:rFonts w:ascii="Segoe UI Symbol" w:eastAsia="MS Gothic" w:hAnsi="Segoe UI Symbol" w:cs="Segoe UI Symbol"/>
                    <w:szCs w:val="22"/>
                  </w:rPr>
                  <w:t>☐</w:t>
                </w:r>
              </w:sdtContent>
            </w:sdt>
            <w:r w:rsidR="00C50D28" w:rsidRPr="00163ADF">
              <w:rPr>
                <w:rFonts w:asciiTheme="minorHAnsi" w:hAnsiTheme="minorHAnsi" w:cstheme="minorHAnsi"/>
                <w:szCs w:val="22"/>
              </w:rPr>
              <w:t xml:space="preserve"> N/A     </w:t>
            </w:r>
          </w:p>
          <w:p w14:paraId="6887D499" w14:textId="1E19274E" w:rsidR="00C50D28" w:rsidRPr="00163ADF" w:rsidRDefault="00C50D28" w:rsidP="00C50D28">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9522AE" w:rsidRPr="00163ADF" w14:paraId="49FA2339" w14:textId="77777777" w:rsidTr="00F32F48">
        <w:trPr>
          <w:trHeight w:val="350"/>
        </w:trPr>
        <w:tc>
          <w:tcPr>
            <w:tcW w:w="8455" w:type="dxa"/>
            <w:tcBorders>
              <w:bottom w:val="single" w:sz="4" w:space="0" w:color="000000"/>
            </w:tcBorders>
            <w:shd w:val="clear" w:color="auto" w:fill="FFFFFF"/>
          </w:tcPr>
          <w:p w14:paraId="08CACE8C" w14:textId="1C262597" w:rsidR="009522AE" w:rsidRPr="00163ADF" w:rsidRDefault="009522AE"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Results from the </w:t>
            </w:r>
            <w:r w:rsidRPr="00163ADF">
              <w:rPr>
                <w:rFonts w:asciiTheme="minorHAnsi" w:hAnsiTheme="minorHAnsi" w:cstheme="minorHAnsi"/>
                <w:b/>
                <w:bCs/>
                <w:szCs w:val="22"/>
              </w:rPr>
              <w:t>W-ADL, SRS-2</w:t>
            </w:r>
            <w:r w:rsidRPr="00163ADF">
              <w:rPr>
                <w:rFonts w:asciiTheme="minorHAnsi" w:hAnsiTheme="minorHAnsi" w:cstheme="minorHAnsi"/>
                <w:szCs w:val="22"/>
              </w:rPr>
              <w:t xml:space="preserve"> and </w:t>
            </w:r>
            <w:r w:rsidRPr="00163ADF">
              <w:rPr>
                <w:rFonts w:asciiTheme="minorHAnsi" w:hAnsiTheme="minorHAnsi" w:cstheme="minorHAnsi"/>
                <w:b/>
                <w:bCs/>
                <w:szCs w:val="22"/>
              </w:rPr>
              <w:t>Online Readiness Checklist</w:t>
            </w:r>
            <w:r w:rsidRPr="00163ADF">
              <w:rPr>
                <w:rFonts w:asciiTheme="minorHAnsi" w:hAnsiTheme="minorHAnsi" w:cstheme="minorHAnsi"/>
                <w:szCs w:val="22"/>
              </w:rPr>
              <w:t xml:space="preserve"> are specifically stated in this section, as applicable.</w:t>
            </w:r>
          </w:p>
        </w:tc>
        <w:tc>
          <w:tcPr>
            <w:tcW w:w="4495" w:type="dxa"/>
            <w:tcBorders>
              <w:bottom w:val="single" w:sz="4" w:space="0" w:color="000000"/>
            </w:tcBorders>
            <w:shd w:val="clear" w:color="auto" w:fill="FFFFFF"/>
          </w:tcPr>
          <w:p w14:paraId="11EE9B50" w14:textId="77777777" w:rsidR="009522AE" w:rsidRPr="00163ADF" w:rsidRDefault="00000000" w:rsidP="009522AE">
            <w:pPr>
              <w:spacing w:after="0" w:line="240" w:lineRule="auto"/>
              <w:rPr>
                <w:rFonts w:asciiTheme="minorHAnsi" w:hAnsiTheme="minorHAnsi" w:cstheme="minorHAnsi"/>
                <w:szCs w:val="22"/>
              </w:rPr>
            </w:pPr>
            <w:sdt>
              <w:sdtPr>
                <w:rPr>
                  <w:rFonts w:asciiTheme="minorHAnsi" w:hAnsiTheme="minorHAnsi" w:cstheme="minorHAnsi"/>
                  <w:szCs w:val="22"/>
                </w:rPr>
                <w:id w:val="-2140011609"/>
                <w14:checkbox>
                  <w14:checked w14:val="1"/>
                  <w14:checkedState w14:val="2612" w14:font="MS Gothic"/>
                  <w14:uncheckedState w14:val="2610" w14:font="MS Gothic"/>
                </w14:checkbox>
              </w:sdtPr>
              <w:sdtContent>
                <w:r w:rsidR="009522AE" w:rsidRPr="00163ADF">
                  <w:rPr>
                    <w:rFonts w:ascii="MS Gothic" w:eastAsia="MS Gothic" w:hAnsi="MS Gothic" w:cstheme="minorHAnsi" w:hint="eastAsia"/>
                    <w:szCs w:val="22"/>
                  </w:rPr>
                  <w:t>☒</w:t>
                </w:r>
              </w:sdtContent>
            </w:sdt>
            <w:r w:rsidR="009522AE" w:rsidRPr="00163ADF">
              <w:rPr>
                <w:rFonts w:asciiTheme="minorHAnsi" w:hAnsiTheme="minorHAnsi" w:cstheme="minorHAnsi"/>
                <w:szCs w:val="22"/>
              </w:rPr>
              <w:t xml:space="preserve"> yes  </w:t>
            </w:r>
            <w:sdt>
              <w:sdtPr>
                <w:rPr>
                  <w:rFonts w:asciiTheme="minorHAnsi" w:hAnsiTheme="minorHAnsi" w:cstheme="minorHAnsi"/>
                  <w:szCs w:val="22"/>
                </w:rPr>
                <w:id w:val="1671748811"/>
                <w14:checkbox>
                  <w14:checked w14:val="0"/>
                  <w14:checkedState w14:val="2612" w14:font="MS Gothic"/>
                  <w14:uncheckedState w14:val="2610" w14:font="MS Gothic"/>
                </w14:checkbox>
              </w:sdtPr>
              <w:sdtContent>
                <w:r w:rsidR="009522AE" w:rsidRPr="00163ADF">
                  <w:rPr>
                    <w:rFonts w:ascii="MS Gothic" w:eastAsia="MS Gothic" w:hAnsi="MS Gothic" w:cstheme="minorHAnsi" w:hint="eastAsia"/>
                    <w:szCs w:val="22"/>
                  </w:rPr>
                  <w:t>☐</w:t>
                </w:r>
              </w:sdtContent>
            </w:sdt>
            <w:r w:rsidR="009522AE" w:rsidRPr="00163ADF">
              <w:rPr>
                <w:rFonts w:asciiTheme="minorHAnsi" w:hAnsiTheme="minorHAnsi" w:cstheme="minorHAnsi"/>
                <w:szCs w:val="22"/>
              </w:rPr>
              <w:t xml:space="preserve">  no   </w:t>
            </w:r>
            <w:sdt>
              <w:sdtPr>
                <w:rPr>
                  <w:rFonts w:asciiTheme="minorHAnsi" w:hAnsiTheme="minorHAnsi" w:cstheme="minorHAnsi"/>
                  <w:szCs w:val="22"/>
                </w:rPr>
                <w:id w:val="-1276794535"/>
                <w14:checkbox>
                  <w14:checked w14:val="0"/>
                  <w14:checkedState w14:val="2612" w14:font="MS Gothic"/>
                  <w14:uncheckedState w14:val="2610" w14:font="MS Gothic"/>
                </w14:checkbox>
              </w:sdtPr>
              <w:sdtContent>
                <w:r w:rsidR="009522AE" w:rsidRPr="00163ADF">
                  <w:rPr>
                    <w:rFonts w:ascii="Segoe UI Symbol" w:eastAsia="MS Gothic" w:hAnsi="Segoe UI Symbol" w:cs="Segoe UI Symbol"/>
                    <w:szCs w:val="22"/>
                  </w:rPr>
                  <w:t>☐</w:t>
                </w:r>
              </w:sdtContent>
            </w:sdt>
            <w:r w:rsidR="009522AE" w:rsidRPr="00163ADF">
              <w:rPr>
                <w:rFonts w:asciiTheme="minorHAnsi" w:hAnsiTheme="minorHAnsi" w:cstheme="minorHAnsi"/>
                <w:szCs w:val="22"/>
              </w:rPr>
              <w:t xml:space="preserve"> N/A     </w:t>
            </w:r>
          </w:p>
          <w:p w14:paraId="676287A1" w14:textId="09C9010A" w:rsidR="009522AE" w:rsidRPr="00163ADF" w:rsidRDefault="009522AE" w:rsidP="009522AE">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2E0E80F0" w14:textId="77777777" w:rsidTr="00F32F48">
        <w:trPr>
          <w:cantSplit/>
          <w:trHeight w:val="350"/>
        </w:trPr>
        <w:tc>
          <w:tcPr>
            <w:tcW w:w="12950" w:type="dxa"/>
            <w:gridSpan w:val="2"/>
            <w:shd w:val="clear" w:color="auto" w:fill="E6E6E6"/>
          </w:tcPr>
          <w:p w14:paraId="56CDBE68"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bl>
    <w:p w14:paraId="7D7532E7" w14:textId="77777777" w:rsidR="00A45B43" w:rsidRPr="00163ADF" w:rsidRDefault="00A45B43" w:rsidP="00A45B43">
      <w:pPr>
        <w:spacing w:line="240" w:lineRule="auto"/>
        <w:rPr>
          <w:rFonts w:asciiTheme="minorHAnsi" w:hAnsiTheme="minorHAnsi" w:cstheme="minorHAnsi"/>
          <w:b/>
          <w:szCs w:val="22"/>
        </w:rPr>
      </w:pPr>
    </w:p>
    <w:p w14:paraId="142EBF35" w14:textId="77777777" w:rsidR="00A45B43" w:rsidRPr="00163ADF" w:rsidRDefault="00A45B43" w:rsidP="00A45B43">
      <w:pPr>
        <w:spacing w:line="240" w:lineRule="auto"/>
        <w:rPr>
          <w:rFonts w:asciiTheme="minorHAnsi" w:hAnsiTheme="minorHAnsi" w:cstheme="minorHAnsi"/>
          <w:b/>
          <w:sz w:val="28"/>
          <w:szCs w:val="28"/>
          <w:u w:val="single"/>
        </w:rPr>
      </w:pPr>
      <w:r w:rsidRPr="00163ADF">
        <w:rPr>
          <w:rFonts w:asciiTheme="minorHAnsi" w:hAnsiTheme="minorHAnsi" w:cstheme="minorHAnsi"/>
          <w:b/>
          <w:sz w:val="28"/>
          <w:szCs w:val="28"/>
          <w:u w:val="single"/>
        </w:rPr>
        <w:t>Medical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5"/>
        <w:gridCol w:w="4495"/>
      </w:tblGrid>
      <w:tr w:rsidR="00A45B43" w:rsidRPr="00163ADF" w14:paraId="5FB45739" w14:textId="77777777" w:rsidTr="00F32F48">
        <w:tc>
          <w:tcPr>
            <w:tcW w:w="12950" w:type="dxa"/>
            <w:gridSpan w:val="2"/>
            <w:shd w:val="clear" w:color="auto" w:fill="D9E2F3" w:themeFill="accent1" w:themeFillTint="33"/>
          </w:tcPr>
          <w:p w14:paraId="606A0E52"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lastRenderedPageBreak/>
              <w:t>Medications/Supplements:</w:t>
            </w:r>
            <w:r w:rsidRPr="00163ADF">
              <w:rPr>
                <w:rFonts w:asciiTheme="minorHAnsi" w:hAnsiTheme="minorHAnsi" w:cstheme="minorHAnsi"/>
                <w:szCs w:val="22"/>
              </w:rPr>
              <w:t xml:space="preserve">  This screen lists all medications and supplements including the dosage, frequency, route, diagnosis, prescribing physician, self-medication status and whether blood work is required to monitor the medication.</w:t>
            </w:r>
          </w:p>
        </w:tc>
      </w:tr>
      <w:tr w:rsidR="00A45B43" w:rsidRPr="00163ADF" w14:paraId="13BEC71A" w14:textId="77777777" w:rsidTr="00F32F48">
        <w:tc>
          <w:tcPr>
            <w:tcW w:w="8455" w:type="dxa"/>
          </w:tcPr>
          <w:p w14:paraId="24831414"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Is there a symptom listed to support the use of the medication?  </w:t>
            </w:r>
          </w:p>
          <w:p w14:paraId="53A60C18" w14:textId="77777777" w:rsidR="00A45B43" w:rsidRPr="00163ADF" w:rsidRDefault="00A45B43" w:rsidP="00F32F48">
            <w:pPr>
              <w:spacing w:after="0" w:line="240" w:lineRule="auto"/>
              <w:rPr>
                <w:rFonts w:asciiTheme="minorHAnsi" w:hAnsiTheme="minorHAnsi" w:cstheme="minorHAnsi"/>
                <w:szCs w:val="22"/>
              </w:rPr>
            </w:pPr>
          </w:p>
        </w:tc>
        <w:tc>
          <w:tcPr>
            <w:tcW w:w="4495" w:type="dxa"/>
          </w:tcPr>
          <w:p w14:paraId="242AE3D7"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937322600"/>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492538921"/>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504086208"/>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1C7370E5"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7B15164B" w14:textId="77777777" w:rsidTr="00F32F48">
        <w:tc>
          <w:tcPr>
            <w:tcW w:w="8455" w:type="dxa"/>
            <w:tcBorders>
              <w:bottom w:val="single" w:sz="4" w:space="0" w:color="000000" w:themeColor="text1"/>
            </w:tcBorders>
          </w:tcPr>
          <w:p w14:paraId="18E8F5FB"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Is Autism listed as a diagnosis for a medication listed in this section? </w:t>
            </w:r>
          </w:p>
          <w:p w14:paraId="3C31673D"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If so, request that it be deleted and changed to indicate a symptom </w:t>
            </w:r>
          </w:p>
        </w:tc>
        <w:tc>
          <w:tcPr>
            <w:tcW w:w="4495" w:type="dxa"/>
            <w:tcBorders>
              <w:bottom w:val="single" w:sz="4" w:space="0" w:color="000000" w:themeColor="text1"/>
            </w:tcBorders>
          </w:tcPr>
          <w:p w14:paraId="4E526CD2"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716885958"/>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568310621"/>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377049337"/>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4B259013"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1DE5BCB0" w14:textId="77777777" w:rsidTr="00F32F48">
        <w:trPr>
          <w:trHeight w:val="620"/>
        </w:trPr>
        <w:tc>
          <w:tcPr>
            <w:tcW w:w="8455" w:type="dxa"/>
            <w:tcBorders>
              <w:bottom w:val="single" w:sz="4" w:space="0" w:color="000000" w:themeColor="text1"/>
            </w:tcBorders>
          </w:tcPr>
          <w:p w14:paraId="730542F0" w14:textId="77777777" w:rsidR="00A45B43" w:rsidRPr="00163ADF" w:rsidRDefault="00A45B43" w:rsidP="00F32F48">
            <w:pPr>
              <w:spacing w:after="0" w:line="240" w:lineRule="auto"/>
              <w:rPr>
                <w:rFonts w:asciiTheme="minorHAnsi" w:eastAsia="Times New Roman" w:hAnsiTheme="minorHAnsi" w:cstheme="minorHAnsi"/>
                <w:szCs w:val="22"/>
              </w:rPr>
            </w:pPr>
            <w:r w:rsidRPr="00163ADF">
              <w:rPr>
                <w:rFonts w:asciiTheme="minorHAnsi" w:eastAsia="Times New Roman" w:hAnsiTheme="minorHAnsi" w:cstheme="minorHAnsi"/>
                <w:szCs w:val="22"/>
              </w:rPr>
              <w:t xml:space="preserve">If there are more than 4 psychotropic medications listed is a </w:t>
            </w:r>
            <w:proofErr w:type="gramStart"/>
            <w:r w:rsidRPr="00163ADF">
              <w:rPr>
                <w:rFonts w:asciiTheme="minorHAnsi" w:eastAsia="Times New Roman" w:hAnsiTheme="minorHAnsi" w:cstheme="minorHAnsi"/>
                <w:szCs w:val="22"/>
              </w:rPr>
              <w:t>Psychiatrist</w:t>
            </w:r>
            <w:proofErr w:type="gramEnd"/>
            <w:r w:rsidRPr="00163ADF">
              <w:rPr>
                <w:rFonts w:asciiTheme="minorHAnsi" w:eastAsia="Times New Roman" w:hAnsiTheme="minorHAnsi" w:cstheme="minorHAnsi"/>
                <w:szCs w:val="22"/>
              </w:rPr>
              <w:t xml:space="preserve"> involved with the participant? </w:t>
            </w:r>
          </w:p>
          <w:p w14:paraId="2BE5EF98" w14:textId="77777777" w:rsidR="00A45B43" w:rsidRPr="00163ADF" w:rsidRDefault="00A45B43" w:rsidP="00F32F48">
            <w:pPr>
              <w:spacing w:after="0" w:line="240" w:lineRule="auto"/>
              <w:rPr>
                <w:rFonts w:asciiTheme="minorHAnsi" w:eastAsia="Times New Roman" w:hAnsiTheme="minorHAnsi" w:cstheme="minorHAnsi"/>
                <w:szCs w:val="22"/>
              </w:rPr>
            </w:pPr>
            <w:proofErr w:type="gramStart"/>
            <w:r w:rsidRPr="00163ADF">
              <w:rPr>
                <w:rFonts w:asciiTheme="minorHAnsi" w:eastAsia="Times New Roman" w:hAnsiTheme="minorHAnsi" w:cstheme="minorHAnsi"/>
                <w:szCs w:val="22"/>
              </w:rPr>
              <w:t>Or,</w:t>
            </w:r>
            <w:proofErr w:type="gramEnd"/>
            <w:r w:rsidRPr="00163ADF">
              <w:rPr>
                <w:rFonts w:asciiTheme="minorHAnsi" w:eastAsia="Times New Roman" w:hAnsiTheme="minorHAnsi" w:cstheme="minorHAnsi"/>
                <w:szCs w:val="22"/>
              </w:rPr>
              <w:t xml:space="preserve"> is the PCP regularly/actively monitoring the medication? </w:t>
            </w:r>
          </w:p>
        </w:tc>
        <w:tc>
          <w:tcPr>
            <w:tcW w:w="4495" w:type="dxa"/>
            <w:tcBorders>
              <w:bottom w:val="single" w:sz="4" w:space="0" w:color="000000" w:themeColor="text1"/>
            </w:tcBorders>
          </w:tcPr>
          <w:p w14:paraId="2F255E2E"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990851452"/>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855342657"/>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2031910714"/>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479ADAE2"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1ACBF795"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17721618" w14:textId="77777777" w:rsidTr="00F32F48">
        <w:tc>
          <w:tcPr>
            <w:tcW w:w="8455" w:type="dxa"/>
            <w:tcBorders>
              <w:bottom w:val="single" w:sz="4" w:space="0" w:color="000000" w:themeColor="text1"/>
            </w:tcBorders>
          </w:tcPr>
          <w:p w14:paraId="11847033" w14:textId="77777777" w:rsidR="00A45B43" w:rsidRPr="00163ADF" w:rsidRDefault="00A45B43" w:rsidP="00F32F48">
            <w:pPr>
              <w:spacing w:after="0" w:line="240" w:lineRule="auto"/>
              <w:rPr>
                <w:rFonts w:asciiTheme="minorHAnsi" w:hAnsiTheme="minorHAnsi" w:cstheme="minorHAnsi"/>
                <w:szCs w:val="22"/>
                <w:u w:val="single"/>
              </w:rPr>
            </w:pPr>
            <w:r w:rsidRPr="00163ADF">
              <w:rPr>
                <w:rFonts w:asciiTheme="minorHAnsi" w:eastAsia="Times New Roman" w:hAnsiTheme="minorHAnsi" w:cstheme="minorHAnsi"/>
                <w:szCs w:val="22"/>
              </w:rPr>
              <w:t xml:space="preserve">If no Psychiatrist involved when 4 or more psychotropic meds listed, has SC made note as to why in the Current Health Status section? </w:t>
            </w:r>
          </w:p>
        </w:tc>
        <w:tc>
          <w:tcPr>
            <w:tcW w:w="4495" w:type="dxa"/>
            <w:tcBorders>
              <w:bottom w:val="single" w:sz="4" w:space="0" w:color="000000" w:themeColor="text1"/>
            </w:tcBorders>
          </w:tcPr>
          <w:p w14:paraId="20D11A36"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201711303"/>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422730885"/>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40988995"/>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10E7609D"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75EF48CD" w14:textId="77777777" w:rsidTr="00F32F48">
        <w:tc>
          <w:tcPr>
            <w:tcW w:w="8455" w:type="dxa"/>
            <w:tcBorders>
              <w:bottom w:val="single" w:sz="4" w:space="0" w:color="000000" w:themeColor="text1"/>
            </w:tcBorders>
          </w:tcPr>
          <w:p w14:paraId="0EC64CE5" w14:textId="77777777" w:rsidR="00A45B43" w:rsidRPr="00163ADF" w:rsidRDefault="00A45B43" w:rsidP="00F32F48">
            <w:pPr>
              <w:spacing w:line="240" w:lineRule="auto"/>
              <w:rPr>
                <w:rFonts w:asciiTheme="minorHAnsi" w:eastAsia="Times New Roman" w:hAnsiTheme="minorHAnsi" w:cstheme="minorHAnsi"/>
                <w:szCs w:val="22"/>
              </w:rPr>
            </w:pPr>
            <w:r w:rsidRPr="00163ADF">
              <w:rPr>
                <w:rFonts w:asciiTheme="minorHAnsi" w:hAnsiTheme="minorHAnsi" w:cstheme="minorHAnsi"/>
                <w:szCs w:val="22"/>
              </w:rPr>
              <w:t xml:space="preserve">PRE: if </w:t>
            </w:r>
            <w:r w:rsidRPr="00163ADF">
              <w:rPr>
                <w:rFonts w:asciiTheme="minorHAnsi" w:hAnsiTheme="minorHAnsi" w:cstheme="minorHAnsi"/>
                <w:b/>
                <w:bCs/>
                <w:szCs w:val="22"/>
              </w:rPr>
              <w:t>Chronic Medical Conditions</w:t>
            </w:r>
            <w:r w:rsidRPr="00163ADF">
              <w:rPr>
                <w:rFonts w:asciiTheme="minorHAnsi" w:hAnsiTheme="minorHAnsi" w:cstheme="minorHAnsi"/>
                <w:szCs w:val="22"/>
              </w:rPr>
              <w:t xml:space="preserve"> was identified as a risk domain within the PRE, specific medication/ supplement information pertaining to these conditions are documented within this section. </w:t>
            </w:r>
          </w:p>
        </w:tc>
        <w:tc>
          <w:tcPr>
            <w:tcW w:w="4495" w:type="dxa"/>
            <w:tcBorders>
              <w:bottom w:val="single" w:sz="4" w:space="0" w:color="000000" w:themeColor="text1"/>
            </w:tcBorders>
          </w:tcPr>
          <w:p w14:paraId="6880AD2E"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743241923"/>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485083453"/>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948621228"/>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2B809C32"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7FF505DF"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3F6188A1" w14:textId="77777777" w:rsidTr="00F32F48">
        <w:tc>
          <w:tcPr>
            <w:tcW w:w="8455" w:type="dxa"/>
            <w:tcBorders>
              <w:bottom w:val="single" w:sz="4" w:space="0" w:color="000000" w:themeColor="text1"/>
            </w:tcBorders>
          </w:tcPr>
          <w:p w14:paraId="77C8C5FF" w14:textId="77777777" w:rsidR="00A45B43" w:rsidRPr="00163ADF" w:rsidRDefault="00A45B43" w:rsidP="00F32F48">
            <w:pPr>
              <w:spacing w:after="0" w:line="240" w:lineRule="auto"/>
              <w:rPr>
                <w:rFonts w:asciiTheme="minorHAnsi" w:eastAsia="Times New Roman" w:hAnsiTheme="minorHAnsi" w:cstheme="minorHAnsi"/>
                <w:szCs w:val="22"/>
              </w:rPr>
            </w:pPr>
            <w:r w:rsidRPr="00163ADF">
              <w:rPr>
                <w:rFonts w:asciiTheme="minorHAnsi" w:hAnsiTheme="minorHAnsi" w:cstheme="minorHAnsi"/>
                <w:szCs w:val="22"/>
              </w:rPr>
              <w:t>If no meds are prescribed, is this stated in the “current health status” section?</w:t>
            </w:r>
          </w:p>
        </w:tc>
        <w:tc>
          <w:tcPr>
            <w:tcW w:w="4495" w:type="dxa"/>
            <w:tcBorders>
              <w:bottom w:val="single" w:sz="4" w:space="0" w:color="000000" w:themeColor="text1"/>
            </w:tcBorders>
          </w:tcPr>
          <w:p w14:paraId="6C60CCA2"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414450307"/>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749256522"/>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2116969008"/>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58974C93"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33E787EF" w14:textId="77777777" w:rsidTr="00F32F48">
        <w:tc>
          <w:tcPr>
            <w:tcW w:w="12950" w:type="dxa"/>
            <w:gridSpan w:val="2"/>
            <w:tcBorders>
              <w:bottom w:val="single" w:sz="4" w:space="0" w:color="000000" w:themeColor="text1"/>
            </w:tcBorders>
            <w:shd w:val="clear" w:color="auto" w:fill="E6E6E6"/>
          </w:tcPr>
          <w:p w14:paraId="1BC3718A"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1E8F6068" w14:textId="77777777" w:rsidTr="00F32F48">
        <w:tc>
          <w:tcPr>
            <w:tcW w:w="12950" w:type="dxa"/>
            <w:gridSpan w:val="2"/>
            <w:shd w:val="clear" w:color="auto" w:fill="B3B3B3"/>
          </w:tcPr>
          <w:p w14:paraId="5456BCA1"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1FA2BAC8" w14:textId="77777777" w:rsidTr="00F32F48">
        <w:tc>
          <w:tcPr>
            <w:tcW w:w="12950" w:type="dxa"/>
            <w:gridSpan w:val="2"/>
            <w:shd w:val="clear" w:color="auto" w:fill="D9E2F3" w:themeFill="accent1" w:themeFillTint="33"/>
          </w:tcPr>
          <w:p w14:paraId="7D72292E" w14:textId="77777777" w:rsidR="00A45B43" w:rsidRPr="00163ADF" w:rsidRDefault="00A45B43" w:rsidP="00F32F48">
            <w:pPr>
              <w:spacing w:line="240" w:lineRule="auto"/>
              <w:rPr>
                <w:rFonts w:asciiTheme="minorHAnsi" w:hAnsiTheme="minorHAnsi" w:cstheme="minorHAnsi"/>
                <w:szCs w:val="22"/>
                <w:u w:val="single"/>
              </w:rPr>
            </w:pPr>
            <w:r w:rsidRPr="00163ADF">
              <w:rPr>
                <w:rFonts w:asciiTheme="minorHAnsi" w:hAnsiTheme="minorHAnsi" w:cstheme="minorHAnsi"/>
                <w:b/>
                <w:szCs w:val="22"/>
                <w:u w:val="single"/>
              </w:rPr>
              <w:t>Allergies:</w:t>
            </w:r>
            <w:r w:rsidRPr="00163ADF">
              <w:rPr>
                <w:rFonts w:asciiTheme="minorHAnsi" w:hAnsiTheme="minorHAnsi" w:cstheme="minorHAnsi"/>
                <w:szCs w:val="22"/>
              </w:rPr>
              <w:t xml:space="preserve">  This screen records all known sensitivities and allergies, including food, insect bites or stings, season, animal, latex, medication allergies, adverse reactions, or contraindications, etc.  If there are no known allergies, record NKA.</w:t>
            </w:r>
          </w:p>
        </w:tc>
      </w:tr>
      <w:tr w:rsidR="00A45B43" w:rsidRPr="00163ADF" w14:paraId="4054C6E8" w14:textId="77777777" w:rsidTr="00F32F48">
        <w:tc>
          <w:tcPr>
            <w:tcW w:w="8455" w:type="dxa"/>
          </w:tcPr>
          <w:p w14:paraId="40E441E1"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Allergies are listed including the type of allergic reaction and the required response. If there are no known allergies, it is documented.</w:t>
            </w:r>
          </w:p>
          <w:p w14:paraId="0FC0298F" w14:textId="77777777" w:rsidR="00A45B43" w:rsidRPr="00163ADF" w:rsidRDefault="00A45B43" w:rsidP="00F32F48">
            <w:pPr>
              <w:spacing w:after="0" w:line="240" w:lineRule="auto"/>
              <w:rPr>
                <w:rFonts w:asciiTheme="minorHAnsi" w:hAnsiTheme="minorHAnsi" w:cstheme="minorHAnsi"/>
                <w:szCs w:val="22"/>
              </w:rPr>
            </w:pPr>
          </w:p>
        </w:tc>
        <w:tc>
          <w:tcPr>
            <w:tcW w:w="4495" w:type="dxa"/>
          </w:tcPr>
          <w:p w14:paraId="5A071E1A"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033965871"/>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045956168"/>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281141890"/>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5E1AAC67"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3A58CB0C" w14:textId="77777777" w:rsidTr="00F32F48">
        <w:tc>
          <w:tcPr>
            <w:tcW w:w="8455" w:type="dxa"/>
            <w:tcBorders>
              <w:bottom w:val="single" w:sz="4" w:space="0" w:color="000000" w:themeColor="text1"/>
            </w:tcBorders>
          </w:tcPr>
          <w:p w14:paraId="0F5F83CE"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Are there any allergies that may contribute to the occurrence of challenging behaviors?  If so, are these behaviors listed under the ‘Know and Do’ section. </w:t>
            </w:r>
          </w:p>
          <w:p w14:paraId="5E50414A" w14:textId="77777777" w:rsidR="00A45B43" w:rsidRPr="00163ADF" w:rsidRDefault="00A45B43" w:rsidP="00F32F48">
            <w:pPr>
              <w:spacing w:after="0" w:line="240" w:lineRule="auto"/>
              <w:rPr>
                <w:rFonts w:asciiTheme="minorHAnsi" w:hAnsiTheme="minorHAnsi" w:cstheme="minorHAnsi"/>
                <w:szCs w:val="22"/>
              </w:rPr>
            </w:pPr>
          </w:p>
        </w:tc>
        <w:tc>
          <w:tcPr>
            <w:tcW w:w="4495" w:type="dxa"/>
            <w:tcBorders>
              <w:bottom w:val="single" w:sz="4" w:space="0" w:color="000000" w:themeColor="text1"/>
            </w:tcBorders>
          </w:tcPr>
          <w:p w14:paraId="47E58A5A"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280255901"/>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314793349"/>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343585447"/>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4BF969B3"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3ECF32B2" w14:textId="77777777" w:rsidTr="00F32F48">
        <w:tc>
          <w:tcPr>
            <w:tcW w:w="8455" w:type="dxa"/>
            <w:tcBorders>
              <w:bottom w:val="single" w:sz="4" w:space="0" w:color="000000" w:themeColor="text1"/>
            </w:tcBorders>
          </w:tcPr>
          <w:p w14:paraId="7B726F16"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If the participant does not have allergies, is this marked as No Known Allergies (NKA)? </w:t>
            </w:r>
          </w:p>
          <w:p w14:paraId="701C9620" w14:textId="77777777" w:rsidR="00A45B43" w:rsidRPr="00163ADF" w:rsidRDefault="00A45B43" w:rsidP="00F32F48">
            <w:pPr>
              <w:spacing w:after="0" w:line="240" w:lineRule="auto"/>
              <w:rPr>
                <w:rFonts w:asciiTheme="minorHAnsi" w:hAnsiTheme="minorHAnsi" w:cstheme="minorHAnsi"/>
                <w:szCs w:val="22"/>
              </w:rPr>
            </w:pPr>
          </w:p>
        </w:tc>
        <w:tc>
          <w:tcPr>
            <w:tcW w:w="4495" w:type="dxa"/>
            <w:tcBorders>
              <w:bottom w:val="single" w:sz="4" w:space="0" w:color="000000" w:themeColor="text1"/>
            </w:tcBorders>
          </w:tcPr>
          <w:p w14:paraId="13B842A3"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292131004"/>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2032408730"/>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629540944"/>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1EE1282E"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4090B21A" w14:textId="77777777" w:rsidTr="00F32F48">
        <w:tc>
          <w:tcPr>
            <w:tcW w:w="12950" w:type="dxa"/>
            <w:gridSpan w:val="2"/>
            <w:tcBorders>
              <w:bottom w:val="single" w:sz="4" w:space="0" w:color="000000" w:themeColor="text1"/>
            </w:tcBorders>
            <w:shd w:val="clear" w:color="auto" w:fill="E6E6E6"/>
          </w:tcPr>
          <w:p w14:paraId="2DD8A32B"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lastRenderedPageBreak/>
              <w:t>COMMENTS:</w:t>
            </w:r>
          </w:p>
          <w:p w14:paraId="6AF86D8E" w14:textId="77777777" w:rsidR="00A45B43" w:rsidRPr="00163ADF" w:rsidRDefault="00A45B43" w:rsidP="00F32F48">
            <w:pPr>
              <w:spacing w:after="0" w:line="240" w:lineRule="auto"/>
              <w:rPr>
                <w:rFonts w:asciiTheme="minorHAnsi" w:hAnsiTheme="minorHAnsi" w:cstheme="minorHAnsi"/>
                <w:szCs w:val="22"/>
              </w:rPr>
            </w:pPr>
          </w:p>
          <w:p w14:paraId="578FBE9F"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406FFCFA" w14:textId="77777777" w:rsidTr="00F32F48">
        <w:tc>
          <w:tcPr>
            <w:tcW w:w="12950" w:type="dxa"/>
            <w:gridSpan w:val="2"/>
            <w:shd w:val="clear" w:color="auto" w:fill="B3B3B3"/>
          </w:tcPr>
          <w:p w14:paraId="0A0D6F35"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3A69120C" w14:textId="77777777" w:rsidTr="00F32F48">
        <w:tc>
          <w:tcPr>
            <w:tcW w:w="12950" w:type="dxa"/>
            <w:gridSpan w:val="2"/>
            <w:shd w:val="clear" w:color="auto" w:fill="D9E2F3" w:themeFill="accent1" w:themeFillTint="33"/>
          </w:tcPr>
          <w:p w14:paraId="2348C98E"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Health Evaluation:</w:t>
            </w:r>
            <w:r w:rsidRPr="00163ADF">
              <w:rPr>
                <w:rFonts w:asciiTheme="minorHAnsi" w:hAnsiTheme="minorHAnsi" w:cstheme="minorHAnsi"/>
                <w:szCs w:val="22"/>
              </w:rPr>
              <w:t xml:space="preserve"> This section includes all known evaluations completed by any health care provider in the past 12 months which may include medical doctors, dentists, psychiatrists, neurologists, allied health specialists (therapists, dieticians, etc.)  This includes routine, frequently scheduled, annual check-ups, as well as unexpected (acute care) evaluations.</w:t>
            </w:r>
          </w:p>
        </w:tc>
      </w:tr>
      <w:tr w:rsidR="00A45B43" w:rsidRPr="00163ADF" w14:paraId="4FE09444" w14:textId="77777777" w:rsidTr="00F32F48">
        <w:tc>
          <w:tcPr>
            <w:tcW w:w="8455" w:type="dxa"/>
            <w:tcBorders>
              <w:bottom w:val="single" w:sz="4" w:space="0" w:color="000000" w:themeColor="text1"/>
            </w:tcBorders>
          </w:tcPr>
          <w:p w14:paraId="6BE61872"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Does this list appear accurate based on the participant’s known medical needs?</w:t>
            </w:r>
          </w:p>
        </w:tc>
        <w:tc>
          <w:tcPr>
            <w:tcW w:w="4495" w:type="dxa"/>
            <w:tcBorders>
              <w:bottom w:val="single" w:sz="4" w:space="0" w:color="000000" w:themeColor="text1"/>
            </w:tcBorders>
          </w:tcPr>
          <w:p w14:paraId="7544AF31"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902818900"/>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405374759"/>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298195505"/>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6701ECA6"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77EDFB89" w14:textId="77777777" w:rsidTr="00F32F48">
        <w:tc>
          <w:tcPr>
            <w:tcW w:w="8455" w:type="dxa"/>
            <w:tcBorders>
              <w:bottom w:val="single" w:sz="4" w:space="0" w:color="000000" w:themeColor="text1"/>
            </w:tcBorders>
          </w:tcPr>
          <w:p w14:paraId="75A4C71F"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Does this include the current plan year dates/ evaluations as well as the previous year - with all others deleted? </w:t>
            </w:r>
          </w:p>
          <w:p w14:paraId="4D77E8F9" w14:textId="77777777" w:rsidR="00A45B43" w:rsidRPr="00163ADF" w:rsidRDefault="00A45B43" w:rsidP="00F32F48">
            <w:pPr>
              <w:spacing w:after="0" w:line="240" w:lineRule="auto"/>
              <w:rPr>
                <w:rFonts w:asciiTheme="minorHAnsi" w:hAnsiTheme="minorHAnsi" w:cstheme="minorHAnsi"/>
                <w:szCs w:val="22"/>
              </w:rPr>
            </w:pPr>
          </w:p>
        </w:tc>
        <w:tc>
          <w:tcPr>
            <w:tcW w:w="4495" w:type="dxa"/>
            <w:tcBorders>
              <w:bottom w:val="single" w:sz="4" w:space="0" w:color="000000" w:themeColor="text1"/>
            </w:tcBorders>
          </w:tcPr>
          <w:p w14:paraId="0C3163EA"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847438988"/>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083193410"/>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623074381"/>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5DD2B81C"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10C8BA4C" w14:textId="77777777" w:rsidTr="00F32F48">
        <w:tc>
          <w:tcPr>
            <w:tcW w:w="8455" w:type="dxa"/>
            <w:tcBorders>
              <w:bottom w:val="single" w:sz="4" w:space="0" w:color="000000" w:themeColor="text1"/>
            </w:tcBorders>
          </w:tcPr>
          <w:p w14:paraId="7FD7B026"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Are one-time appointments (regardless of when completed) listed? </w:t>
            </w:r>
          </w:p>
          <w:p w14:paraId="108DABE7" w14:textId="77777777" w:rsidR="00A45B43" w:rsidRPr="00163ADF" w:rsidRDefault="00A45B43" w:rsidP="00F32F48">
            <w:pPr>
              <w:spacing w:after="0" w:line="240" w:lineRule="auto"/>
              <w:rPr>
                <w:rFonts w:asciiTheme="minorHAnsi" w:hAnsiTheme="minorHAnsi" w:cstheme="minorHAnsi"/>
                <w:szCs w:val="22"/>
              </w:rPr>
            </w:pPr>
          </w:p>
        </w:tc>
        <w:tc>
          <w:tcPr>
            <w:tcW w:w="4495" w:type="dxa"/>
            <w:tcBorders>
              <w:bottom w:val="single" w:sz="4" w:space="0" w:color="000000" w:themeColor="text1"/>
            </w:tcBorders>
          </w:tcPr>
          <w:p w14:paraId="26086767"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860032770"/>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700062253"/>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891294492"/>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2B73B3E2"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6CB9DF71" w14:textId="77777777" w:rsidTr="00F32F48">
        <w:trPr>
          <w:trHeight w:val="548"/>
        </w:trPr>
        <w:tc>
          <w:tcPr>
            <w:tcW w:w="12950" w:type="dxa"/>
            <w:gridSpan w:val="2"/>
            <w:tcBorders>
              <w:bottom w:val="single" w:sz="4" w:space="0" w:color="000000" w:themeColor="text1"/>
            </w:tcBorders>
            <w:shd w:val="clear" w:color="auto" w:fill="E6E6E6"/>
          </w:tcPr>
          <w:p w14:paraId="7F9FBD3D"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2E2BBFE0" w14:textId="77777777" w:rsidR="00A45B43" w:rsidRPr="00163ADF" w:rsidRDefault="00A45B43" w:rsidP="00F32F48">
            <w:pPr>
              <w:spacing w:after="0" w:line="240" w:lineRule="auto"/>
              <w:rPr>
                <w:rFonts w:asciiTheme="minorHAnsi" w:hAnsiTheme="minorHAnsi" w:cstheme="minorHAnsi"/>
                <w:szCs w:val="22"/>
              </w:rPr>
            </w:pPr>
          </w:p>
          <w:p w14:paraId="5F6CD1CF"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5E0C447B" w14:textId="77777777" w:rsidTr="00F32F48">
        <w:trPr>
          <w:trHeight w:val="287"/>
        </w:trPr>
        <w:tc>
          <w:tcPr>
            <w:tcW w:w="12950" w:type="dxa"/>
            <w:gridSpan w:val="2"/>
            <w:shd w:val="clear" w:color="auto" w:fill="B3B3B3"/>
          </w:tcPr>
          <w:p w14:paraId="31BDEBCF"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3E5C3753" w14:textId="77777777" w:rsidTr="00F32F48">
        <w:tc>
          <w:tcPr>
            <w:tcW w:w="12950" w:type="dxa"/>
            <w:gridSpan w:val="2"/>
            <w:shd w:val="clear" w:color="auto" w:fill="D9E2F3" w:themeFill="accent1" w:themeFillTint="33"/>
          </w:tcPr>
          <w:p w14:paraId="17AC0C2F"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Medical Contacts:</w:t>
            </w:r>
            <w:r w:rsidRPr="00163ADF">
              <w:rPr>
                <w:rFonts w:asciiTheme="minorHAnsi" w:hAnsiTheme="minorHAnsi" w:cstheme="minorHAnsi"/>
                <w:szCs w:val="22"/>
              </w:rPr>
              <w:t xml:space="preserve">  Include contact information for any current medical contacts such as doctors, dentists, psychiatrists, allied health professions, specialists, etc. seen in the past 12 months.</w:t>
            </w:r>
          </w:p>
        </w:tc>
      </w:tr>
      <w:tr w:rsidR="00A45B43" w:rsidRPr="00163ADF" w14:paraId="599AA460" w14:textId="77777777" w:rsidTr="00F32F48">
        <w:tc>
          <w:tcPr>
            <w:tcW w:w="8455" w:type="dxa"/>
          </w:tcPr>
          <w:p w14:paraId="72C3333B"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The list matches closely </w:t>
            </w:r>
            <w:proofErr w:type="gramStart"/>
            <w:r w:rsidRPr="00163ADF">
              <w:rPr>
                <w:rFonts w:asciiTheme="minorHAnsi" w:hAnsiTheme="minorHAnsi" w:cstheme="minorHAnsi"/>
                <w:szCs w:val="22"/>
              </w:rPr>
              <w:t>reflects</w:t>
            </w:r>
            <w:proofErr w:type="gramEnd"/>
            <w:r w:rsidRPr="00163ADF">
              <w:rPr>
                <w:rFonts w:asciiTheme="minorHAnsi" w:hAnsiTheme="minorHAnsi" w:cstheme="minorHAnsi"/>
                <w:szCs w:val="22"/>
              </w:rPr>
              <w:t xml:space="preserve"> the evaluations identified in the previous section.</w:t>
            </w:r>
          </w:p>
        </w:tc>
        <w:tc>
          <w:tcPr>
            <w:tcW w:w="4495" w:type="dxa"/>
          </w:tcPr>
          <w:p w14:paraId="45915498"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483774687"/>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159349092"/>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685582227"/>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7367364A"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7E22645F" w14:textId="77777777" w:rsidTr="00F32F48">
        <w:tc>
          <w:tcPr>
            <w:tcW w:w="8455" w:type="dxa"/>
            <w:tcBorders>
              <w:bottom w:val="single" w:sz="4" w:space="0" w:color="000000" w:themeColor="text1"/>
            </w:tcBorders>
          </w:tcPr>
          <w:p w14:paraId="1CA0DB82"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The specialist type is identified.</w:t>
            </w:r>
          </w:p>
        </w:tc>
        <w:tc>
          <w:tcPr>
            <w:tcW w:w="4495" w:type="dxa"/>
            <w:tcBorders>
              <w:bottom w:val="single" w:sz="4" w:space="0" w:color="000000" w:themeColor="text1"/>
            </w:tcBorders>
          </w:tcPr>
          <w:p w14:paraId="6211BB87"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981908824"/>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623127124"/>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577169082"/>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5D5417D0"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2521743D" w14:textId="77777777" w:rsidTr="00F32F48">
        <w:trPr>
          <w:trHeight w:val="350"/>
        </w:trPr>
        <w:tc>
          <w:tcPr>
            <w:tcW w:w="12950" w:type="dxa"/>
            <w:gridSpan w:val="2"/>
            <w:tcBorders>
              <w:bottom w:val="single" w:sz="4" w:space="0" w:color="000000" w:themeColor="text1"/>
            </w:tcBorders>
            <w:shd w:val="clear" w:color="auto" w:fill="E6E6E6"/>
          </w:tcPr>
          <w:p w14:paraId="08717A3D"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046B3507" w14:textId="77777777" w:rsidR="00A45B43" w:rsidRPr="00163ADF" w:rsidRDefault="00A45B43" w:rsidP="00F32F48">
            <w:pPr>
              <w:spacing w:after="0" w:line="240" w:lineRule="auto"/>
              <w:rPr>
                <w:rFonts w:asciiTheme="minorHAnsi" w:hAnsiTheme="minorHAnsi" w:cstheme="minorHAnsi"/>
                <w:szCs w:val="22"/>
              </w:rPr>
            </w:pPr>
          </w:p>
          <w:p w14:paraId="1FDE103B"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16F1C1DD" w14:textId="77777777" w:rsidTr="00F32F48">
        <w:trPr>
          <w:trHeight w:val="350"/>
        </w:trPr>
        <w:tc>
          <w:tcPr>
            <w:tcW w:w="12950" w:type="dxa"/>
            <w:gridSpan w:val="2"/>
            <w:shd w:val="clear" w:color="auto" w:fill="B3B3B3"/>
          </w:tcPr>
          <w:p w14:paraId="0F75029C"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461FA0A4" w14:textId="77777777" w:rsidTr="00F32F48">
        <w:trPr>
          <w:trHeight w:val="350"/>
        </w:trPr>
        <w:tc>
          <w:tcPr>
            <w:tcW w:w="12950" w:type="dxa"/>
            <w:gridSpan w:val="2"/>
            <w:shd w:val="clear" w:color="auto" w:fill="D9E2F3" w:themeFill="accent1" w:themeFillTint="33"/>
          </w:tcPr>
          <w:p w14:paraId="53A6EEAF"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lastRenderedPageBreak/>
              <w:t>Current Health Status:</w:t>
            </w:r>
            <w:r w:rsidRPr="00163ADF">
              <w:rPr>
                <w:rFonts w:asciiTheme="minorHAnsi" w:hAnsiTheme="minorHAnsi" w:cstheme="minorHAnsi"/>
                <w:szCs w:val="22"/>
              </w:rPr>
              <w:t xml:space="preserve">  This section includes a summary of health issues and resolutions that occurred within the past 12 months.  </w:t>
            </w:r>
          </w:p>
        </w:tc>
      </w:tr>
      <w:tr w:rsidR="00A45B43" w:rsidRPr="00163ADF" w14:paraId="6961F0A0" w14:textId="77777777" w:rsidTr="00F32F48">
        <w:trPr>
          <w:trHeight w:val="350"/>
        </w:trPr>
        <w:tc>
          <w:tcPr>
            <w:tcW w:w="8455" w:type="dxa"/>
            <w:shd w:val="clear" w:color="auto" w:fill="FFFFFF" w:themeFill="background1"/>
          </w:tcPr>
          <w:p w14:paraId="46629117"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Includes hospitalizations, surgeries, new diagnoses, recommendations for adaptive equipment, and physician’s recommendations.</w:t>
            </w:r>
          </w:p>
        </w:tc>
        <w:tc>
          <w:tcPr>
            <w:tcW w:w="4495" w:type="dxa"/>
            <w:shd w:val="clear" w:color="auto" w:fill="FFFFFF" w:themeFill="background1"/>
          </w:tcPr>
          <w:p w14:paraId="4E64ED35"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919010116"/>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98712007"/>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905491119"/>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10ECD988"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402CC549" w14:textId="77777777" w:rsidTr="00F32F48">
        <w:trPr>
          <w:trHeight w:val="350"/>
        </w:trPr>
        <w:tc>
          <w:tcPr>
            <w:tcW w:w="8455" w:type="dxa"/>
            <w:tcBorders>
              <w:bottom w:val="single" w:sz="4" w:space="0" w:color="000000" w:themeColor="text1"/>
            </w:tcBorders>
            <w:shd w:val="clear" w:color="auto" w:fill="FFFFFF" w:themeFill="background1"/>
          </w:tcPr>
          <w:p w14:paraId="6D590922"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Includes results of testing listed under Health Evaluations</w:t>
            </w:r>
          </w:p>
        </w:tc>
        <w:tc>
          <w:tcPr>
            <w:tcW w:w="4495" w:type="dxa"/>
            <w:tcBorders>
              <w:bottom w:val="single" w:sz="4" w:space="0" w:color="000000" w:themeColor="text1"/>
            </w:tcBorders>
            <w:shd w:val="clear" w:color="auto" w:fill="FFFFFF" w:themeFill="background1"/>
          </w:tcPr>
          <w:p w14:paraId="0BC0437B"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745868573"/>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310867808"/>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205022552"/>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69E98F56"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245C5AF9" w14:textId="77777777" w:rsidTr="00F32F48">
        <w:trPr>
          <w:trHeight w:val="350"/>
        </w:trPr>
        <w:tc>
          <w:tcPr>
            <w:tcW w:w="8455" w:type="dxa"/>
            <w:tcBorders>
              <w:bottom w:val="single" w:sz="4" w:space="0" w:color="000000" w:themeColor="text1"/>
            </w:tcBorders>
            <w:shd w:val="clear" w:color="auto" w:fill="FFFFFF" w:themeFill="background1"/>
          </w:tcPr>
          <w:p w14:paraId="109962B4"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Confirms if Immunizations are up to date (if missing from Immunization section) or documents why they are not up to date (e.g., records not available but participant/family indicated immunizations were completed)?</w:t>
            </w:r>
          </w:p>
        </w:tc>
        <w:tc>
          <w:tcPr>
            <w:tcW w:w="4495" w:type="dxa"/>
            <w:tcBorders>
              <w:bottom w:val="single" w:sz="4" w:space="0" w:color="000000" w:themeColor="text1"/>
            </w:tcBorders>
            <w:shd w:val="clear" w:color="auto" w:fill="FFFFFF" w:themeFill="background1"/>
          </w:tcPr>
          <w:p w14:paraId="676C5D6B"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76544428"/>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482811795"/>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75932724"/>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4348BD65"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Comments</w:t>
            </w:r>
          </w:p>
          <w:p w14:paraId="58969844"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7F56D72F" w14:textId="77777777" w:rsidTr="00F32F48">
        <w:trPr>
          <w:trHeight w:val="350"/>
        </w:trPr>
        <w:tc>
          <w:tcPr>
            <w:tcW w:w="8455" w:type="dxa"/>
            <w:tcBorders>
              <w:bottom w:val="single" w:sz="4" w:space="0" w:color="000000" w:themeColor="text1"/>
            </w:tcBorders>
            <w:shd w:val="clear" w:color="auto" w:fill="FFFFFF" w:themeFill="background1"/>
          </w:tcPr>
          <w:p w14:paraId="061AB603"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Specific information/ concerns identified in the 1 risk domain </w:t>
            </w:r>
            <w:r w:rsidRPr="00163ADF">
              <w:rPr>
                <w:rFonts w:asciiTheme="minorHAnsi" w:hAnsiTheme="minorHAnsi" w:cstheme="minorHAnsi"/>
                <w:b/>
                <w:bCs/>
                <w:szCs w:val="22"/>
              </w:rPr>
              <w:t>(chronic medical conditions)</w:t>
            </w:r>
            <w:r w:rsidRPr="00163ADF">
              <w:rPr>
                <w:rFonts w:asciiTheme="minorHAnsi" w:hAnsiTheme="minorHAnsi" w:cstheme="minorHAnsi"/>
                <w:szCs w:val="22"/>
              </w:rPr>
              <w:t xml:space="preserve"> of the PRE is documented within this section. </w:t>
            </w:r>
          </w:p>
          <w:p w14:paraId="49C5435E"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If PRE has been completed, but no information/ concerns from the 1 risk domains have been identified, this is clearly stated within this section.</w:t>
            </w:r>
          </w:p>
        </w:tc>
        <w:tc>
          <w:tcPr>
            <w:tcW w:w="4495" w:type="dxa"/>
            <w:tcBorders>
              <w:bottom w:val="single" w:sz="4" w:space="0" w:color="000000" w:themeColor="text1"/>
            </w:tcBorders>
            <w:shd w:val="clear" w:color="auto" w:fill="FFFFFF" w:themeFill="background1"/>
          </w:tcPr>
          <w:p w14:paraId="2FB6426B"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737828172"/>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406148065"/>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2086136930"/>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7E1ED178"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6C80BCD0" w14:textId="77777777" w:rsidTr="00F32F48">
        <w:trPr>
          <w:trHeight w:val="350"/>
        </w:trPr>
        <w:tc>
          <w:tcPr>
            <w:tcW w:w="12950" w:type="dxa"/>
            <w:gridSpan w:val="2"/>
            <w:tcBorders>
              <w:bottom w:val="single" w:sz="4" w:space="0" w:color="000000" w:themeColor="text1"/>
            </w:tcBorders>
            <w:shd w:val="clear" w:color="auto" w:fill="E6E6E6"/>
          </w:tcPr>
          <w:p w14:paraId="418A2A2C"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06132793" w14:textId="77777777" w:rsidTr="00F32F48">
        <w:trPr>
          <w:trHeight w:val="350"/>
        </w:trPr>
        <w:tc>
          <w:tcPr>
            <w:tcW w:w="12950" w:type="dxa"/>
            <w:gridSpan w:val="2"/>
            <w:shd w:val="clear" w:color="auto" w:fill="B3B3B3"/>
          </w:tcPr>
          <w:p w14:paraId="21D867CF"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2192CB06" w14:textId="77777777" w:rsidTr="00F32F48">
        <w:trPr>
          <w:trHeight w:val="350"/>
        </w:trPr>
        <w:tc>
          <w:tcPr>
            <w:tcW w:w="12950" w:type="dxa"/>
            <w:gridSpan w:val="2"/>
            <w:shd w:val="clear" w:color="auto" w:fill="D9E2F3" w:themeFill="accent1" w:themeFillTint="33"/>
          </w:tcPr>
          <w:p w14:paraId="27E1EECC"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Developmental Information:</w:t>
            </w:r>
            <w:r w:rsidRPr="00163ADF">
              <w:rPr>
                <w:rFonts w:asciiTheme="minorHAnsi" w:hAnsiTheme="minorHAnsi" w:cstheme="minorHAnsi"/>
                <w:szCs w:val="22"/>
              </w:rPr>
              <w:t xml:space="preserve">  This section is used to record significant milestones of development that occurred up to the participant’s 22</w:t>
            </w:r>
            <w:r w:rsidRPr="00163ADF">
              <w:rPr>
                <w:rFonts w:asciiTheme="minorHAnsi" w:hAnsiTheme="minorHAnsi" w:cstheme="minorHAnsi"/>
                <w:szCs w:val="22"/>
                <w:vertAlign w:val="superscript"/>
              </w:rPr>
              <w:t>nd</w:t>
            </w:r>
            <w:r w:rsidRPr="00163ADF">
              <w:rPr>
                <w:rFonts w:asciiTheme="minorHAnsi" w:hAnsiTheme="minorHAnsi" w:cstheme="minorHAnsi"/>
                <w:szCs w:val="22"/>
              </w:rPr>
              <w:t xml:space="preserve"> birthday.   </w:t>
            </w:r>
          </w:p>
        </w:tc>
      </w:tr>
      <w:tr w:rsidR="00A45B43" w:rsidRPr="00163ADF" w14:paraId="35C61C2C" w14:textId="77777777" w:rsidTr="00F32F48">
        <w:trPr>
          <w:trHeight w:val="350"/>
        </w:trPr>
        <w:tc>
          <w:tcPr>
            <w:tcW w:w="8455" w:type="dxa"/>
            <w:shd w:val="clear" w:color="auto" w:fill="FFFFFF" w:themeFill="background1"/>
          </w:tcPr>
          <w:p w14:paraId="17836087"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Developmental milestones are discussed. </w:t>
            </w:r>
          </w:p>
        </w:tc>
        <w:tc>
          <w:tcPr>
            <w:tcW w:w="4495" w:type="dxa"/>
            <w:shd w:val="clear" w:color="auto" w:fill="FFFFFF" w:themeFill="background1"/>
          </w:tcPr>
          <w:p w14:paraId="261AC920"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711396180"/>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253126743"/>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2141612729"/>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6CA29F4C"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58CC8851" w14:textId="77777777" w:rsidTr="00F32F48">
        <w:trPr>
          <w:trHeight w:val="350"/>
        </w:trPr>
        <w:tc>
          <w:tcPr>
            <w:tcW w:w="8455" w:type="dxa"/>
            <w:tcBorders>
              <w:bottom w:val="single" w:sz="4" w:space="0" w:color="000000" w:themeColor="text1"/>
            </w:tcBorders>
            <w:shd w:val="clear" w:color="auto" w:fill="FFFFFF" w:themeFill="background1"/>
          </w:tcPr>
          <w:p w14:paraId="0C339DAD" w14:textId="77777777" w:rsidR="00A45B43" w:rsidRPr="00163ADF" w:rsidRDefault="00A45B43" w:rsidP="00F32F48">
            <w:pPr>
              <w:spacing w:line="240" w:lineRule="auto"/>
              <w:rPr>
                <w:rFonts w:asciiTheme="minorHAnsi" w:hAnsiTheme="minorHAnsi" w:cstheme="minorHAnsi"/>
                <w:szCs w:val="22"/>
                <w:u w:val="single"/>
              </w:rPr>
            </w:pPr>
            <w:r w:rsidRPr="00163ADF">
              <w:rPr>
                <w:rFonts w:asciiTheme="minorHAnsi" w:hAnsiTheme="minorHAnsi" w:cstheme="minorHAnsi"/>
                <w:szCs w:val="22"/>
              </w:rPr>
              <w:t>Includes discussion of when the participant was diagnosed with autism.</w:t>
            </w:r>
          </w:p>
        </w:tc>
        <w:tc>
          <w:tcPr>
            <w:tcW w:w="4495" w:type="dxa"/>
            <w:tcBorders>
              <w:bottom w:val="single" w:sz="4" w:space="0" w:color="000000" w:themeColor="text1"/>
            </w:tcBorders>
            <w:shd w:val="clear" w:color="auto" w:fill="FFFFFF" w:themeFill="background1"/>
          </w:tcPr>
          <w:p w14:paraId="3334B995"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510755359"/>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2019508032"/>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042050191"/>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08C06AC4"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6640E2DE" w14:textId="77777777" w:rsidTr="00F32F48">
        <w:trPr>
          <w:trHeight w:val="350"/>
        </w:trPr>
        <w:tc>
          <w:tcPr>
            <w:tcW w:w="12950" w:type="dxa"/>
            <w:gridSpan w:val="2"/>
            <w:tcBorders>
              <w:bottom w:val="single" w:sz="4" w:space="0" w:color="000000" w:themeColor="text1"/>
            </w:tcBorders>
            <w:shd w:val="clear" w:color="auto" w:fill="E6E6E6"/>
          </w:tcPr>
          <w:p w14:paraId="39965E39"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58A97F88" w14:textId="77777777" w:rsidR="00A45B43" w:rsidRPr="00163ADF" w:rsidRDefault="00A45B43" w:rsidP="00F32F48">
            <w:pPr>
              <w:spacing w:after="0" w:line="240" w:lineRule="auto"/>
              <w:rPr>
                <w:rFonts w:asciiTheme="minorHAnsi" w:hAnsiTheme="minorHAnsi" w:cstheme="minorHAnsi"/>
                <w:szCs w:val="22"/>
              </w:rPr>
            </w:pPr>
          </w:p>
          <w:p w14:paraId="798E618A"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22A6D37F" w14:textId="77777777" w:rsidTr="00F32F48">
        <w:trPr>
          <w:trHeight w:val="350"/>
        </w:trPr>
        <w:tc>
          <w:tcPr>
            <w:tcW w:w="12950" w:type="dxa"/>
            <w:gridSpan w:val="2"/>
            <w:shd w:val="clear" w:color="auto" w:fill="B3B3B3"/>
          </w:tcPr>
          <w:p w14:paraId="624C42AD"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795D999D" w14:textId="77777777" w:rsidTr="00F32F48">
        <w:trPr>
          <w:trHeight w:val="1043"/>
        </w:trPr>
        <w:tc>
          <w:tcPr>
            <w:tcW w:w="12950" w:type="dxa"/>
            <w:gridSpan w:val="2"/>
            <w:shd w:val="clear" w:color="auto" w:fill="D9E2F3" w:themeFill="accent1" w:themeFillTint="33"/>
          </w:tcPr>
          <w:p w14:paraId="750C7125"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lastRenderedPageBreak/>
              <w:t>Psychosocial Information:</w:t>
            </w:r>
            <w:r w:rsidRPr="00163ADF">
              <w:rPr>
                <w:rFonts w:asciiTheme="minorHAnsi" w:hAnsiTheme="minorHAnsi" w:cstheme="minorHAnsi"/>
                <w:szCs w:val="22"/>
              </w:rPr>
              <w:t xml:space="preserve">  This section includes a description of significant behavioral, mental health or psychiatric issues, including diagnosis, especially within the past 12 months.</w:t>
            </w:r>
          </w:p>
        </w:tc>
      </w:tr>
      <w:tr w:rsidR="00A45B43" w:rsidRPr="00163ADF" w14:paraId="01B9AA3F" w14:textId="77777777" w:rsidTr="00F32F48">
        <w:trPr>
          <w:trHeight w:val="350"/>
        </w:trPr>
        <w:tc>
          <w:tcPr>
            <w:tcW w:w="8455" w:type="dxa"/>
            <w:shd w:val="clear" w:color="auto" w:fill="FFFFFF" w:themeFill="background1"/>
          </w:tcPr>
          <w:p w14:paraId="16DB21EF"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Includes current symptoms related to mental health issues.</w:t>
            </w:r>
          </w:p>
        </w:tc>
        <w:tc>
          <w:tcPr>
            <w:tcW w:w="4495" w:type="dxa"/>
            <w:shd w:val="clear" w:color="auto" w:fill="auto"/>
          </w:tcPr>
          <w:p w14:paraId="6FB19813"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941409437"/>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963688964"/>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476463400"/>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0B241155"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0F908ED5" w14:textId="77777777" w:rsidTr="00F32F48">
        <w:trPr>
          <w:trHeight w:val="350"/>
        </w:trPr>
        <w:tc>
          <w:tcPr>
            <w:tcW w:w="8455" w:type="dxa"/>
            <w:tcBorders>
              <w:bottom w:val="single" w:sz="4" w:space="0" w:color="000000" w:themeColor="text1"/>
            </w:tcBorders>
            <w:shd w:val="clear" w:color="auto" w:fill="FFFFFF" w:themeFill="background1"/>
          </w:tcPr>
          <w:p w14:paraId="4AC4E77C"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Includes a summary of recommendations to address these issues.</w:t>
            </w:r>
          </w:p>
        </w:tc>
        <w:tc>
          <w:tcPr>
            <w:tcW w:w="4495" w:type="dxa"/>
            <w:tcBorders>
              <w:bottom w:val="single" w:sz="4" w:space="0" w:color="000000" w:themeColor="text1"/>
            </w:tcBorders>
            <w:shd w:val="clear" w:color="auto" w:fill="FFFFFF" w:themeFill="background1"/>
          </w:tcPr>
          <w:p w14:paraId="7EF16D84"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976674262"/>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444934747"/>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956983094"/>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0F036042"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6D07EFD1" w14:textId="77777777" w:rsidTr="00F32F48">
        <w:trPr>
          <w:trHeight w:val="350"/>
        </w:trPr>
        <w:tc>
          <w:tcPr>
            <w:tcW w:w="8455" w:type="dxa"/>
            <w:tcBorders>
              <w:bottom w:val="single" w:sz="4" w:space="0" w:color="000000" w:themeColor="text1"/>
            </w:tcBorders>
            <w:shd w:val="clear" w:color="auto" w:fill="FFFFFF" w:themeFill="background1"/>
          </w:tcPr>
          <w:p w14:paraId="37C44677"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Specific information/ concerns identified in the 4 risk domains </w:t>
            </w:r>
            <w:r w:rsidRPr="00163ADF">
              <w:rPr>
                <w:rFonts w:asciiTheme="minorHAnsi" w:hAnsiTheme="minorHAnsi" w:cstheme="minorHAnsi"/>
                <w:b/>
                <w:bCs/>
                <w:szCs w:val="22"/>
              </w:rPr>
              <w:t>(law enforcement, sentinel events, substance abuse, and/ or co-occurring mental health diagnosis)</w:t>
            </w:r>
            <w:r w:rsidRPr="00163ADF">
              <w:rPr>
                <w:rFonts w:asciiTheme="minorHAnsi" w:hAnsiTheme="minorHAnsi" w:cstheme="minorHAnsi"/>
                <w:szCs w:val="22"/>
              </w:rPr>
              <w:t xml:space="preserve"> of the PRE are documented within this section. </w:t>
            </w:r>
          </w:p>
          <w:p w14:paraId="7FD008D6"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If PRE has been completed, but no information/ concerns from the 4 risk domains has been identified, this is clearly stated within this section.</w:t>
            </w:r>
          </w:p>
        </w:tc>
        <w:tc>
          <w:tcPr>
            <w:tcW w:w="4495" w:type="dxa"/>
            <w:tcBorders>
              <w:bottom w:val="single" w:sz="4" w:space="0" w:color="000000" w:themeColor="text1"/>
            </w:tcBorders>
            <w:shd w:val="clear" w:color="auto" w:fill="FFFFFF" w:themeFill="background1"/>
          </w:tcPr>
          <w:p w14:paraId="6AEFF020"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076828400"/>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374691501"/>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845011511"/>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11DBFB88" w14:textId="77777777" w:rsidR="00A45B43" w:rsidRPr="00163ADF" w:rsidRDefault="00A45B43" w:rsidP="00F32F48">
            <w:pPr>
              <w:spacing w:after="0" w:line="240" w:lineRule="auto"/>
              <w:rPr>
                <w:rFonts w:asciiTheme="minorHAnsi" w:hAnsiTheme="minorHAnsi" w:cstheme="minorBidi"/>
                <w:color w:val="FF0000"/>
              </w:rPr>
            </w:pPr>
            <w:r w:rsidRPr="00163ADF">
              <w:rPr>
                <w:rFonts w:asciiTheme="minorHAnsi" w:hAnsiTheme="minorHAnsi" w:cstheme="minorBidi"/>
              </w:rPr>
              <w:t xml:space="preserve">Comments: </w:t>
            </w:r>
          </w:p>
          <w:p w14:paraId="3F4D4648" w14:textId="77777777" w:rsidR="00A45B43" w:rsidRPr="00163ADF" w:rsidRDefault="00A45B43" w:rsidP="00F32F48">
            <w:pPr>
              <w:spacing w:after="0" w:line="240" w:lineRule="auto"/>
              <w:rPr>
                <w:rFonts w:asciiTheme="minorHAnsi" w:hAnsiTheme="minorHAnsi" w:cstheme="minorHAnsi"/>
                <w:szCs w:val="22"/>
              </w:rPr>
            </w:pPr>
          </w:p>
          <w:p w14:paraId="128E02A3"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56139403" w14:textId="77777777" w:rsidTr="00F32F48">
        <w:trPr>
          <w:trHeight w:val="350"/>
        </w:trPr>
        <w:tc>
          <w:tcPr>
            <w:tcW w:w="12950" w:type="dxa"/>
            <w:gridSpan w:val="2"/>
            <w:tcBorders>
              <w:bottom w:val="single" w:sz="4" w:space="0" w:color="000000" w:themeColor="text1"/>
            </w:tcBorders>
            <w:shd w:val="clear" w:color="auto" w:fill="E6E6E6"/>
          </w:tcPr>
          <w:p w14:paraId="64882580"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60884E42" w14:textId="77777777" w:rsidTr="00F32F48">
        <w:trPr>
          <w:trHeight w:val="350"/>
        </w:trPr>
        <w:tc>
          <w:tcPr>
            <w:tcW w:w="12950" w:type="dxa"/>
            <w:gridSpan w:val="2"/>
            <w:shd w:val="clear" w:color="auto" w:fill="B3B3B3"/>
          </w:tcPr>
          <w:p w14:paraId="4822223D"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7217DF16" w14:textId="77777777" w:rsidTr="00F32F48">
        <w:trPr>
          <w:trHeight w:val="350"/>
        </w:trPr>
        <w:tc>
          <w:tcPr>
            <w:tcW w:w="12950" w:type="dxa"/>
            <w:gridSpan w:val="2"/>
            <w:shd w:val="clear" w:color="auto" w:fill="D9E2F3" w:themeFill="accent1" w:themeFillTint="33"/>
          </w:tcPr>
          <w:p w14:paraId="682F1A7B" w14:textId="77777777" w:rsidR="00A45B43" w:rsidRPr="00163ADF" w:rsidRDefault="00A45B43" w:rsidP="00F32F48">
            <w:pPr>
              <w:spacing w:line="240" w:lineRule="auto"/>
              <w:rPr>
                <w:rFonts w:asciiTheme="minorHAnsi" w:hAnsiTheme="minorHAnsi" w:cstheme="minorHAnsi"/>
                <w:b/>
                <w:szCs w:val="22"/>
              </w:rPr>
            </w:pPr>
            <w:r w:rsidRPr="00163ADF">
              <w:rPr>
                <w:rFonts w:asciiTheme="minorHAnsi" w:hAnsiTheme="minorHAnsi" w:cstheme="minorHAnsi"/>
                <w:b/>
                <w:szCs w:val="22"/>
                <w:u w:val="single"/>
              </w:rPr>
              <w:t>Physical Assessment:</w:t>
            </w:r>
            <w:r w:rsidRPr="00163ADF">
              <w:rPr>
                <w:rFonts w:asciiTheme="minorHAnsi" w:hAnsiTheme="minorHAnsi" w:cstheme="minorHAnsi"/>
                <w:szCs w:val="22"/>
              </w:rPr>
              <w:t xml:space="preserve">  This area captures long term health history if it continues to be information that others may need to know </w:t>
            </w:r>
            <w:proofErr w:type="gramStart"/>
            <w:r w:rsidRPr="00163ADF">
              <w:rPr>
                <w:rFonts w:asciiTheme="minorHAnsi" w:hAnsiTheme="minorHAnsi" w:cstheme="minorHAnsi"/>
                <w:szCs w:val="22"/>
              </w:rPr>
              <w:t>in order to</w:t>
            </w:r>
            <w:proofErr w:type="gramEnd"/>
            <w:r w:rsidRPr="00163ADF">
              <w:rPr>
                <w:rFonts w:asciiTheme="minorHAnsi" w:hAnsiTheme="minorHAnsi" w:cstheme="minorHAnsi"/>
                <w:szCs w:val="22"/>
              </w:rPr>
              <w:t xml:space="preserve"> support the participant.  </w:t>
            </w:r>
          </w:p>
        </w:tc>
      </w:tr>
      <w:tr w:rsidR="00A45B43" w:rsidRPr="00163ADF" w14:paraId="74A6E018" w14:textId="77777777" w:rsidTr="00F32F48">
        <w:trPr>
          <w:trHeight w:val="350"/>
        </w:trPr>
        <w:tc>
          <w:tcPr>
            <w:tcW w:w="8455" w:type="dxa"/>
            <w:tcBorders>
              <w:bottom w:val="single" w:sz="4" w:space="0" w:color="000000" w:themeColor="text1"/>
            </w:tcBorders>
            <w:shd w:val="clear" w:color="auto" w:fill="FFFFFF" w:themeFill="background1"/>
          </w:tcPr>
          <w:p w14:paraId="18D6393E"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There is a link between information captured in Current Health Status and Medications.</w:t>
            </w:r>
          </w:p>
        </w:tc>
        <w:tc>
          <w:tcPr>
            <w:tcW w:w="4495" w:type="dxa"/>
            <w:tcBorders>
              <w:bottom w:val="single" w:sz="4" w:space="0" w:color="000000" w:themeColor="text1"/>
            </w:tcBorders>
            <w:shd w:val="clear" w:color="auto" w:fill="FFFFFF" w:themeFill="background1"/>
          </w:tcPr>
          <w:p w14:paraId="6D5EC8E0"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187025173"/>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936175400"/>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393625106"/>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684D32E8"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17FC32DE" w14:textId="77777777" w:rsidTr="00F32F48">
        <w:trPr>
          <w:trHeight w:val="350"/>
        </w:trPr>
        <w:tc>
          <w:tcPr>
            <w:tcW w:w="8455" w:type="dxa"/>
            <w:tcBorders>
              <w:bottom w:val="single" w:sz="4" w:space="0" w:color="000000" w:themeColor="text1"/>
            </w:tcBorders>
            <w:shd w:val="clear" w:color="auto" w:fill="FFFFFF" w:themeFill="background1"/>
          </w:tcPr>
          <w:p w14:paraId="40EFF58D"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PRE: if </w:t>
            </w:r>
            <w:r w:rsidRPr="00163ADF">
              <w:rPr>
                <w:rFonts w:asciiTheme="minorHAnsi" w:hAnsiTheme="minorHAnsi" w:cstheme="minorHAnsi"/>
                <w:b/>
                <w:bCs/>
                <w:szCs w:val="22"/>
              </w:rPr>
              <w:t>Chronic Medical Conditions</w:t>
            </w:r>
            <w:r w:rsidRPr="00163ADF">
              <w:rPr>
                <w:rFonts w:asciiTheme="minorHAnsi" w:hAnsiTheme="minorHAnsi" w:cstheme="minorHAnsi"/>
                <w:szCs w:val="22"/>
              </w:rPr>
              <w:t xml:space="preserve"> was identified as a risk domain within the PRE, specific information pertaining to these conditions are documented within this section. </w:t>
            </w:r>
          </w:p>
        </w:tc>
        <w:tc>
          <w:tcPr>
            <w:tcW w:w="4495" w:type="dxa"/>
            <w:tcBorders>
              <w:bottom w:val="single" w:sz="4" w:space="0" w:color="000000" w:themeColor="text1"/>
            </w:tcBorders>
            <w:shd w:val="clear" w:color="auto" w:fill="FFFFFF" w:themeFill="background1"/>
          </w:tcPr>
          <w:p w14:paraId="50ABED60"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808513072"/>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456532407"/>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464421168"/>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6EBE5CD4"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2605834F" w14:textId="77777777" w:rsidTr="00F32F48">
        <w:trPr>
          <w:trHeight w:val="350"/>
        </w:trPr>
        <w:tc>
          <w:tcPr>
            <w:tcW w:w="12950" w:type="dxa"/>
            <w:gridSpan w:val="2"/>
            <w:tcBorders>
              <w:bottom w:val="single" w:sz="4" w:space="0" w:color="000000" w:themeColor="text1"/>
            </w:tcBorders>
            <w:shd w:val="clear" w:color="auto" w:fill="E6E6E6"/>
          </w:tcPr>
          <w:p w14:paraId="4138403F"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4524D7BD" w14:textId="77777777" w:rsidTr="00F32F48">
        <w:trPr>
          <w:trHeight w:val="350"/>
        </w:trPr>
        <w:tc>
          <w:tcPr>
            <w:tcW w:w="12950" w:type="dxa"/>
            <w:gridSpan w:val="2"/>
            <w:shd w:val="clear" w:color="auto" w:fill="B3B3B3"/>
          </w:tcPr>
          <w:p w14:paraId="3C8B400C"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79B81D04" w14:textId="77777777" w:rsidTr="00F32F48">
        <w:trPr>
          <w:trHeight w:val="350"/>
        </w:trPr>
        <w:tc>
          <w:tcPr>
            <w:tcW w:w="12950" w:type="dxa"/>
            <w:gridSpan w:val="2"/>
            <w:shd w:val="clear" w:color="auto" w:fill="D9E2F3" w:themeFill="accent1" w:themeFillTint="33"/>
          </w:tcPr>
          <w:p w14:paraId="31753D29"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Immunization/Booster:</w:t>
            </w:r>
            <w:r w:rsidRPr="00163ADF">
              <w:rPr>
                <w:rFonts w:asciiTheme="minorHAnsi" w:hAnsiTheme="minorHAnsi" w:cstheme="minorHAnsi"/>
                <w:szCs w:val="22"/>
              </w:rPr>
              <w:t xml:space="preserve">  This section contains a record of all immunizations or boosters currently known.  Should be updated with new dates as the participant receives immunizations</w:t>
            </w:r>
          </w:p>
        </w:tc>
      </w:tr>
      <w:tr w:rsidR="00A45B43" w:rsidRPr="00163ADF" w14:paraId="19FBBEA3" w14:textId="77777777" w:rsidTr="00F32F48">
        <w:trPr>
          <w:trHeight w:val="350"/>
        </w:trPr>
        <w:tc>
          <w:tcPr>
            <w:tcW w:w="8455" w:type="dxa"/>
            <w:tcBorders>
              <w:bottom w:val="single" w:sz="4" w:space="0" w:color="000000" w:themeColor="text1"/>
            </w:tcBorders>
            <w:shd w:val="clear" w:color="auto" w:fill="FFFFFF" w:themeFill="background1"/>
          </w:tcPr>
          <w:p w14:paraId="273E1B77"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lastRenderedPageBreak/>
              <w:t>If no immunizations are listed, does the Current Health Status section reflect either (a) all immunizations are up to date OR (b) the reason why (e.g., records not available but participant/family indicated immunizations were completed)?</w:t>
            </w:r>
          </w:p>
        </w:tc>
        <w:tc>
          <w:tcPr>
            <w:tcW w:w="4495" w:type="dxa"/>
            <w:tcBorders>
              <w:bottom w:val="single" w:sz="4" w:space="0" w:color="000000" w:themeColor="text1"/>
            </w:tcBorders>
            <w:shd w:val="clear" w:color="auto" w:fill="FFFFFF" w:themeFill="background1"/>
          </w:tcPr>
          <w:p w14:paraId="14B06532"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445578129"/>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484356879"/>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71418024"/>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4E26F526"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47977F4E"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15FDD07D" w14:textId="77777777" w:rsidTr="00F32F48">
        <w:trPr>
          <w:trHeight w:val="350"/>
        </w:trPr>
        <w:tc>
          <w:tcPr>
            <w:tcW w:w="12950" w:type="dxa"/>
            <w:gridSpan w:val="2"/>
            <w:tcBorders>
              <w:bottom w:val="single" w:sz="4" w:space="0" w:color="000000" w:themeColor="text1"/>
            </w:tcBorders>
            <w:shd w:val="clear" w:color="auto" w:fill="E6E6E6"/>
          </w:tcPr>
          <w:p w14:paraId="69CD2AE2"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7EF31EBA" w14:textId="77777777" w:rsidR="00A45B43" w:rsidRPr="00163ADF" w:rsidRDefault="00A45B43" w:rsidP="00F32F48">
            <w:pPr>
              <w:spacing w:after="0" w:line="240" w:lineRule="auto"/>
              <w:rPr>
                <w:rFonts w:asciiTheme="minorHAnsi" w:hAnsiTheme="minorHAnsi" w:cstheme="minorHAnsi"/>
                <w:szCs w:val="22"/>
              </w:rPr>
            </w:pPr>
          </w:p>
          <w:p w14:paraId="4FEEC4B9" w14:textId="77777777" w:rsidR="00A45B43" w:rsidRPr="00163ADF" w:rsidRDefault="00A45B43" w:rsidP="00F32F48">
            <w:pPr>
              <w:spacing w:after="0" w:line="240" w:lineRule="auto"/>
              <w:rPr>
                <w:rFonts w:asciiTheme="minorHAnsi" w:hAnsiTheme="minorHAnsi" w:cstheme="minorHAnsi"/>
                <w:szCs w:val="22"/>
              </w:rPr>
            </w:pPr>
          </w:p>
        </w:tc>
      </w:tr>
    </w:tbl>
    <w:p w14:paraId="453418BC" w14:textId="77777777" w:rsidR="00A45B43" w:rsidRPr="00163ADF" w:rsidRDefault="00A45B43" w:rsidP="00A45B43">
      <w:pPr>
        <w:rPr>
          <w:rFonts w:asciiTheme="minorHAnsi" w:hAnsiTheme="minorHAnsi" w:cstheme="minorHAnsi"/>
          <w:b/>
          <w:sz w:val="28"/>
          <w:szCs w:val="28"/>
          <w:u w:val="single"/>
        </w:rPr>
      </w:pPr>
      <w:r w:rsidRPr="00163ADF">
        <w:rPr>
          <w:rFonts w:asciiTheme="minorHAnsi" w:hAnsiTheme="minorHAnsi" w:cstheme="minorHAnsi"/>
          <w:b/>
          <w:sz w:val="28"/>
          <w:szCs w:val="28"/>
          <w:u w:val="single"/>
        </w:rPr>
        <w:t xml:space="preserve">Health &amp; Safety: </w:t>
      </w:r>
    </w:p>
    <w:p w14:paraId="7AA5CF84" w14:textId="77777777" w:rsidR="00A45B43" w:rsidRPr="00163ADF" w:rsidRDefault="00A45B43" w:rsidP="00A45B43">
      <w:pPr>
        <w:spacing w:after="0"/>
        <w:jc w:val="center"/>
        <w:rPr>
          <w:rFonts w:asciiTheme="minorHAnsi" w:eastAsia="Times New Roman" w:hAnsiTheme="minorHAnsi" w:cstheme="minorHAnsi"/>
          <w:b/>
          <w:bCs/>
          <w:szCs w:val="22"/>
        </w:rPr>
      </w:pPr>
      <w:r w:rsidRPr="00163ADF">
        <w:rPr>
          <w:rFonts w:asciiTheme="minorHAnsi" w:hAnsiTheme="minorHAnsi" w:cstheme="minorHAnsi"/>
          <w:b/>
          <w:szCs w:val="22"/>
        </w:rPr>
        <w:t xml:space="preserve">All info and abilities listed in this section need to be based on participant’s </w:t>
      </w:r>
      <w:r w:rsidRPr="00163ADF">
        <w:rPr>
          <w:rFonts w:asciiTheme="minorHAnsi" w:eastAsia="Times New Roman" w:hAnsiTheme="minorHAnsi" w:cstheme="minorHAnsi"/>
          <w:b/>
          <w:bCs/>
          <w:szCs w:val="22"/>
        </w:rPr>
        <w:t xml:space="preserve">demonstrated skills and knowledge </w:t>
      </w:r>
    </w:p>
    <w:p w14:paraId="4616F862" w14:textId="77777777" w:rsidR="00A45B43" w:rsidRPr="00163ADF" w:rsidRDefault="00A45B43" w:rsidP="00A45B43">
      <w:pPr>
        <w:jc w:val="center"/>
        <w:rPr>
          <w:rFonts w:asciiTheme="minorHAnsi" w:hAnsiTheme="minorHAnsi" w:cstheme="minorHAnsi"/>
          <w:b/>
          <w:szCs w:val="22"/>
          <w:u w:val="single"/>
        </w:rPr>
      </w:pPr>
      <w:r w:rsidRPr="00163ADF">
        <w:rPr>
          <w:rFonts w:asciiTheme="minorHAnsi" w:eastAsia="Times New Roman" w:hAnsiTheme="minorHAnsi" w:cstheme="minorHAnsi"/>
          <w:b/>
          <w:bCs/>
          <w:szCs w:val="22"/>
        </w:rPr>
        <w:t>(not on what others ‘think’ his/her skills are).</w:t>
      </w:r>
    </w:p>
    <w:tbl>
      <w:tblPr>
        <w:tblpPr w:leftFromText="180" w:rightFromText="180" w:vertAnchor="text" w:tblpY="1"/>
        <w:tblOverlap w:val="never"/>
        <w:tblW w:w="13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5"/>
        <w:gridCol w:w="4816"/>
      </w:tblGrid>
      <w:tr w:rsidR="00A45B43" w:rsidRPr="00163ADF" w14:paraId="0FFCB912" w14:textId="77777777" w:rsidTr="00F32F48">
        <w:trPr>
          <w:trHeight w:val="350"/>
        </w:trPr>
        <w:tc>
          <w:tcPr>
            <w:tcW w:w="13271" w:type="dxa"/>
            <w:gridSpan w:val="2"/>
            <w:shd w:val="clear" w:color="auto" w:fill="D9E2F3" w:themeFill="accent1" w:themeFillTint="33"/>
          </w:tcPr>
          <w:p w14:paraId="7A43A423"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General Health &amp; Safety Risks:</w:t>
            </w:r>
            <w:r w:rsidRPr="00163ADF">
              <w:rPr>
                <w:rFonts w:asciiTheme="minorHAnsi" w:hAnsiTheme="minorHAnsi" w:cstheme="minorHAnsi"/>
                <w:szCs w:val="22"/>
              </w:rPr>
              <w:t xml:space="preserve">  This section records the participant’s self-medication skills and other information pertaining to health and safety other than what is recorded in the following Health and Safety areas below. </w:t>
            </w:r>
            <w:r w:rsidRPr="00163ADF">
              <w:rPr>
                <w:rFonts w:asciiTheme="minorHAnsi" w:hAnsiTheme="minorHAnsi" w:cstheme="minorHAnsi"/>
                <w:b/>
                <w:i/>
                <w:szCs w:val="22"/>
              </w:rPr>
              <w:t xml:space="preserve"> Risks identified in the Periodic Risk Evaluation should be included as well as the plan for mitigating the risks. </w:t>
            </w:r>
          </w:p>
        </w:tc>
      </w:tr>
      <w:tr w:rsidR="00A45B43" w:rsidRPr="00163ADF" w14:paraId="34082483" w14:textId="77777777" w:rsidTr="00F32F48">
        <w:trPr>
          <w:trHeight w:val="350"/>
        </w:trPr>
        <w:tc>
          <w:tcPr>
            <w:tcW w:w="8455" w:type="dxa"/>
            <w:shd w:val="clear" w:color="auto" w:fill="FFFFFF" w:themeFill="background1"/>
          </w:tcPr>
          <w:p w14:paraId="6D549FCF"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Contains health and safety incidents and/or injuries that occurred over the past year</w:t>
            </w:r>
          </w:p>
          <w:p w14:paraId="6283B1D9" w14:textId="77777777" w:rsidR="00A45B43" w:rsidRPr="00163ADF" w:rsidRDefault="00A45B43" w:rsidP="00F32F48">
            <w:pPr>
              <w:spacing w:line="240" w:lineRule="auto"/>
              <w:rPr>
                <w:rFonts w:asciiTheme="minorHAnsi" w:hAnsiTheme="minorHAnsi" w:cstheme="minorHAnsi"/>
                <w:b/>
                <w:szCs w:val="22"/>
              </w:rPr>
            </w:pPr>
            <w:r w:rsidRPr="00163ADF">
              <w:rPr>
                <w:rFonts w:asciiTheme="minorHAnsi" w:hAnsiTheme="minorHAnsi" w:cstheme="minorHAnsi"/>
                <w:szCs w:val="22"/>
              </w:rPr>
              <w:t>If there were none, please specify as such.</w:t>
            </w:r>
          </w:p>
        </w:tc>
        <w:tc>
          <w:tcPr>
            <w:tcW w:w="4816" w:type="dxa"/>
            <w:shd w:val="clear" w:color="auto" w:fill="FFFFFF" w:themeFill="background1"/>
          </w:tcPr>
          <w:p w14:paraId="714AB02A"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242574611"/>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853337163"/>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984274200"/>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59552F65"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0E14440D" w14:textId="77777777" w:rsidTr="00F32F48">
        <w:trPr>
          <w:trHeight w:val="350"/>
        </w:trPr>
        <w:tc>
          <w:tcPr>
            <w:tcW w:w="8455" w:type="dxa"/>
            <w:shd w:val="clear" w:color="auto" w:fill="FFFFFF" w:themeFill="background1"/>
          </w:tcPr>
          <w:p w14:paraId="376D81DE"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Contains information related to any risk </w:t>
            </w:r>
            <w:proofErr w:type="gramStart"/>
            <w:r w:rsidRPr="00163ADF">
              <w:rPr>
                <w:rFonts w:asciiTheme="minorHAnsi" w:hAnsiTheme="minorHAnsi" w:cstheme="minorHAnsi"/>
                <w:szCs w:val="22"/>
              </w:rPr>
              <w:t>in regards to</w:t>
            </w:r>
            <w:proofErr w:type="gramEnd"/>
            <w:r w:rsidRPr="00163ADF">
              <w:rPr>
                <w:rFonts w:asciiTheme="minorHAnsi" w:hAnsiTheme="minorHAnsi" w:cstheme="minorHAnsi"/>
                <w:szCs w:val="22"/>
              </w:rPr>
              <w:t xml:space="preserve"> participant’s health and safety (e.g., behavioral, medical, safety, familial risks etc.).</w:t>
            </w:r>
          </w:p>
        </w:tc>
        <w:tc>
          <w:tcPr>
            <w:tcW w:w="4816" w:type="dxa"/>
            <w:shd w:val="clear" w:color="auto" w:fill="FFFFFF" w:themeFill="background1"/>
          </w:tcPr>
          <w:p w14:paraId="7F1BF80A"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258209121"/>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759066805"/>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2127806125"/>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6F078207"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7B66F08C" w14:textId="77777777" w:rsidTr="00F32F48">
        <w:trPr>
          <w:trHeight w:val="350"/>
        </w:trPr>
        <w:tc>
          <w:tcPr>
            <w:tcW w:w="8455" w:type="dxa"/>
            <w:tcBorders>
              <w:bottom w:val="single" w:sz="4" w:space="0" w:color="000000" w:themeColor="text1"/>
            </w:tcBorders>
            <w:shd w:val="clear" w:color="auto" w:fill="FFFFFF" w:themeFill="background1"/>
          </w:tcPr>
          <w:p w14:paraId="3A8363CA"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Includes whether the participant has the skills to call 911 if necessary.</w:t>
            </w:r>
          </w:p>
        </w:tc>
        <w:tc>
          <w:tcPr>
            <w:tcW w:w="4816" w:type="dxa"/>
            <w:tcBorders>
              <w:bottom w:val="single" w:sz="4" w:space="0" w:color="000000" w:themeColor="text1"/>
            </w:tcBorders>
            <w:shd w:val="clear" w:color="auto" w:fill="FFFFFF" w:themeFill="background1"/>
          </w:tcPr>
          <w:p w14:paraId="5D9817A5"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453841641"/>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295050853"/>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716200964"/>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2ECFF7EC"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771516D9" w14:textId="77777777" w:rsidTr="00F32F48">
        <w:trPr>
          <w:trHeight w:val="350"/>
        </w:trPr>
        <w:tc>
          <w:tcPr>
            <w:tcW w:w="8455" w:type="dxa"/>
            <w:tcBorders>
              <w:bottom w:val="single" w:sz="4" w:space="0" w:color="000000" w:themeColor="text1"/>
            </w:tcBorders>
            <w:shd w:val="clear" w:color="auto" w:fill="FFFFFF" w:themeFill="background1"/>
          </w:tcPr>
          <w:p w14:paraId="37272691"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All identified risks identified in the </w:t>
            </w:r>
            <w:r w:rsidRPr="00163ADF">
              <w:rPr>
                <w:rFonts w:asciiTheme="minorHAnsi" w:hAnsiTheme="minorHAnsi" w:cstheme="minorHAnsi"/>
                <w:b/>
                <w:bCs/>
                <w:szCs w:val="22"/>
              </w:rPr>
              <w:t>8 risk domains</w:t>
            </w:r>
            <w:r w:rsidRPr="00163ADF">
              <w:rPr>
                <w:rFonts w:asciiTheme="minorHAnsi" w:hAnsiTheme="minorHAnsi" w:cstheme="minorHAnsi"/>
                <w:szCs w:val="22"/>
              </w:rPr>
              <w:t xml:space="preserve"> of the PRE are documented within this section. This section should include </w:t>
            </w:r>
            <w:proofErr w:type="gramStart"/>
            <w:r w:rsidRPr="00163ADF">
              <w:rPr>
                <w:rFonts w:asciiTheme="minorHAnsi" w:hAnsiTheme="minorHAnsi" w:cstheme="minorHAnsi"/>
                <w:szCs w:val="22"/>
              </w:rPr>
              <w:t>a brief summary</w:t>
            </w:r>
            <w:proofErr w:type="gramEnd"/>
            <w:r w:rsidRPr="00163ADF">
              <w:rPr>
                <w:rFonts w:asciiTheme="minorHAnsi" w:hAnsiTheme="minorHAnsi" w:cstheme="minorHAnsi"/>
                <w:szCs w:val="22"/>
              </w:rPr>
              <w:t xml:space="preserve"> of the risks and the plan to mitigate those risks. </w:t>
            </w:r>
          </w:p>
          <w:p w14:paraId="73FF5E51"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If PRE has been completed, but no information/ concerns from the 8 risk domains has been identified, this is clearly stated within this section. </w:t>
            </w:r>
          </w:p>
        </w:tc>
        <w:tc>
          <w:tcPr>
            <w:tcW w:w="4816" w:type="dxa"/>
            <w:tcBorders>
              <w:bottom w:val="single" w:sz="4" w:space="0" w:color="000000" w:themeColor="text1"/>
            </w:tcBorders>
            <w:shd w:val="clear" w:color="auto" w:fill="FFFFFF" w:themeFill="background1"/>
          </w:tcPr>
          <w:p w14:paraId="26D23ADE"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color w:val="FF0000"/>
                <w:szCs w:val="22"/>
              </w:rPr>
              <w:t xml:space="preserve"> </w:t>
            </w:r>
            <w:sdt>
              <w:sdtPr>
                <w:rPr>
                  <w:rFonts w:asciiTheme="minorHAnsi" w:hAnsiTheme="minorHAnsi" w:cstheme="minorHAnsi"/>
                  <w:szCs w:val="22"/>
                </w:rPr>
                <w:id w:val="45498986"/>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617187775"/>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032806222"/>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6A2930C9" w14:textId="77777777" w:rsidR="00A45B43" w:rsidRPr="00163ADF" w:rsidRDefault="00A45B43" w:rsidP="00F32F48">
            <w:pPr>
              <w:spacing w:after="0" w:line="240" w:lineRule="auto"/>
              <w:rPr>
                <w:rFonts w:asciiTheme="minorHAnsi" w:hAnsiTheme="minorHAnsi" w:cstheme="minorHAnsi"/>
                <w:color w:val="FF0000"/>
                <w:szCs w:val="22"/>
              </w:rPr>
            </w:pPr>
            <w:r w:rsidRPr="00163ADF">
              <w:rPr>
                <w:rFonts w:asciiTheme="minorHAnsi" w:hAnsiTheme="minorHAnsi" w:cstheme="minorHAnsi"/>
                <w:szCs w:val="22"/>
              </w:rPr>
              <w:t>Comments</w:t>
            </w:r>
          </w:p>
          <w:p w14:paraId="49417C90" w14:textId="77777777" w:rsidR="00A45B43" w:rsidRPr="00163ADF" w:rsidRDefault="00A45B43" w:rsidP="00F32F48">
            <w:pPr>
              <w:spacing w:after="0" w:line="240" w:lineRule="auto"/>
              <w:rPr>
                <w:rFonts w:asciiTheme="minorHAnsi" w:hAnsiTheme="minorHAnsi" w:cstheme="minorHAnsi"/>
                <w:szCs w:val="22"/>
              </w:rPr>
            </w:pPr>
          </w:p>
          <w:p w14:paraId="70548F94" w14:textId="77777777" w:rsidR="00A45B43" w:rsidRPr="00163ADF" w:rsidRDefault="00A45B43" w:rsidP="00F32F48">
            <w:pPr>
              <w:spacing w:after="0" w:line="240" w:lineRule="auto"/>
              <w:rPr>
                <w:rFonts w:asciiTheme="minorHAnsi" w:hAnsiTheme="minorHAnsi" w:cstheme="minorHAnsi"/>
                <w:szCs w:val="22"/>
              </w:rPr>
            </w:pPr>
          </w:p>
        </w:tc>
      </w:tr>
      <w:tr w:rsidR="00C50D28" w:rsidRPr="00163ADF" w14:paraId="59E9C2FA" w14:textId="77777777" w:rsidTr="00F32F48">
        <w:trPr>
          <w:trHeight w:val="350"/>
        </w:trPr>
        <w:tc>
          <w:tcPr>
            <w:tcW w:w="8455" w:type="dxa"/>
            <w:tcBorders>
              <w:bottom w:val="single" w:sz="4" w:space="0" w:color="000000" w:themeColor="text1"/>
            </w:tcBorders>
            <w:shd w:val="clear" w:color="auto" w:fill="FFFFFF" w:themeFill="background1"/>
          </w:tcPr>
          <w:p w14:paraId="6350E599" w14:textId="77E9D213" w:rsidR="00C50D28" w:rsidRPr="00163ADF" w:rsidRDefault="00C50D28" w:rsidP="00F32F48">
            <w:pPr>
              <w:spacing w:line="240" w:lineRule="auto"/>
              <w:rPr>
                <w:rFonts w:asciiTheme="minorHAnsi" w:hAnsiTheme="minorHAnsi" w:cstheme="minorHAnsi"/>
                <w:szCs w:val="22"/>
              </w:rPr>
            </w:pPr>
            <w:r w:rsidRPr="00163ADF">
              <w:rPr>
                <w:rFonts w:asciiTheme="minorHAnsi" w:hAnsiTheme="minorHAnsi" w:cstheme="minorHAnsi"/>
                <w:szCs w:val="22"/>
              </w:rPr>
              <w:lastRenderedPageBreak/>
              <w:t xml:space="preserve">Results from </w:t>
            </w:r>
            <w:r w:rsidRPr="00163ADF">
              <w:rPr>
                <w:rFonts w:asciiTheme="minorHAnsi" w:hAnsiTheme="minorHAnsi" w:cstheme="minorHAnsi"/>
                <w:b/>
                <w:bCs/>
                <w:szCs w:val="22"/>
              </w:rPr>
              <w:t xml:space="preserve">Social, Community Activities </w:t>
            </w:r>
            <w:r w:rsidRPr="00163ADF">
              <w:rPr>
                <w:rFonts w:asciiTheme="minorHAnsi" w:hAnsiTheme="minorHAnsi" w:cstheme="minorHAnsi"/>
                <w:szCs w:val="22"/>
              </w:rPr>
              <w:t xml:space="preserve">and </w:t>
            </w:r>
            <w:r w:rsidRPr="00163ADF">
              <w:rPr>
                <w:rFonts w:asciiTheme="minorHAnsi" w:hAnsiTheme="minorHAnsi" w:cstheme="minorHAnsi"/>
                <w:b/>
                <w:bCs/>
                <w:szCs w:val="22"/>
              </w:rPr>
              <w:t xml:space="preserve">Mental Health </w:t>
            </w:r>
            <w:r w:rsidRPr="00163ADF">
              <w:rPr>
                <w:rFonts w:asciiTheme="minorHAnsi" w:hAnsiTheme="minorHAnsi" w:cstheme="minorHAnsi"/>
                <w:szCs w:val="22"/>
              </w:rPr>
              <w:t>sections of the ASAP assessment, are specifically stated in this section, as applicable.</w:t>
            </w:r>
          </w:p>
        </w:tc>
        <w:tc>
          <w:tcPr>
            <w:tcW w:w="4816" w:type="dxa"/>
            <w:tcBorders>
              <w:bottom w:val="single" w:sz="4" w:space="0" w:color="000000" w:themeColor="text1"/>
            </w:tcBorders>
            <w:shd w:val="clear" w:color="auto" w:fill="FFFFFF" w:themeFill="background1"/>
          </w:tcPr>
          <w:p w14:paraId="5B7626B5" w14:textId="77777777" w:rsidR="00C50D28" w:rsidRPr="00163ADF" w:rsidRDefault="00000000" w:rsidP="00C50D28">
            <w:pPr>
              <w:spacing w:after="0" w:line="240" w:lineRule="auto"/>
              <w:rPr>
                <w:rFonts w:asciiTheme="minorHAnsi" w:hAnsiTheme="minorHAnsi" w:cstheme="minorHAnsi"/>
                <w:szCs w:val="22"/>
              </w:rPr>
            </w:pPr>
            <w:sdt>
              <w:sdtPr>
                <w:rPr>
                  <w:rFonts w:asciiTheme="minorHAnsi" w:hAnsiTheme="minorHAnsi" w:cstheme="minorHAnsi"/>
                  <w:szCs w:val="22"/>
                </w:rPr>
                <w:id w:val="766277805"/>
                <w14:checkbox>
                  <w14:checked w14:val="1"/>
                  <w14:checkedState w14:val="2612" w14:font="MS Gothic"/>
                  <w14:uncheckedState w14:val="2610" w14:font="MS Gothic"/>
                </w14:checkbox>
              </w:sdtPr>
              <w:sdtContent>
                <w:r w:rsidR="00C50D28" w:rsidRPr="00163ADF">
                  <w:rPr>
                    <w:rFonts w:ascii="MS Gothic" w:eastAsia="MS Gothic" w:hAnsi="MS Gothic" w:cstheme="minorHAnsi" w:hint="eastAsia"/>
                    <w:szCs w:val="22"/>
                  </w:rPr>
                  <w:t>☒</w:t>
                </w:r>
              </w:sdtContent>
            </w:sdt>
            <w:r w:rsidR="00C50D28" w:rsidRPr="00163ADF">
              <w:rPr>
                <w:rFonts w:asciiTheme="minorHAnsi" w:hAnsiTheme="minorHAnsi" w:cstheme="minorHAnsi"/>
                <w:szCs w:val="22"/>
              </w:rPr>
              <w:t xml:space="preserve"> yes  </w:t>
            </w:r>
            <w:sdt>
              <w:sdtPr>
                <w:rPr>
                  <w:rFonts w:asciiTheme="minorHAnsi" w:hAnsiTheme="minorHAnsi" w:cstheme="minorHAnsi"/>
                  <w:szCs w:val="22"/>
                </w:rPr>
                <w:id w:val="-678881988"/>
                <w14:checkbox>
                  <w14:checked w14:val="0"/>
                  <w14:checkedState w14:val="2612" w14:font="MS Gothic"/>
                  <w14:uncheckedState w14:val="2610" w14:font="MS Gothic"/>
                </w14:checkbox>
              </w:sdtPr>
              <w:sdtContent>
                <w:r w:rsidR="00C50D28" w:rsidRPr="00163ADF">
                  <w:rPr>
                    <w:rFonts w:ascii="MS Gothic" w:eastAsia="MS Gothic" w:hAnsi="MS Gothic" w:cstheme="minorHAnsi" w:hint="eastAsia"/>
                    <w:szCs w:val="22"/>
                  </w:rPr>
                  <w:t>☐</w:t>
                </w:r>
              </w:sdtContent>
            </w:sdt>
            <w:r w:rsidR="00C50D28" w:rsidRPr="00163ADF">
              <w:rPr>
                <w:rFonts w:asciiTheme="minorHAnsi" w:hAnsiTheme="minorHAnsi" w:cstheme="minorHAnsi"/>
                <w:szCs w:val="22"/>
              </w:rPr>
              <w:t xml:space="preserve">  no   </w:t>
            </w:r>
            <w:sdt>
              <w:sdtPr>
                <w:rPr>
                  <w:rFonts w:asciiTheme="minorHAnsi" w:hAnsiTheme="minorHAnsi" w:cstheme="minorHAnsi"/>
                  <w:szCs w:val="22"/>
                </w:rPr>
                <w:id w:val="-609741990"/>
                <w14:checkbox>
                  <w14:checked w14:val="0"/>
                  <w14:checkedState w14:val="2612" w14:font="MS Gothic"/>
                  <w14:uncheckedState w14:val="2610" w14:font="MS Gothic"/>
                </w14:checkbox>
              </w:sdtPr>
              <w:sdtContent>
                <w:r w:rsidR="00C50D28" w:rsidRPr="00163ADF">
                  <w:rPr>
                    <w:rFonts w:ascii="MS Gothic" w:eastAsia="MS Gothic" w:hAnsi="MS Gothic" w:cstheme="minorHAnsi" w:hint="eastAsia"/>
                    <w:szCs w:val="22"/>
                  </w:rPr>
                  <w:t>☐</w:t>
                </w:r>
              </w:sdtContent>
            </w:sdt>
            <w:r w:rsidR="00C50D28" w:rsidRPr="00163ADF">
              <w:rPr>
                <w:rFonts w:asciiTheme="minorHAnsi" w:hAnsiTheme="minorHAnsi" w:cstheme="minorHAnsi"/>
                <w:szCs w:val="22"/>
              </w:rPr>
              <w:t xml:space="preserve"> N/A     </w:t>
            </w:r>
          </w:p>
          <w:p w14:paraId="5EB7D767" w14:textId="77777777" w:rsidR="00C50D28" w:rsidRPr="00163ADF" w:rsidRDefault="00C50D28" w:rsidP="00C50D28">
            <w:pPr>
              <w:spacing w:after="0" w:line="240" w:lineRule="auto"/>
              <w:rPr>
                <w:rFonts w:asciiTheme="minorHAnsi" w:hAnsiTheme="minorHAnsi" w:cstheme="minorHAnsi"/>
                <w:color w:val="FF0000"/>
                <w:szCs w:val="22"/>
              </w:rPr>
            </w:pPr>
            <w:r w:rsidRPr="00163ADF">
              <w:rPr>
                <w:rFonts w:asciiTheme="minorHAnsi" w:hAnsiTheme="minorHAnsi" w:cstheme="minorHAnsi"/>
                <w:szCs w:val="22"/>
              </w:rPr>
              <w:t>Comments</w:t>
            </w:r>
          </w:p>
          <w:p w14:paraId="318517AB" w14:textId="77777777" w:rsidR="00C50D28" w:rsidRPr="00163ADF" w:rsidRDefault="00C50D28" w:rsidP="00F32F48">
            <w:pPr>
              <w:spacing w:after="0" w:line="240" w:lineRule="auto"/>
              <w:rPr>
                <w:rFonts w:asciiTheme="minorHAnsi" w:hAnsiTheme="minorHAnsi" w:cstheme="minorHAnsi"/>
                <w:color w:val="FF0000"/>
                <w:szCs w:val="22"/>
              </w:rPr>
            </w:pPr>
          </w:p>
        </w:tc>
      </w:tr>
      <w:tr w:rsidR="009522AE" w:rsidRPr="00163ADF" w14:paraId="7123138E" w14:textId="77777777" w:rsidTr="00F32F48">
        <w:trPr>
          <w:trHeight w:val="350"/>
        </w:trPr>
        <w:tc>
          <w:tcPr>
            <w:tcW w:w="8455" w:type="dxa"/>
            <w:tcBorders>
              <w:bottom w:val="single" w:sz="4" w:space="0" w:color="000000" w:themeColor="text1"/>
            </w:tcBorders>
            <w:shd w:val="clear" w:color="auto" w:fill="FFFFFF" w:themeFill="background1"/>
          </w:tcPr>
          <w:p w14:paraId="582983C8" w14:textId="5FE83908" w:rsidR="009522AE" w:rsidRPr="00163ADF" w:rsidRDefault="009522AE"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Results from the </w:t>
            </w:r>
            <w:r w:rsidRPr="00163ADF">
              <w:rPr>
                <w:rFonts w:asciiTheme="minorHAnsi" w:hAnsiTheme="minorHAnsi" w:cstheme="minorHAnsi"/>
                <w:b/>
                <w:bCs/>
                <w:szCs w:val="22"/>
              </w:rPr>
              <w:t xml:space="preserve">W-ADL </w:t>
            </w:r>
            <w:r w:rsidRPr="00163ADF">
              <w:rPr>
                <w:rFonts w:asciiTheme="minorHAnsi" w:hAnsiTheme="minorHAnsi" w:cstheme="minorHAnsi"/>
                <w:szCs w:val="22"/>
              </w:rPr>
              <w:t xml:space="preserve">and </w:t>
            </w:r>
            <w:r w:rsidRPr="00163ADF">
              <w:rPr>
                <w:rFonts w:asciiTheme="minorHAnsi" w:hAnsiTheme="minorHAnsi" w:cstheme="minorHAnsi"/>
                <w:b/>
                <w:bCs/>
                <w:szCs w:val="22"/>
              </w:rPr>
              <w:t>Online Readiness Checklist</w:t>
            </w:r>
            <w:r w:rsidRPr="00163ADF">
              <w:rPr>
                <w:rFonts w:asciiTheme="minorHAnsi" w:hAnsiTheme="minorHAnsi" w:cstheme="minorHAnsi"/>
                <w:szCs w:val="22"/>
              </w:rPr>
              <w:t xml:space="preserve"> are specifically stated in this section, as applicable.</w:t>
            </w:r>
          </w:p>
        </w:tc>
        <w:tc>
          <w:tcPr>
            <w:tcW w:w="4816" w:type="dxa"/>
            <w:tcBorders>
              <w:bottom w:val="single" w:sz="4" w:space="0" w:color="000000" w:themeColor="text1"/>
            </w:tcBorders>
            <w:shd w:val="clear" w:color="auto" w:fill="FFFFFF" w:themeFill="background1"/>
          </w:tcPr>
          <w:p w14:paraId="177CF36A" w14:textId="77777777" w:rsidR="009522AE" w:rsidRPr="00163ADF" w:rsidRDefault="00000000" w:rsidP="009522AE">
            <w:pPr>
              <w:spacing w:after="0" w:line="240" w:lineRule="auto"/>
              <w:rPr>
                <w:rFonts w:asciiTheme="minorHAnsi" w:hAnsiTheme="minorHAnsi" w:cstheme="minorHAnsi"/>
                <w:szCs w:val="22"/>
              </w:rPr>
            </w:pPr>
            <w:sdt>
              <w:sdtPr>
                <w:rPr>
                  <w:rFonts w:asciiTheme="minorHAnsi" w:hAnsiTheme="minorHAnsi" w:cstheme="minorHAnsi"/>
                  <w:szCs w:val="22"/>
                </w:rPr>
                <w:id w:val="433555672"/>
                <w14:checkbox>
                  <w14:checked w14:val="1"/>
                  <w14:checkedState w14:val="2612" w14:font="MS Gothic"/>
                  <w14:uncheckedState w14:val="2610" w14:font="MS Gothic"/>
                </w14:checkbox>
              </w:sdtPr>
              <w:sdtContent>
                <w:r w:rsidR="009522AE" w:rsidRPr="00163ADF">
                  <w:rPr>
                    <w:rFonts w:ascii="MS Gothic" w:eastAsia="MS Gothic" w:hAnsi="MS Gothic" w:cstheme="minorHAnsi" w:hint="eastAsia"/>
                    <w:szCs w:val="22"/>
                  </w:rPr>
                  <w:t>☒</w:t>
                </w:r>
              </w:sdtContent>
            </w:sdt>
            <w:r w:rsidR="009522AE" w:rsidRPr="00163ADF">
              <w:rPr>
                <w:rFonts w:asciiTheme="minorHAnsi" w:hAnsiTheme="minorHAnsi" w:cstheme="minorHAnsi"/>
                <w:szCs w:val="22"/>
              </w:rPr>
              <w:t xml:space="preserve"> yes  </w:t>
            </w:r>
            <w:sdt>
              <w:sdtPr>
                <w:rPr>
                  <w:rFonts w:asciiTheme="minorHAnsi" w:hAnsiTheme="minorHAnsi" w:cstheme="minorHAnsi"/>
                  <w:szCs w:val="22"/>
                </w:rPr>
                <w:id w:val="736447510"/>
                <w14:checkbox>
                  <w14:checked w14:val="0"/>
                  <w14:checkedState w14:val="2612" w14:font="MS Gothic"/>
                  <w14:uncheckedState w14:val="2610" w14:font="MS Gothic"/>
                </w14:checkbox>
              </w:sdtPr>
              <w:sdtContent>
                <w:r w:rsidR="009522AE" w:rsidRPr="00163ADF">
                  <w:rPr>
                    <w:rFonts w:ascii="MS Gothic" w:eastAsia="MS Gothic" w:hAnsi="MS Gothic" w:cstheme="minorHAnsi" w:hint="eastAsia"/>
                    <w:szCs w:val="22"/>
                  </w:rPr>
                  <w:t>☐</w:t>
                </w:r>
              </w:sdtContent>
            </w:sdt>
            <w:r w:rsidR="009522AE" w:rsidRPr="00163ADF">
              <w:rPr>
                <w:rFonts w:asciiTheme="minorHAnsi" w:hAnsiTheme="minorHAnsi" w:cstheme="minorHAnsi"/>
                <w:szCs w:val="22"/>
              </w:rPr>
              <w:t xml:space="preserve">  no   </w:t>
            </w:r>
            <w:sdt>
              <w:sdtPr>
                <w:rPr>
                  <w:rFonts w:asciiTheme="minorHAnsi" w:hAnsiTheme="minorHAnsi" w:cstheme="minorHAnsi"/>
                  <w:szCs w:val="22"/>
                </w:rPr>
                <w:id w:val="1046871101"/>
                <w14:checkbox>
                  <w14:checked w14:val="0"/>
                  <w14:checkedState w14:val="2612" w14:font="MS Gothic"/>
                  <w14:uncheckedState w14:val="2610" w14:font="MS Gothic"/>
                </w14:checkbox>
              </w:sdtPr>
              <w:sdtContent>
                <w:r w:rsidR="009522AE" w:rsidRPr="00163ADF">
                  <w:rPr>
                    <w:rFonts w:ascii="MS Gothic" w:eastAsia="MS Gothic" w:hAnsi="MS Gothic" w:cstheme="minorHAnsi" w:hint="eastAsia"/>
                    <w:szCs w:val="22"/>
                  </w:rPr>
                  <w:t>☐</w:t>
                </w:r>
              </w:sdtContent>
            </w:sdt>
            <w:r w:rsidR="009522AE" w:rsidRPr="00163ADF">
              <w:rPr>
                <w:rFonts w:asciiTheme="minorHAnsi" w:hAnsiTheme="minorHAnsi" w:cstheme="minorHAnsi"/>
                <w:szCs w:val="22"/>
              </w:rPr>
              <w:t xml:space="preserve"> N/A     </w:t>
            </w:r>
          </w:p>
          <w:p w14:paraId="2F92DF15" w14:textId="77777777" w:rsidR="009522AE" w:rsidRPr="00163ADF" w:rsidRDefault="009522AE" w:rsidP="009522AE">
            <w:pPr>
              <w:spacing w:after="0" w:line="240" w:lineRule="auto"/>
              <w:rPr>
                <w:rFonts w:asciiTheme="minorHAnsi" w:hAnsiTheme="minorHAnsi" w:cstheme="minorHAnsi"/>
                <w:color w:val="FF0000"/>
                <w:szCs w:val="22"/>
              </w:rPr>
            </w:pPr>
            <w:r w:rsidRPr="00163ADF">
              <w:rPr>
                <w:rFonts w:asciiTheme="minorHAnsi" w:hAnsiTheme="minorHAnsi" w:cstheme="minorHAnsi"/>
                <w:szCs w:val="22"/>
              </w:rPr>
              <w:t>Comments</w:t>
            </w:r>
          </w:p>
          <w:p w14:paraId="4BB17003" w14:textId="77777777" w:rsidR="009522AE" w:rsidRPr="00163ADF" w:rsidRDefault="009522AE" w:rsidP="00C50D28">
            <w:pPr>
              <w:spacing w:after="0" w:line="240" w:lineRule="auto"/>
              <w:rPr>
                <w:rFonts w:asciiTheme="minorHAnsi" w:hAnsiTheme="minorHAnsi" w:cstheme="minorHAnsi"/>
                <w:szCs w:val="22"/>
              </w:rPr>
            </w:pPr>
          </w:p>
        </w:tc>
      </w:tr>
      <w:tr w:rsidR="00A45B43" w:rsidRPr="00163ADF" w14:paraId="38A8B06E" w14:textId="77777777" w:rsidTr="00F32F48">
        <w:trPr>
          <w:trHeight w:val="350"/>
        </w:trPr>
        <w:tc>
          <w:tcPr>
            <w:tcW w:w="13271" w:type="dxa"/>
            <w:gridSpan w:val="2"/>
            <w:tcBorders>
              <w:bottom w:val="single" w:sz="4" w:space="0" w:color="000000" w:themeColor="text1"/>
            </w:tcBorders>
            <w:shd w:val="clear" w:color="auto" w:fill="E6E6E6"/>
          </w:tcPr>
          <w:p w14:paraId="7F1A8D39"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tc>
      </w:tr>
      <w:tr w:rsidR="00A45B43" w:rsidRPr="00163ADF" w14:paraId="234FB81E" w14:textId="77777777" w:rsidTr="00F32F48">
        <w:trPr>
          <w:trHeight w:val="350"/>
        </w:trPr>
        <w:tc>
          <w:tcPr>
            <w:tcW w:w="13271" w:type="dxa"/>
            <w:gridSpan w:val="2"/>
            <w:shd w:val="clear" w:color="auto" w:fill="B3B3B3"/>
          </w:tcPr>
          <w:p w14:paraId="3A853504"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5A80932F" w14:textId="77777777" w:rsidTr="00F32F48">
        <w:trPr>
          <w:trHeight w:val="350"/>
        </w:trPr>
        <w:tc>
          <w:tcPr>
            <w:tcW w:w="13271" w:type="dxa"/>
            <w:gridSpan w:val="2"/>
            <w:shd w:val="clear" w:color="auto" w:fill="D9E2F3" w:themeFill="accent1" w:themeFillTint="33"/>
          </w:tcPr>
          <w:p w14:paraId="44570C53" w14:textId="77777777" w:rsidR="00A45B43" w:rsidRPr="00163ADF" w:rsidRDefault="00A45B43" w:rsidP="00F32F48">
            <w:pPr>
              <w:spacing w:line="240" w:lineRule="auto"/>
              <w:rPr>
                <w:rFonts w:asciiTheme="minorHAnsi" w:hAnsiTheme="minorHAnsi" w:cstheme="minorHAnsi"/>
                <w:b/>
                <w:szCs w:val="22"/>
              </w:rPr>
            </w:pPr>
            <w:r w:rsidRPr="00163ADF">
              <w:rPr>
                <w:rFonts w:asciiTheme="minorHAnsi" w:hAnsiTheme="minorHAnsi" w:cstheme="minorHAnsi"/>
                <w:b/>
                <w:szCs w:val="22"/>
                <w:u w:val="single"/>
              </w:rPr>
              <w:t>Fire Safety:</w:t>
            </w:r>
            <w:r w:rsidRPr="00163ADF">
              <w:rPr>
                <w:rFonts w:asciiTheme="minorHAnsi" w:hAnsiTheme="minorHAnsi" w:cstheme="minorHAnsi"/>
                <w:szCs w:val="22"/>
              </w:rPr>
              <w:t xml:space="preserve">  This section contains information regarding the participant’s ability to react during a fire or fire drill.  </w:t>
            </w:r>
          </w:p>
        </w:tc>
      </w:tr>
      <w:tr w:rsidR="00A45B43" w:rsidRPr="00163ADF" w14:paraId="00DF3749" w14:textId="77777777" w:rsidTr="00F32F48">
        <w:trPr>
          <w:trHeight w:val="350"/>
        </w:trPr>
        <w:tc>
          <w:tcPr>
            <w:tcW w:w="8455" w:type="dxa"/>
            <w:shd w:val="clear" w:color="auto" w:fill="FFFFFF" w:themeFill="background1"/>
          </w:tcPr>
          <w:p w14:paraId="119B5369"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Addresses the participant’s need for supervision and assistance needed to evacuate a building.</w:t>
            </w:r>
          </w:p>
          <w:p w14:paraId="0EDB94C0"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Includes the TYPE of Supervision (e.g., verbal prompt, line of site, etc.).</w:t>
            </w:r>
          </w:p>
        </w:tc>
        <w:tc>
          <w:tcPr>
            <w:tcW w:w="4816" w:type="dxa"/>
            <w:shd w:val="clear" w:color="auto" w:fill="FFFFFF" w:themeFill="background1"/>
          </w:tcPr>
          <w:p w14:paraId="18E646AB"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492575951"/>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032466640"/>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85677672"/>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5531DB72" w14:textId="77777777" w:rsidR="00A45B43" w:rsidRPr="00163ADF" w:rsidRDefault="00A45B43" w:rsidP="00F32F48">
            <w:pPr>
              <w:spacing w:line="240" w:lineRule="auto"/>
              <w:rPr>
                <w:rFonts w:asciiTheme="minorHAnsi" w:hAnsiTheme="minorHAnsi" w:cstheme="minorHAnsi"/>
                <w:b/>
                <w:color w:val="FF0000"/>
                <w:szCs w:val="22"/>
              </w:rPr>
            </w:pPr>
            <w:r w:rsidRPr="00163ADF">
              <w:rPr>
                <w:rFonts w:asciiTheme="minorHAnsi" w:hAnsiTheme="minorHAnsi" w:cstheme="minorHAnsi"/>
                <w:szCs w:val="22"/>
              </w:rPr>
              <w:t xml:space="preserve">Comments:  </w:t>
            </w:r>
          </w:p>
          <w:p w14:paraId="74BC8FA2"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52C11224" w14:textId="77777777" w:rsidTr="00F32F48">
        <w:trPr>
          <w:trHeight w:val="350"/>
        </w:trPr>
        <w:tc>
          <w:tcPr>
            <w:tcW w:w="8455" w:type="dxa"/>
            <w:shd w:val="clear" w:color="auto" w:fill="FFFFFF" w:themeFill="background1"/>
          </w:tcPr>
          <w:p w14:paraId="0E58A1B2"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If a participant is independent and needs no supervision, is it noted as such? </w:t>
            </w:r>
          </w:p>
        </w:tc>
        <w:tc>
          <w:tcPr>
            <w:tcW w:w="4816" w:type="dxa"/>
            <w:shd w:val="clear" w:color="auto" w:fill="FFFFFF" w:themeFill="background1"/>
          </w:tcPr>
          <w:p w14:paraId="793FE9A7"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904873073"/>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389993365"/>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033878075"/>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23F395A8"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383C9BC0" w14:textId="77777777" w:rsidTr="00F32F48">
        <w:trPr>
          <w:trHeight w:val="350"/>
        </w:trPr>
        <w:tc>
          <w:tcPr>
            <w:tcW w:w="8455" w:type="dxa"/>
            <w:tcBorders>
              <w:bottom w:val="single" w:sz="4" w:space="0" w:color="000000" w:themeColor="text1"/>
            </w:tcBorders>
            <w:shd w:val="clear" w:color="auto" w:fill="FFFFFF" w:themeFill="background1"/>
          </w:tcPr>
          <w:p w14:paraId="53E1CD30"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If the participant smokes, includes his or her level of awareness of smoking safety.</w:t>
            </w:r>
          </w:p>
        </w:tc>
        <w:tc>
          <w:tcPr>
            <w:tcW w:w="4816" w:type="dxa"/>
            <w:tcBorders>
              <w:bottom w:val="single" w:sz="4" w:space="0" w:color="000000" w:themeColor="text1"/>
            </w:tcBorders>
            <w:shd w:val="clear" w:color="auto" w:fill="FFFFFF" w:themeFill="background1"/>
          </w:tcPr>
          <w:p w14:paraId="188989AD"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150826497"/>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388104170"/>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711342861"/>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6F736027"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Comments: Non-smoker listed.</w:t>
            </w:r>
          </w:p>
        </w:tc>
      </w:tr>
      <w:tr w:rsidR="00A45B43" w:rsidRPr="00163ADF" w14:paraId="140155BB" w14:textId="77777777" w:rsidTr="00F32F48">
        <w:trPr>
          <w:trHeight w:val="350"/>
        </w:trPr>
        <w:tc>
          <w:tcPr>
            <w:tcW w:w="8455" w:type="dxa"/>
            <w:tcBorders>
              <w:bottom w:val="single" w:sz="4" w:space="0" w:color="000000" w:themeColor="text1"/>
            </w:tcBorders>
            <w:shd w:val="clear" w:color="auto" w:fill="FFFFFF" w:themeFill="background1"/>
          </w:tcPr>
          <w:p w14:paraId="082FD7AA" w14:textId="77777777" w:rsidR="00A45B43" w:rsidRPr="00163ADF" w:rsidRDefault="00A45B43" w:rsidP="00F32F48">
            <w:pPr>
              <w:spacing w:after="0" w:line="240" w:lineRule="auto"/>
              <w:rPr>
                <w:rFonts w:asciiTheme="minorHAnsi" w:eastAsia="Times New Roman" w:hAnsiTheme="minorHAnsi" w:cstheme="minorHAnsi"/>
                <w:bCs/>
                <w:szCs w:val="22"/>
              </w:rPr>
            </w:pPr>
            <w:r w:rsidRPr="00163ADF">
              <w:rPr>
                <w:rFonts w:asciiTheme="minorHAnsi" w:eastAsia="Times New Roman" w:hAnsiTheme="minorHAnsi" w:cstheme="minorHAnsi"/>
                <w:bCs/>
                <w:szCs w:val="22"/>
              </w:rPr>
              <w:t xml:space="preserve">If this is an area of concern, is there a goal to address need? </w:t>
            </w:r>
          </w:p>
          <w:p w14:paraId="2E71501A" w14:textId="77777777" w:rsidR="00A45B43" w:rsidRPr="00163ADF" w:rsidRDefault="00A45B43" w:rsidP="00F32F48">
            <w:pPr>
              <w:spacing w:after="0" w:line="240" w:lineRule="auto"/>
              <w:rPr>
                <w:rFonts w:asciiTheme="minorHAnsi" w:eastAsia="Times New Roman" w:hAnsiTheme="minorHAnsi" w:cstheme="minorHAnsi"/>
                <w:bCs/>
                <w:szCs w:val="22"/>
              </w:rPr>
            </w:pPr>
          </w:p>
          <w:p w14:paraId="4C1AC9E4" w14:textId="77777777" w:rsidR="00A45B43" w:rsidRPr="00163ADF" w:rsidRDefault="00A45B43" w:rsidP="00F32F48">
            <w:pPr>
              <w:spacing w:after="0" w:line="240" w:lineRule="auto"/>
              <w:rPr>
                <w:rFonts w:asciiTheme="minorHAnsi" w:eastAsia="Times New Roman" w:hAnsiTheme="minorHAnsi" w:cstheme="minorHAnsi"/>
                <w:bCs/>
                <w:szCs w:val="22"/>
              </w:rPr>
            </w:pPr>
            <w:r w:rsidRPr="00163ADF">
              <w:rPr>
                <w:rFonts w:asciiTheme="minorHAnsi" w:eastAsia="Times New Roman" w:hAnsiTheme="minorHAnsi" w:cstheme="minorHAnsi"/>
                <w:bCs/>
                <w:szCs w:val="22"/>
              </w:rPr>
              <w:t xml:space="preserve">If no goal, is there an explanation? </w:t>
            </w:r>
          </w:p>
          <w:p w14:paraId="3ABFFE81" w14:textId="77777777" w:rsidR="00A45B43" w:rsidRPr="00163ADF" w:rsidRDefault="00A45B43" w:rsidP="00F32F48">
            <w:pPr>
              <w:spacing w:after="0" w:line="240" w:lineRule="auto"/>
              <w:rPr>
                <w:rFonts w:asciiTheme="minorHAnsi" w:eastAsia="Times New Roman" w:hAnsiTheme="minorHAnsi" w:cstheme="minorHAnsi"/>
                <w:bCs/>
                <w:szCs w:val="22"/>
              </w:rPr>
            </w:pPr>
          </w:p>
        </w:tc>
        <w:tc>
          <w:tcPr>
            <w:tcW w:w="4816" w:type="dxa"/>
            <w:tcBorders>
              <w:bottom w:val="single" w:sz="4" w:space="0" w:color="000000" w:themeColor="text1"/>
            </w:tcBorders>
            <w:shd w:val="clear" w:color="auto" w:fill="FFFFFF" w:themeFill="background1"/>
          </w:tcPr>
          <w:p w14:paraId="72936A0F"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854416240"/>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627131128"/>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2057226464"/>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1C58C16E"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173212EF" w14:textId="77777777" w:rsidTr="00F32F48">
        <w:trPr>
          <w:trHeight w:val="350"/>
        </w:trPr>
        <w:tc>
          <w:tcPr>
            <w:tcW w:w="13271" w:type="dxa"/>
            <w:gridSpan w:val="2"/>
            <w:tcBorders>
              <w:bottom w:val="single" w:sz="4" w:space="0" w:color="000000" w:themeColor="text1"/>
            </w:tcBorders>
            <w:shd w:val="clear" w:color="auto" w:fill="E6E6E6"/>
          </w:tcPr>
          <w:p w14:paraId="1242A653"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p w14:paraId="21F38B41"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4C5A6117" w14:textId="77777777" w:rsidTr="00F32F48">
        <w:trPr>
          <w:trHeight w:val="350"/>
        </w:trPr>
        <w:tc>
          <w:tcPr>
            <w:tcW w:w="13271" w:type="dxa"/>
            <w:gridSpan w:val="2"/>
            <w:shd w:val="clear" w:color="auto" w:fill="B3B3B3"/>
          </w:tcPr>
          <w:p w14:paraId="770D17E3"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683F84CC" w14:textId="77777777" w:rsidTr="00F32F48">
        <w:trPr>
          <w:trHeight w:val="350"/>
        </w:trPr>
        <w:tc>
          <w:tcPr>
            <w:tcW w:w="13271" w:type="dxa"/>
            <w:gridSpan w:val="2"/>
            <w:shd w:val="clear" w:color="auto" w:fill="D9E2F3" w:themeFill="accent1" w:themeFillTint="33"/>
          </w:tcPr>
          <w:p w14:paraId="424B927C" w14:textId="77777777" w:rsidR="00A45B43" w:rsidRPr="00163ADF" w:rsidRDefault="00A45B43" w:rsidP="00F32F48">
            <w:pPr>
              <w:spacing w:line="240" w:lineRule="auto"/>
              <w:rPr>
                <w:rFonts w:asciiTheme="minorHAnsi" w:hAnsiTheme="minorHAnsi" w:cstheme="minorHAnsi"/>
                <w:b/>
                <w:szCs w:val="22"/>
              </w:rPr>
            </w:pPr>
            <w:r w:rsidRPr="00163ADF">
              <w:rPr>
                <w:rFonts w:asciiTheme="minorHAnsi" w:hAnsiTheme="minorHAnsi" w:cstheme="minorHAnsi"/>
                <w:b/>
                <w:szCs w:val="22"/>
                <w:u w:val="single"/>
              </w:rPr>
              <w:t xml:space="preserve">Traffic:  </w:t>
            </w:r>
            <w:r w:rsidRPr="00163ADF">
              <w:rPr>
                <w:rFonts w:asciiTheme="minorHAnsi" w:hAnsiTheme="minorHAnsi" w:cstheme="minorHAnsi"/>
                <w:szCs w:val="22"/>
              </w:rPr>
              <w:t>Records information about the participant’s traffic safety awareness, such as information about how and under what circumstances the participant can safely cross streets.  If participant drives, also includes information about participant’s driving skills and needs.</w:t>
            </w:r>
          </w:p>
        </w:tc>
      </w:tr>
      <w:tr w:rsidR="00A45B43" w:rsidRPr="00163ADF" w14:paraId="398F18B1" w14:textId="77777777" w:rsidTr="00F32F48">
        <w:trPr>
          <w:trHeight w:val="350"/>
        </w:trPr>
        <w:tc>
          <w:tcPr>
            <w:tcW w:w="8455" w:type="dxa"/>
            <w:shd w:val="clear" w:color="auto" w:fill="FFFFFF" w:themeFill="background1"/>
          </w:tcPr>
          <w:p w14:paraId="67D67992"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lastRenderedPageBreak/>
              <w:t>Includes supervision needs regarding traffic safety including the TYPE of Supervision (e.g., verbal prompt, line of site, etc.)</w:t>
            </w:r>
          </w:p>
        </w:tc>
        <w:tc>
          <w:tcPr>
            <w:tcW w:w="4816" w:type="dxa"/>
            <w:shd w:val="clear" w:color="auto" w:fill="FFFFFF" w:themeFill="background1"/>
          </w:tcPr>
          <w:p w14:paraId="2A02D2B9"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2116946428"/>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187721515"/>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2136202435"/>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495AC046" w14:textId="77777777" w:rsidR="00A45B43" w:rsidRPr="00163ADF" w:rsidRDefault="00A45B43" w:rsidP="00F32F48">
            <w:pPr>
              <w:spacing w:after="0" w:line="240" w:lineRule="auto"/>
              <w:rPr>
                <w:rFonts w:asciiTheme="minorHAnsi" w:hAnsiTheme="minorHAnsi" w:cstheme="minorBidi"/>
                <w:color w:val="FF0000"/>
              </w:rPr>
            </w:pPr>
            <w:r w:rsidRPr="00163ADF">
              <w:rPr>
                <w:rFonts w:asciiTheme="minorHAnsi" w:hAnsiTheme="minorHAnsi" w:cstheme="minorHAnsi"/>
                <w:szCs w:val="22"/>
              </w:rPr>
              <w:t xml:space="preserve">Comments: </w:t>
            </w:r>
          </w:p>
        </w:tc>
      </w:tr>
      <w:tr w:rsidR="00A45B43" w:rsidRPr="00163ADF" w14:paraId="31930D0B" w14:textId="77777777" w:rsidTr="00F32F48">
        <w:trPr>
          <w:trHeight w:val="350"/>
        </w:trPr>
        <w:tc>
          <w:tcPr>
            <w:tcW w:w="8455" w:type="dxa"/>
            <w:tcBorders>
              <w:bottom w:val="single" w:sz="4" w:space="0" w:color="000000" w:themeColor="text1"/>
            </w:tcBorders>
            <w:shd w:val="clear" w:color="auto" w:fill="FFFFFF" w:themeFill="background1"/>
          </w:tcPr>
          <w:p w14:paraId="41B32148"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Does the participant pose of risk of “bolting” into traffic?  </w:t>
            </w:r>
          </w:p>
        </w:tc>
        <w:tc>
          <w:tcPr>
            <w:tcW w:w="4816" w:type="dxa"/>
            <w:tcBorders>
              <w:bottom w:val="single" w:sz="4" w:space="0" w:color="000000" w:themeColor="text1"/>
            </w:tcBorders>
            <w:shd w:val="clear" w:color="auto" w:fill="FFFFFF" w:themeFill="background1"/>
          </w:tcPr>
          <w:p w14:paraId="10109EFA"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771426999"/>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956485823"/>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674463580"/>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68AF8BCC"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1D8CACFB" w14:textId="77777777" w:rsidTr="00F32F48">
        <w:trPr>
          <w:trHeight w:val="350"/>
        </w:trPr>
        <w:tc>
          <w:tcPr>
            <w:tcW w:w="8455" w:type="dxa"/>
            <w:tcBorders>
              <w:bottom w:val="single" w:sz="4" w:space="0" w:color="000000" w:themeColor="text1"/>
            </w:tcBorders>
            <w:shd w:val="clear" w:color="auto" w:fill="FFFFFF" w:themeFill="background1"/>
          </w:tcPr>
          <w:p w14:paraId="7168231A"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eastAsia="Times New Roman" w:hAnsiTheme="minorHAnsi" w:cstheme="minorHAnsi"/>
                <w:bCs/>
                <w:szCs w:val="22"/>
              </w:rPr>
              <w:t>Is a goal added to the plan if this is an area of concern?  If not, please explain.</w:t>
            </w:r>
          </w:p>
        </w:tc>
        <w:tc>
          <w:tcPr>
            <w:tcW w:w="4816" w:type="dxa"/>
            <w:tcBorders>
              <w:bottom w:val="single" w:sz="4" w:space="0" w:color="000000" w:themeColor="text1"/>
            </w:tcBorders>
            <w:shd w:val="clear" w:color="auto" w:fill="FFFFFF" w:themeFill="background1"/>
          </w:tcPr>
          <w:p w14:paraId="4317A0EB"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255017233"/>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724673095"/>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797070546"/>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7C85369A"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00DD9DAC" w14:textId="77777777" w:rsidTr="00F32F48">
        <w:trPr>
          <w:trHeight w:val="692"/>
        </w:trPr>
        <w:tc>
          <w:tcPr>
            <w:tcW w:w="8455" w:type="dxa"/>
            <w:shd w:val="clear" w:color="auto" w:fill="FFFFFF" w:themeFill="background1"/>
          </w:tcPr>
          <w:p w14:paraId="38D4D68D" w14:textId="77777777" w:rsidR="00A45B43" w:rsidRPr="00163ADF" w:rsidRDefault="00A45B43" w:rsidP="00F32F48">
            <w:pPr>
              <w:rPr>
                <w:rFonts w:asciiTheme="minorHAnsi" w:hAnsiTheme="minorHAnsi" w:cstheme="minorHAnsi"/>
                <w:szCs w:val="22"/>
              </w:rPr>
            </w:pPr>
            <w:r w:rsidRPr="00163ADF">
              <w:rPr>
                <w:rFonts w:asciiTheme="minorHAnsi" w:hAnsiTheme="minorHAnsi" w:cstheme="minorHAnsi"/>
                <w:szCs w:val="22"/>
              </w:rPr>
              <w:t>If a participant is independent and needs no supervision, is it noted as such?</w:t>
            </w:r>
          </w:p>
        </w:tc>
        <w:tc>
          <w:tcPr>
            <w:tcW w:w="4816" w:type="dxa"/>
            <w:tcBorders>
              <w:bottom w:val="single" w:sz="4" w:space="0" w:color="auto"/>
            </w:tcBorders>
            <w:shd w:val="clear" w:color="auto" w:fill="FFFFFF" w:themeFill="background1"/>
          </w:tcPr>
          <w:p w14:paraId="5837AFFF"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368567323"/>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659759219"/>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0724440"/>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6B679C21"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49DA1455" w14:textId="77777777" w:rsidTr="00F32F48">
        <w:trPr>
          <w:trHeight w:val="350"/>
        </w:trPr>
        <w:tc>
          <w:tcPr>
            <w:tcW w:w="13271" w:type="dxa"/>
            <w:gridSpan w:val="2"/>
            <w:tcBorders>
              <w:bottom w:val="single" w:sz="4" w:space="0" w:color="000000" w:themeColor="text1"/>
            </w:tcBorders>
            <w:shd w:val="clear" w:color="auto" w:fill="E6E6E6"/>
          </w:tcPr>
          <w:p w14:paraId="50F67061"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p w14:paraId="1942091E" w14:textId="77777777" w:rsidR="00A45B43" w:rsidRPr="00163ADF" w:rsidRDefault="00A45B43" w:rsidP="00F32F48">
            <w:pPr>
              <w:spacing w:after="0" w:line="240" w:lineRule="auto"/>
              <w:rPr>
                <w:rFonts w:asciiTheme="minorHAnsi" w:hAnsiTheme="minorHAnsi" w:cstheme="minorHAnsi"/>
                <w:szCs w:val="22"/>
              </w:rPr>
            </w:pPr>
          </w:p>
          <w:p w14:paraId="1564749B"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287EF8F9" w14:textId="77777777" w:rsidTr="00F32F48">
        <w:trPr>
          <w:trHeight w:val="350"/>
        </w:trPr>
        <w:tc>
          <w:tcPr>
            <w:tcW w:w="13271" w:type="dxa"/>
            <w:gridSpan w:val="2"/>
            <w:shd w:val="clear" w:color="auto" w:fill="B3B3B3"/>
          </w:tcPr>
          <w:p w14:paraId="4E4AD94B"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7F814D56" w14:textId="77777777" w:rsidTr="00F32F48">
        <w:trPr>
          <w:trHeight w:val="350"/>
        </w:trPr>
        <w:tc>
          <w:tcPr>
            <w:tcW w:w="13271" w:type="dxa"/>
            <w:gridSpan w:val="2"/>
            <w:shd w:val="clear" w:color="auto" w:fill="D9E2F3" w:themeFill="accent1" w:themeFillTint="33"/>
          </w:tcPr>
          <w:p w14:paraId="2A22436C"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Cooking/Appliance Use:</w:t>
            </w:r>
            <w:r w:rsidRPr="00163ADF">
              <w:rPr>
                <w:rFonts w:asciiTheme="minorHAnsi" w:hAnsiTheme="minorHAnsi" w:cstheme="minorHAnsi"/>
                <w:szCs w:val="22"/>
              </w:rPr>
              <w:t xml:space="preserve">  Record information about the participant’s ability to use cooking and kitchen appliances, prepare basic meals, and level/type of supervision needs when cooking and using appliances.</w:t>
            </w:r>
          </w:p>
        </w:tc>
      </w:tr>
      <w:tr w:rsidR="00A45B43" w:rsidRPr="00163ADF" w14:paraId="56BC83FC" w14:textId="77777777" w:rsidTr="00F32F48">
        <w:trPr>
          <w:trHeight w:val="350"/>
        </w:trPr>
        <w:tc>
          <w:tcPr>
            <w:tcW w:w="8455" w:type="dxa"/>
            <w:tcBorders>
              <w:bottom w:val="single" w:sz="4" w:space="0" w:color="000000" w:themeColor="text1"/>
            </w:tcBorders>
            <w:shd w:val="clear" w:color="auto" w:fill="FFFFFF" w:themeFill="background1"/>
          </w:tcPr>
          <w:p w14:paraId="1E80EAE8"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Section is completed and supervision needs identified, including the type of Supervision (e.g., verbal prompt, line of site, etc.).</w:t>
            </w:r>
          </w:p>
        </w:tc>
        <w:tc>
          <w:tcPr>
            <w:tcW w:w="4816" w:type="dxa"/>
            <w:tcBorders>
              <w:bottom w:val="single" w:sz="4" w:space="0" w:color="000000" w:themeColor="text1"/>
            </w:tcBorders>
            <w:shd w:val="clear" w:color="auto" w:fill="FFFFFF" w:themeFill="background1"/>
          </w:tcPr>
          <w:p w14:paraId="52C09A20"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922182019"/>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964776386"/>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095672694"/>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41E5A148" w14:textId="77777777" w:rsidR="00A45B43" w:rsidRPr="00163ADF" w:rsidRDefault="00A45B43" w:rsidP="00F32F48">
            <w:pPr>
              <w:spacing w:after="0" w:line="240" w:lineRule="auto"/>
              <w:rPr>
                <w:rFonts w:asciiTheme="minorHAnsi" w:hAnsiTheme="minorHAnsi" w:cstheme="minorBidi"/>
                <w:color w:val="FF0000"/>
              </w:rPr>
            </w:pPr>
            <w:r w:rsidRPr="00163ADF">
              <w:rPr>
                <w:rFonts w:asciiTheme="minorHAnsi" w:hAnsiTheme="minorHAnsi" w:cstheme="minorBidi"/>
              </w:rPr>
              <w:t xml:space="preserve">Comments: </w:t>
            </w:r>
          </w:p>
          <w:p w14:paraId="216910F6"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4F08D018" w14:textId="77777777" w:rsidTr="00F32F48">
        <w:trPr>
          <w:trHeight w:val="532"/>
        </w:trPr>
        <w:tc>
          <w:tcPr>
            <w:tcW w:w="8455" w:type="dxa"/>
            <w:tcBorders>
              <w:top w:val="single" w:sz="4" w:space="0" w:color="auto"/>
              <w:bottom w:val="single" w:sz="4" w:space="0" w:color="auto"/>
            </w:tcBorders>
            <w:shd w:val="clear" w:color="auto" w:fill="FFFFFF" w:themeFill="background1"/>
          </w:tcPr>
          <w:p w14:paraId="1920337D" w14:textId="77777777" w:rsidR="00A45B43" w:rsidRPr="00163ADF" w:rsidRDefault="00A45B43" w:rsidP="00F32F48">
            <w:pPr>
              <w:rPr>
                <w:rFonts w:asciiTheme="minorHAnsi" w:eastAsia="Times New Roman" w:hAnsiTheme="minorHAnsi" w:cstheme="minorHAnsi"/>
                <w:b/>
                <w:bCs/>
                <w:szCs w:val="22"/>
              </w:rPr>
            </w:pPr>
            <w:r w:rsidRPr="00163ADF">
              <w:rPr>
                <w:rFonts w:asciiTheme="minorHAnsi" w:hAnsiTheme="minorHAnsi" w:cstheme="minorHAnsi"/>
                <w:szCs w:val="22"/>
              </w:rPr>
              <w:t xml:space="preserve">If participant is independent and needs no supervision, is it noted as such? </w:t>
            </w:r>
          </w:p>
        </w:tc>
        <w:tc>
          <w:tcPr>
            <w:tcW w:w="4816" w:type="dxa"/>
            <w:tcBorders>
              <w:top w:val="single" w:sz="4" w:space="0" w:color="auto"/>
              <w:bottom w:val="single" w:sz="4" w:space="0" w:color="auto"/>
            </w:tcBorders>
            <w:shd w:val="clear" w:color="auto" w:fill="FFFFFF" w:themeFill="background1"/>
          </w:tcPr>
          <w:p w14:paraId="03640D31"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797978410"/>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662154142"/>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782229428"/>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305ACEEB" w14:textId="77777777" w:rsidR="00A45B43" w:rsidRPr="00163ADF" w:rsidRDefault="00A45B43" w:rsidP="00F32F48">
            <w:pPr>
              <w:spacing w:after="0" w:line="240" w:lineRule="auto"/>
              <w:rPr>
                <w:rFonts w:asciiTheme="minorHAnsi" w:hAnsiTheme="minorHAnsi" w:cstheme="minorBidi"/>
                <w:color w:val="FF0000"/>
              </w:rPr>
            </w:pPr>
            <w:r w:rsidRPr="00163ADF">
              <w:rPr>
                <w:rFonts w:asciiTheme="minorHAnsi" w:hAnsiTheme="minorHAnsi" w:cstheme="minorBidi"/>
              </w:rPr>
              <w:t xml:space="preserve">Comments: </w:t>
            </w:r>
          </w:p>
          <w:p w14:paraId="26C0D71A"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768F791C" w14:textId="77777777" w:rsidTr="00F32F48">
        <w:trPr>
          <w:trHeight w:val="350"/>
        </w:trPr>
        <w:tc>
          <w:tcPr>
            <w:tcW w:w="13271" w:type="dxa"/>
            <w:gridSpan w:val="2"/>
            <w:tcBorders>
              <w:top w:val="single" w:sz="4" w:space="0" w:color="auto"/>
              <w:bottom w:val="single" w:sz="4" w:space="0" w:color="000000" w:themeColor="text1"/>
            </w:tcBorders>
            <w:shd w:val="clear" w:color="auto" w:fill="E6E6E6"/>
          </w:tcPr>
          <w:p w14:paraId="202405C8"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COMMENTS</w:t>
            </w:r>
            <w:r w:rsidRPr="00163ADF">
              <w:rPr>
                <w:rFonts w:asciiTheme="minorHAnsi" w:hAnsiTheme="minorHAnsi" w:cstheme="minorHAnsi"/>
                <w:color w:val="FF0000"/>
                <w:szCs w:val="22"/>
              </w:rPr>
              <w:t xml:space="preserve">: </w:t>
            </w:r>
          </w:p>
          <w:p w14:paraId="20FE9410" w14:textId="77777777" w:rsidR="00A45B43" w:rsidRPr="00163ADF" w:rsidRDefault="00A45B43" w:rsidP="00F32F48">
            <w:pPr>
              <w:spacing w:after="0" w:line="240" w:lineRule="auto"/>
              <w:rPr>
                <w:rFonts w:asciiTheme="minorHAnsi" w:hAnsiTheme="minorHAnsi" w:cstheme="minorHAnsi"/>
                <w:szCs w:val="22"/>
              </w:rPr>
            </w:pPr>
          </w:p>
          <w:p w14:paraId="6182EB73"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45F29485" w14:textId="77777777" w:rsidTr="00F32F48">
        <w:trPr>
          <w:trHeight w:val="350"/>
        </w:trPr>
        <w:tc>
          <w:tcPr>
            <w:tcW w:w="13271" w:type="dxa"/>
            <w:gridSpan w:val="2"/>
            <w:shd w:val="clear" w:color="auto" w:fill="B3B3B3"/>
          </w:tcPr>
          <w:p w14:paraId="79261B4F"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4060437B" w14:textId="77777777" w:rsidTr="00F32F48">
        <w:trPr>
          <w:trHeight w:val="350"/>
        </w:trPr>
        <w:tc>
          <w:tcPr>
            <w:tcW w:w="13271" w:type="dxa"/>
            <w:gridSpan w:val="2"/>
            <w:shd w:val="clear" w:color="auto" w:fill="D9E2F3" w:themeFill="accent1" w:themeFillTint="33"/>
          </w:tcPr>
          <w:p w14:paraId="06387EAC"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Outdoor Appliances:</w:t>
            </w:r>
            <w:r w:rsidRPr="00163ADF">
              <w:rPr>
                <w:rFonts w:asciiTheme="minorHAnsi" w:hAnsiTheme="minorHAnsi" w:cstheme="minorHAnsi"/>
                <w:szCs w:val="22"/>
              </w:rPr>
              <w:t xml:space="preserve">  Record information about the participant’s ability to use outdoor appliances, such as lawn mower, weed whacker, gas grill, etc.</w:t>
            </w:r>
          </w:p>
        </w:tc>
      </w:tr>
      <w:tr w:rsidR="00A45B43" w:rsidRPr="00163ADF" w14:paraId="29EC0AE1" w14:textId="77777777" w:rsidTr="00F32F48">
        <w:trPr>
          <w:trHeight w:val="350"/>
        </w:trPr>
        <w:tc>
          <w:tcPr>
            <w:tcW w:w="8455" w:type="dxa"/>
            <w:tcBorders>
              <w:bottom w:val="single" w:sz="4" w:space="0" w:color="000000" w:themeColor="text1"/>
            </w:tcBorders>
            <w:shd w:val="clear" w:color="auto" w:fill="FFFFFF" w:themeFill="background1"/>
          </w:tcPr>
          <w:p w14:paraId="4809ABF6"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lastRenderedPageBreak/>
              <w:t>Section is completed and supervision needs identified including the type of Supervision (e.g., verbal prompt, line of site, etc.).</w:t>
            </w:r>
          </w:p>
        </w:tc>
        <w:tc>
          <w:tcPr>
            <w:tcW w:w="4816" w:type="dxa"/>
            <w:tcBorders>
              <w:bottom w:val="single" w:sz="4" w:space="0" w:color="000000" w:themeColor="text1"/>
            </w:tcBorders>
            <w:shd w:val="clear" w:color="auto" w:fill="FFFFFF" w:themeFill="background1"/>
          </w:tcPr>
          <w:p w14:paraId="3616D3E2"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736787033"/>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561395191"/>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803689385"/>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24CB64F0"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201EBEA3" w14:textId="77777777" w:rsidTr="00F32F48">
        <w:trPr>
          <w:trHeight w:val="1223"/>
        </w:trPr>
        <w:tc>
          <w:tcPr>
            <w:tcW w:w="8455" w:type="dxa"/>
            <w:tcBorders>
              <w:bottom w:val="single" w:sz="4" w:space="0" w:color="auto"/>
            </w:tcBorders>
            <w:shd w:val="clear" w:color="auto" w:fill="FFFFFF" w:themeFill="background1"/>
          </w:tcPr>
          <w:p w14:paraId="5F6A1C59"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eastAsia="Times New Roman" w:hAnsiTheme="minorHAnsi" w:cstheme="minorHAnsi"/>
                <w:bCs/>
                <w:szCs w:val="22"/>
              </w:rPr>
              <w:t xml:space="preserve">If there are conditions that would or could impact abilities in this area, please include (e.g., </w:t>
            </w:r>
            <w:r w:rsidRPr="00163ADF">
              <w:rPr>
                <w:rFonts w:asciiTheme="minorHAnsi" w:hAnsiTheme="minorHAnsi" w:cstheme="minorHAnsi"/>
                <w:szCs w:val="22"/>
              </w:rPr>
              <w:t xml:space="preserve">asthma). </w:t>
            </w:r>
          </w:p>
        </w:tc>
        <w:tc>
          <w:tcPr>
            <w:tcW w:w="4816" w:type="dxa"/>
            <w:tcBorders>
              <w:bottom w:val="single" w:sz="4" w:space="0" w:color="auto"/>
            </w:tcBorders>
            <w:shd w:val="clear" w:color="auto" w:fill="FFFFFF" w:themeFill="background1"/>
          </w:tcPr>
          <w:p w14:paraId="04CE6E88"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2051960140"/>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562750204"/>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555997320"/>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7E7315F8"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132E4ECB" w14:textId="77777777" w:rsidTr="00F32F48">
        <w:trPr>
          <w:trHeight w:val="532"/>
        </w:trPr>
        <w:tc>
          <w:tcPr>
            <w:tcW w:w="8455" w:type="dxa"/>
            <w:tcBorders>
              <w:top w:val="single" w:sz="4" w:space="0" w:color="auto"/>
              <w:bottom w:val="single" w:sz="4" w:space="0" w:color="000000" w:themeColor="text1"/>
            </w:tcBorders>
            <w:shd w:val="clear" w:color="auto" w:fill="FFFFFF" w:themeFill="background1"/>
          </w:tcPr>
          <w:p w14:paraId="56842A49" w14:textId="77777777" w:rsidR="00A45B43" w:rsidRPr="00163ADF" w:rsidRDefault="00A45B43" w:rsidP="00F32F48">
            <w:pPr>
              <w:rPr>
                <w:rFonts w:asciiTheme="minorHAnsi" w:eastAsia="Times New Roman" w:hAnsiTheme="minorHAnsi" w:cstheme="minorHAnsi"/>
                <w:b/>
                <w:bCs/>
                <w:szCs w:val="22"/>
              </w:rPr>
            </w:pPr>
            <w:r w:rsidRPr="00163ADF">
              <w:rPr>
                <w:rFonts w:asciiTheme="minorHAnsi" w:hAnsiTheme="minorHAnsi" w:cstheme="minorHAnsi"/>
                <w:szCs w:val="22"/>
              </w:rPr>
              <w:t xml:space="preserve">If participant is independent and needs no supervision, is it noted as such? </w:t>
            </w:r>
          </w:p>
        </w:tc>
        <w:tc>
          <w:tcPr>
            <w:tcW w:w="4816" w:type="dxa"/>
            <w:tcBorders>
              <w:top w:val="single" w:sz="4" w:space="0" w:color="auto"/>
              <w:bottom w:val="single" w:sz="4" w:space="0" w:color="000000" w:themeColor="text1"/>
            </w:tcBorders>
            <w:shd w:val="clear" w:color="auto" w:fill="FFFFFF" w:themeFill="background1"/>
          </w:tcPr>
          <w:p w14:paraId="27571FC4"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410581060"/>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261415558"/>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392117421"/>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546A7599"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7F2E24F9" w14:textId="77777777" w:rsidTr="00F32F48">
        <w:trPr>
          <w:trHeight w:val="350"/>
        </w:trPr>
        <w:tc>
          <w:tcPr>
            <w:tcW w:w="13271" w:type="dxa"/>
            <w:gridSpan w:val="2"/>
            <w:tcBorders>
              <w:bottom w:val="single" w:sz="4" w:space="0" w:color="000000" w:themeColor="text1"/>
            </w:tcBorders>
            <w:shd w:val="clear" w:color="auto" w:fill="E6E6E6"/>
          </w:tcPr>
          <w:p w14:paraId="72917DE9"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52984E60" w14:textId="77777777" w:rsidR="00A45B43" w:rsidRPr="00163ADF" w:rsidRDefault="00A45B43" w:rsidP="00F32F48">
            <w:pPr>
              <w:spacing w:after="0" w:line="240" w:lineRule="auto"/>
              <w:rPr>
                <w:rFonts w:asciiTheme="minorHAnsi" w:hAnsiTheme="minorHAnsi" w:cstheme="minorHAnsi"/>
                <w:szCs w:val="22"/>
              </w:rPr>
            </w:pPr>
          </w:p>
          <w:p w14:paraId="3803A718"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3AC84867" w14:textId="77777777" w:rsidTr="00F32F48">
        <w:trPr>
          <w:trHeight w:val="350"/>
        </w:trPr>
        <w:tc>
          <w:tcPr>
            <w:tcW w:w="13271" w:type="dxa"/>
            <w:gridSpan w:val="2"/>
            <w:shd w:val="clear" w:color="auto" w:fill="B3B3B3"/>
          </w:tcPr>
          <w:p w14:paraId="284D5BD2"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62B8ACDD" w14:textId="77777777" w:rsidTr="00F32F48">
        <w:trPr>
          <w:trHeight w:val="539"/>
        </w:trPr>
        <w:tc>
          <w:tcPr>
            <w:tcW w:w="13271" w:type="dxa"/>
            <w:gridSpan w:val="2"/>
            <w:shd w:val="clear" w:color="auto" w:fill="D9E2F3" w:themeFill="accent1" w:themeFillTint="33"/>
          </w:tcPr>
          <w:p w14:paraId="308E6B57"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Water Safety:</w:t>
            </w:r>
            <w:r w:rsidRPr="00163ADF">
              <w:rPr>
                <w:rFonts w:asciiTheme="minorHAnsi" w:hAnsiTheme="minorHAnsi" w:cstheme="minorHAnsi"/>
                <w:szCs w:val="22"/>
              </w:rPr>
              <w:t xml:space="preserve">  Record information about the participant’s ability to understand water safety (including swimming) and temperature safety.  Includes supervision needs and discussion on precautions specific to individual.  </w:t>
            </w:r>
          </w:p>
        </w:tc>
      </w:tr>
      <w:tr w:rsidR="00A45B43" w:rsidRPr="00163ADF" w14:paraId="51B4A17F" w14:textId="77777777" w:rsidTr="00F32F48">
        <w:trPr>
          <w:trHeight w:val="350"/>
        </w:trPr>
        <w:tc>
          <w:tcPr>
            <w:tcW w:w="8455" w:type="dxa"/>
            <w:shd w:val="clear" w:color="auto" w:fill="FFFFFF"/>
          </w:tcPr>
          <w:p w14:paraId="61CC8654" w14:textId="77777777" w:rsidR="00A45B43" w:rsidRPr="00163ADF" w:rsidRDefault="00A45B43" w:rsidP="00F32F48">
            <w:pPr>
              <w:spacing w:after="0" w:line="240" w:lineRule="auto"/>
              <w:rPr>
                <w:rFonts w:asciiTheme="minorHAnsi" w:eastAsia="Times New Roman" w:hAnsiTheme="minorHAnsi" w:cstheme="minorHAnsi"/>
                <w:b/>
                <w:bCs/>
                <w:szCs w:val="22"/>
              </w:rPr>
            </w:pPr>
            <w:r w:rsidRPr="00163ADF">
              <w:rPr>
                <w:rFonts w:asciiTheme="minorHAnsi" w:eastAsia="Times New Roman" w:hAnsiTheme="minorHAnsi" w:cstheme="minorHAnsi"/>
                <w:bCs/>
                <w:szCs w:val="22"/>
              </w:rPr>
              <w:t>Include person’s abilities/needs in the area understanding water safety and swimming as well as water temperature regulation.</w:t>
            </w:r>
          </w:p>
        </w:tc>
        <w:tc>
          <w:tcPr>
            <w:tcW w:w="4816" w:type="dxa"/>
            <w:shd w:val="clear" w:color="auto" w:fill="FFFFFF"/>
          </w:tcPr>
          <w:p w14:paraId="7E4A41DE"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2053806294"/>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636862739"/>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81612609"/>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01CDDD6F"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25DDB4C8" w14:textId="77777777" w:rsidTr="00F32F48">
        <w:trPr>
          <w:trHeight w:val="1160"/>
        </w:trPr>
        <w:tc>
          <w:tcPr>
            <w:tcW w:w="8455" w:type="dxa"/>
            <w:tcBorders>
              <w:bottom w:val="single" w:sz="4" w:space="0" w:color="auto"/>
            </w:tcBorders>
            <w:shd w:val="clear" w:color="auto" w:fill="FFFFFF"/>
          </w:tcPr>
          <w:p w14:paraId="19A46B7E"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Supervision needs are identified including the type of supervision (e.g., verbal prompt, line of site, etc.).  </w:t>
            </w:r>
          </w:p>
        </w:tc>
        <w:tc>
          <w:tcPr>
            <w:tcW w:w="4816" w:type="dxa"/>
            <w:tcBorders>
              <w:bottom w:val="single" w:sz="4" w:space="0" w:color="auto"/>
            </w:tcBorders>
            <w:shd w:val="clear" w:color="auto" w:fill="FFFFFF"/>
          </w:tcPr>
          <w:p w14:paraId="53BC8FE6"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510460292"/>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162820433"/>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491251284"/>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03E93D34"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45D75B7D" w14:textId="77777777" w:rsidTr="00F32F48">
        <w:trPr>
          <w:trHeight w:val="620"/>
        </w:trPr>
        <w:tc>
          <w:tcPr>
            <w:tcW w:w="8455" w:type="dxa"/>
            <w:tcBorders>
              <w:top w:val="single" w:sz="4" w:space="0" w:color="auto"/>
              <w:bottom w:val="single" w:sz="4" w:space="0" w:color="auto"/>
            </w:tcBorders>
            <w:shd w:val="clear" w:color="auto" w:fill="FFFFFF"/>
          </w:tcPr>
          <w:p w14:paraId="456D1BAC" w14:textId="77777777" w:rsidR="00A45B43" w:rsidRPr="00163ADF" w:rsidRDefault="00A45B43" w:rsidP="00F32F48">
            <w:pPr>
              <w:rPr>
                <w:rFonts w:asciiTheme="minorHAnsi" w:hAnsiTheme="minorHAnsi" w:cstheme="minorHAnsi"/>
                <w:szCs w:val="22"/>
              </w:rPr>
            </w:pPr>
            <w:r w:rsidRPr="00163ADF">
              <w:rPr>
                <w:rFonts w:asciiTheme="minorHAnsi" w:hAnsiTheme="minorHAnsi" w:cstheme="minorHAnsi"/>
                <w:szCs w:val="22"/>
              </w:rPr>
              <w:t xml:space="preserve">If participant is independent and needs no supervision, is it noted as such? </w:t>
            </w:r>
          </w:p>
        </w:tc>
        <w:tc>
          <w:tcPr>
            <w:tcW w:w="4816" w:type="dxa"/>
            <w:tcBorders>
              <w:top w:val="single" w:sz="4" w:space="0" w:color="auto"/>
              <w:bottom w:val="single" w:sz="4" w:space="0" w:color="000000"/>
            </w:tcBorders>
            <w:shd w:val="clear" w:color="auto" w:fill="FFFFFF"/>
          </w:tcPr>
          <w:p w14:paraId="05CB661C"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2045594273"/>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420596981"/>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2098474296"/>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671904BB"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7EF2D6AB" w14:textId="77777777" w:rsidTr="00F32F48">
        <w:trPr>
          <w:trHeight w:val="350"/>
        </w:trPr>
        <w:tc>
          <w:tcPr>
            <w:tcW w:w="8455" w:type="dxa"/>
            <w:tcBorders>
              <w:top w:val="single" w:sz="4" w:space="0" w:color="auto"/>
              <w:bottom w:val="single" w:sz="4" w:space="0" w:color="000000"/>
            </w:tcBorders>
            <w:shd w:val="clear" w:color="auto" w:fill="FFFFFF"/>
          </w:tcPr>
          <w:p w14:paraId="71DDB747"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Does the participant have a seizure disorder?  </w:t>
            </w:r>
          </w:p>
          <w:p w14:paraId="61CD1C12"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If yes, are there additional precautions or supervision needs during bathing (including regulating water temperature) and swimming?</w:t>
            </w:r>
          </w:p>
        </w:tc>
        <w:tc>
          <w:tcPr>
            <w:tcW w:w="4816" w:type="dxa"/>
            <w:tcBorders>
              <w:bottom w:val="single" w:sz="4" w:space="0" w:color="000000"/>
            </w:tcBorders>
            <w:shd w:val="clear" w:color="auto" w:fill="FFFFFF"/>
          </w:tcPr>
          <w:p w14:paraId="14BAD35B"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800269365"/>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160040381"/>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3775016"/>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5E4B045A"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13711153" w14:textId="77777777" w:rsidTr="00F32F48">
        <w:trPr>
          <w:trHeight w:val="350"/>
        </w:trPr>
        <w:tc>
          <w:tcPr>
            <w:tcW w:w="13271" w:type="dxa"/>
            <w:gridSpan w:val="2"/>
            <w:tcBorders>
              <w:bottom w:val="single" w:sz="4" w:space="0" w:color="000000"/>
            </w:tcBorders>
            <w:shd w:val="clear" w:color="auto" w:fill="E6E6E6"/>
          </w:tcPr>
          <w:p w14:paraId="4522667E"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p w14:paraId="53C2B9BA" w14:textId="77777777" w:rsidR="00A45B43" w:rsidRPr="00163ADF" w:rsidRDefault="00A45B43" w:rsidP="00F32F48">
            <w:pPr>
              <w:spacing w:after="0" w:line="240" w:lineRule="auto"/>
              <w:rPr>
                <w:rFonts w:asciiTheme="minorHAnsi" w:hAnsiTheme="minorHAnsi" w:cstheme="minorHAnsi"/>
                <w:szCs w:val="22"/>
              </w:rPr>
            </w:pPr>
          </w:p>
          <w:p w14:paraId="705BF91F"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1E699885" w14:textId="77777777" w:rsidTr="00F32F48">
        <w:trPr>
          <w:trHeight w:val="350"/>
        </w:trPr>
        <w:tc>
          <w:tcPr>
            <w:tcW w:w="13271" w:type="dxa"/>
            <w:gridSpan w:val="2"/>
            <w:shd w:val="clear" w:color="auto" w:fill="B3B3B3"/>
          </w:tcPr>
          <w:p w14:paraId="73B268C1"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0E56780A" w14:textId="77777777" w:rsidTr="00F32F48">
        <w:trPr>
          <w:trHeight w:val="350"/>
        </w:trPr>
        <w:tc>
          <w:tcPr>
            <w:tcW w:w="13271" w:type="dxa"/>
            <w:gridSpan w:val="2"/>
            <w:shd w:val="clear" w:color="auto" w:fill="D9E2F3" w:themeFill="accent1" w:themeFillTint="33"/>
          </w:tcPr>
          <w:p w14:paraId="540CE914" w14:textId="77777777" w:rsidR="00A45B43" w:rsidRPr="00163ADF" w:rsidRDefault="00A45B43" w:rsidP="00F32F48">
            <w:pPr>
              <w:tabs>
                <w:tab w:val="left" w:pos="2400"/>
              </w:tabs>
              <w:spacing w:line="240" w:lineRule="auto"/>
              <w:rPr>
                <w:rFonts w:asciiTheme="minorHAnsi" w:hAnsiTheme="minorHAnsi" w:cstheme="minorHAnsi"/>
                <w:szCs w:val="22"/>
              </w:rPr>
            </w:pPr>
            <w:r w:rsidRPr="00163ADF">
              <w:rPr>
                <w:rFonts w:asciiTheme="minorHAnsi" w:hAnsiTheme="minorHAnsi" w:cstheme="minorHAnsi"/>
                <w:b/>
                <w:szCs w:val="22"/>
                <w:u w:val="single"/>
              </w:rPr>
              <w:t>Safety Precautions:</w:t>
            </w:r>
            <w:r w:rsidRPr="00163ADF">
              <w:rPr>
                <w:rFonts w:asciiTheme="minorHAnsi" w:hAnsiTheme="minorHAnsi" w:cstheme="minorHAnsi"/>
                <w:szCs w:val="22"/>
              </w:rPr>
              <w:t xml:space="preserve">  This section contains information about the participant’s ability to understand safety precautions including handling or storage of poisonous substances, danger signs, or warning labels.   Need for supervision is noted.  </w:t>
            </w:r>
          </w:p>
        </w:tc>
      </w:tr>
      <w:tr w:rsidR="00A45B43" w:rsidRPr="00163ADF" w14:paraId="61A9FADA" w14:textId="77777777" w:rsidTr="00F32F48">
        <w:trPr>
          <w:trHeight w:val="827"/>
        </w:trPr>
        <w:tc>
          <w:tcPr>
            <w:tcW w:w="8455" w:type="dxa"/>
            <w:tcBorders>
              <w:bottom w:val="single" w:sz="4" w:space="0" w:color="auto"/>
            </w:tcBorders>
            <w:shd w:val="clear" w:color="auto" w:fill="FFFFFF"/>
          </w:tcPr>
          <w:p w14:paraId="2647CDF5"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Poisonous materials: Is the person at risk for ingesting poisonous substances?    </w:t>
            </w:r>
          </w:p>
        </w:tc>
        <w:tc>
          <w:tcPr>
            <w:tcW w:w="4816" w:type="dxa"/>
            <w:tcBorders>
              <w:bottom w:val="single" w:sz="4" w:space="0" w:color="auto"/>
            </w:tcBorders>
            <w:shd w:val="clear" w:color="auto" w:fill="FFFFFF"/>
          </w:tcPr>
          <w:p w14:paraId="2BB4FDEE"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064094362"/>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430893271"/>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543751443"/>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597E69B4"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53D525DB" w14:textId="77777777" w:rsidTr="00F32F48">
        <w:trPr>
          <w:trHeight w:val="886"/>
        </w:trPr>
        <w:tc>
          <w:tcPr>
            <w:tcW w:w="8455" w:type="dxa"/>
            <w:tcBorders>
              <w:top w:val="single" w:sz="4" w:space="0" w:color="auto"/>
              <w:bottom w:val="single" w:sz="4" w:space="0" w:color="auto"/>
            </w:tcBorders>
            <w:shd w:val="clear" w:color="auto" w:fill="FFFFFF"/>
          </w:tcPr>
          <w:p w14:paraId="51095C94" w14:textId="77777777" w:rsidR="00A45B43" w:rsidRPr="00163ADF" w:rsidRDefault="00A45B43" w:rsidP="00F32F48">
            <w:pPr>
              <w:rPr>
                <w:rFonts w:asciiTheme="minorHAnsi" w:hAnsiTheme="minorHAnsi" w:cstheme="minorHAnsi"/>
                <w:szCs w:val="22"/>
              </w:rPr>
            </w:pPr>
            <w:r w:rsidRPr="00163ADF">
              <w:rPr>
                <w:rFonts w:asciiTheme="minorHAnsi" w:hAnsiTheme="minorHAnsi" w:cstheme="minorHAnsi"/>
                <w:szCs w:val="22"/>
              </w:rPr>
              <w:t>Does the person know to take precautions in the handling or storage of poisonous substances?</w:t>
            </w:r>
          </w:p>
        </w:tc>
        <w:tc>
          <w:tcPr>
            <w:tcW w:w="4816" w:type="dxa"/>
            <w:tcBorders>
              <w:top w:val="single" w:sz="4" w:space="0" w:color="auto"/>
              <w:bottom w:val="single" w:sz="4" w:space="0" w:color="auto"/>
            </w:tcBorders>
            <w:shd w:val="clear" w:color="auto" w:fill="FFFFFF"/>
          </w:tcPr>
          <w:p w14:paraId="6F317C5E"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980657453"/>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29189972"/>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450665326"/>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587D23D9"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1038EBD3" w14:textId="77777777" w:rsidTr="00F32F48">
        <w:trPr>
          <w:trHeight w:val="800"/>
        </w:trPr>
        <w:tc>
          <w:tcPr>
            <w:tcW w:w="8455" w:type="dxa"/>
            <w:tcBorders>
              <w:top w:val="single" w:sz="4" w:space="0" w:color="auto"/>
            </w:tcBorders>
            <w:shd w:val="clear" w:color="auto" w:fill="FFFFFF"/>
          </w:tcPr>
          <w:p w14:paraId="331A1D39" w14:textId="77777777" w:rsidR="00A45B43" w:rsidRPr="00163ADF" w:rsidRDefault="00A45B43" w:rsidP="00F32F48">
            <w:pPr>
              <w:rPr>
                <w:rFonts w:asciiTheme="minorHAnsi" w:hAnsiTheme="minorHAnsi" w:cstheme="minorHAnsi"/>
                <w:szCs w:val="22"/>
              </w:rPr>
            </w:pPr>
            <w:r w:rsidRPr="00163ADF">
              <w:rPr>
                <w:rFonts w:asciiTheme="minorHAnsi" w:hAnsiTheme="minorHAnsi" w:cstheme="minorHAnsi"/>
                <w:szCs w:val="22"/>
              </w:rPr>
              <w:t xml:space="preserve">Danger signs and warning labels: If there is a need or a lack of skills, please comment. </w:t>
            </w:r>
          </w:p>
        </w:tc>
        <w:tc>
          <w:tcPr>
            <w:tcW w:w="4816" w:type="dxa"/>
            <w:tcBorders>
              <w:top w:val="single" w:sz="4" w:space="0" w:color="auto"/>
            </w:tcBorders>
            <w:shd w:val="clear" w:color="auto" w:fill="FFFFFF"/>
          </w:tcPr>
          <w:p w14:paraId="0BDFE54F"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172722161"/>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760061722"/>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319115416"/>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276CB3C2"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5C8749CC" w14:textId="77777777" w:rsidTr="00F32F48">
        <w:trPr>
          <w:trHeight w:val="1250"/>
        </w:trPr>
        <w:tc>
          <w:tcPr>
            <w:tcW w:w="8455" w:type="dxa"/>
            <w:tcBorders>
              <w:bottom w:val="single" w:sz="4" w:space="0" w:color="auto"/>
            </w:tcBorders>
            <w:shd w:val="clear" w:color="auto" w:fill="FFFFFF"/>
          </w:tcPr>
          <w:p w14:paraId="72BBC907"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Supervision needs are identified.  Risks are identified and then reflected in Supervision Care Needs section of ISP.  (Includes the type of Supervision (e.g., verbal prompt, line of site, etc.).</w:t>
            </w:r>
          </w:p>
        </w:tc>
        <w:tc>
          <w:tcPr>
            <w:tcW w:w="4816" w:type="dxa"/>
            <w:tcBorders>
              <w:bottom w:val="single" w:sz="4" w:space="0" w:color="auto"/>
            </w:tcBorders>
            <w:shd w:val="clear" w:color="auto" w:fill="FFFFFF"/>
          </w:tcPr>
          <w:p w14:paraId="291C0768"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2146699189"/>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24149581"/>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629779915"/>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3354EFFB"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5B544C42" w14:textId="77777777" w:rsidTr="00F32F48">
        <w:trPr>
          <w:trHeight w:val="737"/>
        </w:trPr>
        <w:tc>
          <w:tcPr>
            <w:tcW w:w="8455" w:type="dxa"/>
            <w:tcBorders>
              <w:top w:val="single" w:sz="4" w:space="0" w:color="auto"/>
              <w:bottom w:val="single" w:sz="4" w:space="0" w:color="000000"/>
            </w:tcBorders>
            <w:shd w:val="clear" w:color="auto" w:fill="FFFFFF"/>
          </w:tcPr>
          <w:p w14:paraId="4D26FA3D"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If participant is independent and needs no supervision, is it noted as such? </w:t>
            </w:r>
          </w:p>
        </w:tc>
        <w:tc>
          <w:tcPr>
            <w:tcW w:w="4816" w:type="dxa"/>
            <w:tcBorders>
              <w:top w:val="single" w:sz="4" w:space="0" w:color="auto"/>
              <w:bottom w:val="single" w:sz="4" w:space="0" w:color="000000"/>
            </w:tcBorders>
            <w:shd w:val="clear" w:color="auto" w:fill="FFFFFF"/>
          </w:tcPr>
          <w:p w14:paraId="6B5ADBE9"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18730547"/>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889870409"/>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585657324"/>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17B36D1D"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r w:rsidRPr="00163ADF">
              <w:rPr>
                <w:rFonts w:asciiTheme="minorHAnsi" w:hAnsiTheme="minorHAnsi" w:cstheme="minorHAnsi"/>
                <w:color w:val="FF0000"/>
                <w:szCs w:val="22"/>
              </w:rPr>
              <w:t xml:space="preserve"> </w:t>
            </w:r>
          </w:p>
          <w:p w14:paraId="596DA190" w14:textId="77777777" w:rsidR="00A45B43" w:rsidRPr="00163ADF" w:rsidRDefault="00A45B43" w:rsidP="00F32F48">
            <w:pPr>
              <w:spacing w:after="0" w:line="240" w:lineRule="auto"/>
              <w:rPr>
                <w:rFonts w:asciiTheme="minorHAnsi" w:hAnsiTheme="minorHAnsi" w:cstheme="minorHAnsi"/>
                <w:b/>
                <w:szCs w:val="22"/>
              </w:rPr>
            </w:pPr>
          </w:p>
          <w:p w14:paraId="5DDBFBB6"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15B5E717" w14:textId="77777777" w:rsidTr="00F32F48">
        <w:trPr>
          <w:trHeight w:val="350"/>
        </w:trPr>
        <w:tc>
          <w:tcPr>
            <w:tcW w:w="13271" w:type="dxa"/>
            <w:gridSpan w:val="2"/>
            <w:tcBorders>
              <w:bottom w:val="single" w:sz="4" w:space="0" w:color="auto"/>
            </w:tcBorders>
            <w:shd w:val="clear" w:color="auto" w:fill="E6E6E6"/>
          </w:tcPr>
          <w:p w14:paraId="4BFE6355"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p w14:paraId="7935882C"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0993C8C4" w14:textId="77777777" w:rsidTr="00F32F48">
        <w:trPr>
          <w:trHeight w:val="350"/>
        </w:trPr>
        <w:tc>
          <w:tcPr>
            <w:tcW w:w="13271" w:type="dxa"/>
            <w:gridSpan w:val="2"/>
            <w:tcBorders>
              <w:top w:val="single" w:sz="4" w:space="0" w:color="auto"/>
            </w:tcBorders>
            <w:shd w:val="clear" w:color="auto" w:fill="B3B3B3"/>
          </w:tcPr>
          <w:p w14:paraId="7E6F0E6E"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p w14:paraId="05899131"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0E58A792" w14:textId="77777777" w:rsidTr="00F32F48">
        <w:trPr>
          <w:trHeight w:val="350"/>
        </w:trPr>
        <w:tc>
          <w:tcPr>
            <w:tcW w:w="13271" w:type="dxa"/>
            <w:gridSpan w:val="2"/>
            <w:shd w:val="clear" w:color="auto" w:fill="D9E2F3" w:themeFill="accent1" w:themeFillTint="33"/>
          </w:tcPr>
          <w:p w14:paraId="0589B104"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Knowledge of Self-Identifying Information:</w:t>
            </w:r>
            <w:r w:rsidRPr="00163ADF">
              <w:rPr>
                <w:rFonts w:asciiTheme="minorHAnsi" w:hAnsiTheme="minorHAnsi" w:cstheme="minorHAnsi"/>
                <w:szCs w:val="22"/>
              </w:rPr>
              <w:t xml:space="preserve">  This section contains information about the participant’s ability to give self-identifying information, such as name, address, and phone number and whether the participant can request assistance if lost.</w:t>
            </w:r>
          </w:p>
        </w:tc>
      </w:tr>
      <w:tr w:rsidR="00A45B43" w:rsidRPr="00163ADF" w14:paraId="343E5CCE" w14:textId="77777777" w:rsidTr="00F32F48">
        <w:trPr>
          <w:trHeight w:val="350"/>
        </w:trPr>
        <w:tc>
          <w:tcPr>
            <w:tcW w:w="8455" w:type="dxa"/>
            <w:tcBorders>
              <w:top w:val="single" w:sz="4" w:space="0" w:color="auto"/>
              <w:bottom w:val="single" w:sz="4" w:space="0" w:color="000000"/>
            </w:tcBorders>
            <w:shd w:val="clear" w:color="auto" w:fill="FFFFFF"/>
          </w:tcPr>
          <w:p w14:paraId="7A213998"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lastRenderedPageBreak/>
              <w:t xml:space="preserve">If the participant is not able to verbally give this information, does the plan identify alternative ways (e.g. carry ID) in which this information can be communicated? </w:t>
            </w:r>
          </w:p>
          <w:p w14:paraId="67AB66D7"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 </w:t>
            </w:r>
            <w:proofErr w:type="gramStart"/>
            <w:r w:rsidRPr="00163ADF">
              <w:rPr>
                <w:rFonts w:asciiTheme="minorHAnsi" w:hAnsiTheme="minorHAnsi" w:cstheme="minorHAnsi"/>
                <w:szCs w:val="22"/>
              </w:rPr>
              <w:t>Or,</w:t>
            </w:r>
            <w:proofErr w:type="gramEnd"/>
            <w:r w:rsidRPr="00163ADF">
              <w:rPr>
                <w:rFonts w:asciiTheme="minorHAnsi" w:hAnsiTheme="minorHAnsi" w:cstheme="minorHAnsi"/>
                <w:szCs w:val="22"/>
              </w:rPr>
              <w:t xml:space="preserve"> does the participant carry a cell phone that he/she knows how to use to summon help? </w:t>
            </w:r>
          </w:p>
        </w:tc>
        <w:tc>
          <w:tcPr>
            <w:tcW w:w="4816" w:type="dxa"/>
            <w:tcBorders>
              <w:bottom w:val="single" w:sz="4" w:space="0" w:color="000000"/>
            </w:tcBorders>
            <w:shd w:val="clear" w:color="auto" w:fill="FFFFFF"/>
          </w:tcPr>
          <w:p w14:paraId="3595323A"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311021843"/>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777870690"/>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724745254"/>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37B4B908"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2B2B3934"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51D8EC91" w14:textId="77777777" w:rsidTr="00F32F48">
        <w:trPr>
          <w:trHeight w:val="350"/>
        </w:trPr>
        <w:tc>
          <w:tcPr>
            <w:tcW w:w="13271" w:type="dxa"/>
            <w:gridSpan w:val="2"/>
            <w:tcBorders>
              <w:bottom w:val="single" w:sz="4" w:space="0" w:color="000000"/>
            </w:tcBorders>
            <w:shd w:val="clear" w:color="auto" w:fill="E6E6E6"/>
          </w:tcPr>
          <w:p w14:paraId="577B074D"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p w14:paraId="25D40538"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1575124B" w14:textId="77777777" w:rsidTr="00F32F48">
        <w:trPr>
          <w:trHeight w:val="350"/>
        </w:trPr>
        <w:tc>
          <w:tcPr>
            <w:tcW w:w="13271" w:type="dxa"/>
            <w:gridSpan w:val="2"/>
            <w:shd w:val="clear" w:color="auto" w:fill="B3B3B3"/>
          </w:tcPr>
          <w:p w14:paraId="09F84B80"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22DAC8BE" w14:textId="77777777" w:rsidTr="00F32F48">
        <w:trPr>
          <w:trHeight w:val="350"/>
        </w:trPr>
        <w:tc>
          <w:tcPr>
            <w:tcW w:w="13271" w:type="dxa"/>
            <w:gridSpan w:val="2"/>
            <w:shd w:val="clear" w:color="auto" w:fill="D9E2F3" w:themeFill="accent1" w:themeFillTint="33"/>
          </w:tcPr>
          <w:p w14:paraId="474B81D7"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Stranger Awareness:</w:t>
            </w:r>
            <w:r w:rsidRPr="00163ADF">
              <w:rPr>
                <w:rFonts w:asciiTheme="minorHAnsi" w:hAnsiTheme="minorHAnsi" w:cstheme="minorHAnsi"/>
                <w:szCs w:val="22"/>
              </w:rPr>
              <w:t xml:space="preserve">  This section addresses the participant’s ability to interact with strangers, </w:t>
            </w:r>
            <w:proofErr w:type="gramStart"/>
            <w:r w:rsidRPr="00163ADF">
              <w:rPr>
                <w:rFonts w:asciiTheme="minorHAnsi" w:hAnsiTheme="minorHAnsi" w:cstheme="minorHAnsi"/>
                <w:szCs w:val="22"/>
              </w:rPr>
              <w:t>whether or not</w:t>
            </w:r>
            <w:proofErr w:type="gramEnd"/>
            <w:r w:rsidRPr="00163ADF">
              <w:rPr>
                <w:rFonts w:asciiTheme="minorHAnsi" w:hAnsiTheme="minorHAnsi" w:cstheme="minorHAnsi"/>
                <w:szCs w:val="22"/>
              </w:rPr>
              <w:t xml:space="preserve"> he/she is vulnerable to victimization, whether he/she would wander off with a stranger, giving away possessions or money to strangers, letting strangers in the house, </w:t>
            </w:r>
          </w:p>
          <w:p w14:paraId="36C0F098"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This section should also address person stranger safety awareness </w:t>
            </w:r>
            <w:proofErr w:type="gramStart"/>
            <w:r w:rsidRPr="00163ADF">
              <w:rPr>
                <w:rFonts w:asciiTheme="minorHAnsi" w:hAnsiTheme="minorHAnsi" w:cstheme="minorHAnsi"/>
                <w:szCs w:val="22"/>
              </w:rPr>
              <w:t>with regard to</w:t>
            </w:r>
            <w:proofErr w:type="gramEnd"/>
            <w:r w:rsidRPr="00163ADF">
              <w:rPr>
                <w:rFonts w:asciiTheme="minorHAnsi" w:hAnsiTheme="minorHAnsi" w:cstheme="minorHAnsi"/>
                <w:szCs w:val="22"/>
              </w:rPr>
              <w:t xml:space="preserve"> communicating with others via social media.  Do they understand the risk involved with sharing personal, self-identifying information with others they do not know or have not met in person? Level of supervision should be addressed. </w:t>
            </w:r>
          </w:p>
        </w:tc>
      </w:tr>
      <w:tr w:rsidR="00A45B43" w:rsidRPr="00163ADF" w14:paraId="50B8A2FC" w14:textId="77777777" w:rsidTr="00F32F48">
        <w:trPr>
          <w:trHeight w:val="350"/>
        </w:trPr>
        <w:tc>
          <w:tcPr>
            <w:tcW w:w="8455" w:type="dxa"/>
            <w:shd w:val="clear" w:color="auto" w:fill="FFFFFF"/>
          </w:tcPr>
          <w:p w14:paraId="3E53EC7A"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All concerns as listed above are adequately addressed.</w:t>
            </w:r>
          </w:p>
        </w:tc>
        <w:tc>
          <w:tcPr>
            <w:tcW w:w="4816" w:type="dxa"/>
            <w:shd w:val="clear" w:color="auto" w:fill="FFFFFF"/>
          </w:tcPr>
          <w:p w14:paraId="34A3DACA"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995722753"/>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800519077"/>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344093305"/>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0D0D4264"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68FC434C" w14:textId="77777777" w:rsidTr="00F32F48">
        <w:trPr>
          <w:trHeight w:val="1322"/>
        </w:trPr>
        <w:tc>
          <w:tcPr>
            <w:tcW w:w="8455" w:type="dxa"/>
            <w:tcBorders>
              <w:bottom w:val="single" w:sz="4" w:space="0" w:color="auto"/>
            </w:tcBorders>
            <w:shd w:val="clear" w:color="auto" w:fill="FFFFFF"/>
          </w:tcPr>
          <w:p w14:paraId="56518147"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Supervision needs are addressed includes the TYPE of Supervision (e.g., verbal prompt, line of site, etc.).  If no supervision is needed, that is noted.</w:t>
            </w:r>
          </w:p>
        </w:tc>
        <w:tc>
          <w:tcPr>
            <w:tcW w:w="4816" w:type="dxa"/>
            <w:tcBorders>
              <w:bottom w:val="single" w:sz="4" w:space="0" w:color="auto"/>
            </w:tcBorders>
            <w:shd w:val="clear" w:color="auto" w:fill="FFFFFF"/>
          </w:tcPr>
          <w:p w14:paraId="0FD95192"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204091516"/>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383020338"/>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512646214"/>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1F1AFA2D"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0253DF01" w14:textId="77777777" w:rsidTr="00F32F48">
        <w:trPr>
          <w:trHeight w:val="598"/>
        </w:trPr>
        <w:tc>
          <w:tcPr>
            <w:tcW w:w="8455" w:type="dxa"/>
            <w:tcBorders>
              <w:top w:val="single" w:sz="4" w:space="0" w:color="auto"/>
              <w:bottom w:val="single" w:sz="4" w:space="0" w:color="000000"/>
            </w:tcBorders>
            <w:shd w:val="clear" w:color="auto" w:fill="FFFFFF"/>
          </w:tcPr>
          <w:p w14:paraId="30AEA83B" w14:textId="77777777" w:rsidR="00A45B43" w:rsidRPr="00163ADF" w:rsidRDefault="00A45B43" w:rsidP="00F32F48">
            <w:pPr>
              <w:rPr>
                <w:rFonts w:asciiTheme="minorHAnsi" w:hAnsiTheme="minorHAnsi" w:cstheme="minorHAnsi"/>
                <w:szCs w:val="22"/>
              </w:rPr>
            </w:pPr>
            <w:r w:rsidRPr="00163ADF">
              <w:rPr>
                <w:rFonts w:asciiTheme="minorHAnsi" w:hAnsiTheme="minorHAnsi" w:cstheme="minorHAnsi"/>
                <w:szCs w:val="22"/>
              </w:rPr>
              <w:t xml:space="preserve">If there are needs or concerns, is there a goal to address this area?  If not, reason is provided. </w:t>
            </w:r>
          </w:p>
        </w:tc>
        <w:tc>
          <w:tcPr>
            <w:tcW w:w="4816" w:type="dxa"/>
            <w:tcBorders>
              <w:top w:val="single" w:sz="4" w:space="0" w:color="auto"/>
              <w:bottom w:val="single" w:sz="4" w:space="0" w:color="000000"/>
            </w:tcBorders>
            <w:shd w:val="clear" w:color="auto" w:fill="FFFFFF"/>
          </w:tcPr>
          <w:p w14:paraId="3778AF4F"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451246526"/>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70104077"/>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133137424"/>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2BEA354E"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530BAF60"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44BC428B" w14:textId="77777777" w:rsidTr="00F32F48">
        <w:trPr>
          <w:trHeight w:val="350"/>
        </w:trPr>
        <w:tc>
          <w:tcPr>
            <w:tcW w:w="13271" w:type="dxa"/>
            <w:gridSpan w:val="2"/>
            <w:tcBorders>
              <w:bottom w:val="single" w:sz="4" w:space="0" w:color="000000"/>
            </w:tcBorders>
            <w:shd w:val="clear" w:color="auto" w:fill="E6E6E6"/>
          </w:tcPr>
          <w:p w14:paraId="669ED6C5"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76A22041"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26D0D2A5" w14:textId="77777777" w:rsidTr="00F32F48">
        <w:trPr>
          <w:trHeight w:val="350"/>
        </w:trPr>
        <w:tc>
          <w:tcPr>
            <w:tcW w:w="13271" w:type="dxa"/>
            <w:gridSpan w:val="2"/>
            <w:shd w:val="clear" w:color="auto" w:fill="B3B3B3"/>
          </w:tcPr>
          <w:p w14:paraId="05519BC0"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59161337" w14:textId="77777777" w:rsidTr="00F32F48">
        <w:trPr>
          <w:trHeight w:val="350"/>
        </w:trPr>
        <w:tc>
          <w:tcPr>
            <w:tcW w:w="13271" w:type="dxa"/>
            <w:gridSpan w:val="2"/>
            <w:shd w:val="clear" w:color="auto" w:fill="D9E2F3" w:themeFill="accent1" w:themeFillTint="33"/>
          </w:tcPr>
          <w:p w14:paraId="342DB8C4"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Sensory Concerns:</w:t>
            </w:r>
            <w:r w:rsidRPr="00163ADF">
              <w:rPr>
                <w:rFonts w:asciiTheme="minorHAnsi" w:hAnsiTheme="minorHAnsi" w:cstheme="minorHAnsi"/>
                <w:szCs w:val="22"/>
              </w:rPr>
              <w:t xml:space="preserve">  This section should address any hyper or hypo-sensitivities that the participant may have.</w:t>
            </w:r>
          </w:p>
        </w:tc>
      </w:tr>
      <w:tr w:rsidR="00A45B43" w:rsidRPr="00163ADF" w14:paraId="1F604459" w14:textId="77777777" w:rsidTr="00F32F48">
        <w:trPr>
          <w:trHeight w:val="989"/>
        </w:trPr>
        <w:tc>
          <w:tcPr>
            <w:tcW w:w="8455" w:type="dxa"/>
            <w:tcBorders>
              <w:bottom w:val="single" w:sz="4" w:space="0" w:color="auto"/>
            </w:tcBorders>
            <w:shd w:val="clear" w:color="auto" w:fill="FFFFFF"/>
          </w:tcPr>
          <w:p w14:paraId="3EEC00EB"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lastRenderedPageBreak/>
              <w:t>Are there any sensory needs that may impact behavior?</w:t>
            </w:r>
          </w:p>
        </w:tc>
        <w:tc>
          <w:tcPr>
            <w:tcW w:w="4816" w:type="dxa"/>
            <w:tcBorders>
              <w:bottom w:val="single" w:sz="4" w:space="0" w:color="auto"/>
            </w:tcBorders>
            <w:shd w:val="clear" w:color="auto" w:fill="FFFFFF"/>
          </w:tcPr>
          <w:p w14:paraId="7EEC0C56"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110197215"/>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615508610"/>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768887050"/>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40A23EB2"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2B4C0B75"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17089BBE" w14:textId="77777777" w:rsidTr="00F32F48">
        <w:trPr>
          <w:trHeight w:val="350"/>
        </w:trPr>
        <w:tc>
          <w:tcPr>
            <w:tcW w:w="8455" w:type="dxa"/>
            <w:tcBorders>
              <w:top w:val="single" w:sz="4" w:space="0" w:color="auto"/>
              <w:bottom w:val="single" w:sz="4" w:space="0" w:color="000000"/>
            </w:tcBorders>
            <w:shd w:val="clear" w:color="auto" w:fill="FFFFFF"/>
          </w:tcPr>
          <w:p w14:paraId="4B2AD0B0"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Are strategies identified to help meet those sensory needs?  If not, consider adding a goal. </w:t>
            </w:r>
          </w:p>
        </w:tc>
        <w:tc>
          <w:tcPr>
            <w:tcW w:w="4816" w:type="dxa"/>
            <w:tcBorders>
              <w:bottom w:val="single" w:sz="4" w:space="0" w:color="000000"/>
            </w:tcBorders>
            <w:shd w:val="clear" w:color="auto" w:fill="FFFFFF"/>
          </w:tcPr>
          <w:p w14:paraId="4494DF48"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035074804"/>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2071183318"/>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689216997"/>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1E46A3DA"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26F2D903" w14:textId="77777777" w:rsidTr="00F32F48">
        <w:trPr>
          <w:trHeight w:val="350"/>
        </w:trPr>
        <w:tc>
          <w:tcPr>
            <w:tcW w:w="13271" w:type="dxa"/>
            <w:gridSpan w:val="2"/>
            <w:tcBorders>
              <w:bottom w:val="single" w:sz="4" w:space="0" w:color="000000"/>
            </w:tcBorders>
            <w:shd w:val="clear" w:color="auto" w:fill="E6E6E6"/>
          </w:tcPr>
          <w:p w14:paraId="404B8EAE"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2DAD8E11" w14:textId="77777777" w:rsidR="00A45B43" w:rsidRPr="00163ADF" w:rsidRDefault="00A45B43" w:rsidP="00F32F48">
            <w:pPr>
              <w:spacing w:after="0" w:line="240" w:lineRule="auto"/>
              <w:rPr>
                <w:rFonts w:asciiTheme="minorHAnsi" w:hAnsiTheme="minorHAnsi" w:cstheme="minorHAnsi"/>
                <w:szCs w:val="22"/>
              </w:rPr>
            </w:pPr>
          </w:p>
          <w:p w14:paraId="762FE861"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2932328E" w14:textId="77777777" w:rsidTr="00F32F48">
        <w:trPr>
          <w:trHeight w:val="350"/>
        </w:trPr>
        <w:tc>
          <w:tcPr>
            <w:tcW w:w="13271" w:type="dxa"/>
            <w:gridSpan w:val="2"/>
            <w:shd w:val="clear" w:color="auto" w:fill="B3B3B3"/>
          </w:tcPr>
          <w:p w14:paraId="4D7C00A9"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3AEABB39" w14:textId="77777777" w:rsidTr="00F32F48">
        <w:trPr>
          <w:trHeight w:val="350"/>
        </w:trPr>
        <w:tc>
          <w:tcPr>
            <w:tcW w:w="13271" w:type="dxa"/>
            <w:gridSpan w:val="2"/>
            <w:shd w:val="clear" w:color="auto" w:fill="D9E2F3" w:themeFill="accent1" w:themeFillTint="33"/>
          </w:tcPr>
          <w:p w14:paraId="05CA3F4A"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Meals/Eating:</w:t>
            </w:r>
            <w:r w:rsidRPr="00163ADF">
              <w:rPr>
                <w:rFonts w:asciiTheme="minorHAnsi" w:hAnsiTheme="minorHAnsi" w:cstheme="minorHAnsi"/>
                <w:szCs w:val="22"/>
              </w:rPr>
              <w:t xml:space="preserve">  This section should address the participant’s eating skills, any dietary needs, food sensitivities, choking risks, adaptive equipment needs, etc.</w:t>
            </w:r>
          </w:p>
        </w:tc>
      </w:tr>
      <w:tr w:rsidR="00A45B43" w:rsidRPr="00163ADF" w14:paraId="425C5CDE" w14:textId="77777777" w:rsidTr="00F32F48">
        <w:trPr>
          <w:trHeight w:val="350"/>
        </w:trPr>
        <w:tc>
          <w:tcPr>
            <w:tcW w:w="8455" w:type="dxa"/>
            <w:shd w:val="clear" w:color="auto" w:fill="FFFFFF"/>
          </w:tcPr>
          <w:p w14:paraId="5A1D3C2B"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Dietary needs, food sensitivities, and choking needs are adequately addressed.</w:t>
            </w:r>
          </w:p>
        </w:tc>
        <w:tc>
          <w:tcPr>
            <w:tcW w:w="4816" w:type="dxa"/>
            <w:shd w:val="clear" w:color="auto" w:fill="FFFFFF"/>
          </w:tcPr>
          <w:p w14:paraId="2E9A1BE2"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2113704873"/>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533471157"/>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102187067"/>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692C73E8"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69677E12"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02057BF6" w14:textId="77777777" w:rsidTr="00F32F48">
        <w:trPr>
          <w:trHeight w:val="350"/>
        </w:trPr>
        <w:tc>
          <w:tcPr>
            <w:tcW w:w="13271" w:type="dxa"/>
            <w:gridSpan w:val="2"/>
            <w:tcBorders>
              <w:bottom w:val="single" w:sz="4" w:space="0" w:color="000000"/>
            </w:tcBorders>
            <w:shd w:val="clear" w:color="auto" w:fill="E6E6E6"/>
          </w:tcPr>
          <w:p w14:paraId="6C6392CD"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p w14:paraId="4303C0BA"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3E74759A" w14:textId="77777777" w:rsidTr="00F32F48">
        <w:trPr>
          <w:trHeight w:val="350"/>
        </w:trPr>
        <w:tc>
          <w:tcPr>
            <w:tcW w:w="13271" w:type="dxa"/>
            <w:gridSpan w:val="2"/>
            <w:shd w:val="clear" w:color="auto" w:fill="B3B3B3"/>
          </w:tcPr>
          <w:p w14:paraId="27713E6C"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1914BF44" w14:textId="77777777" w:rsidTr="00F32F48">
        <w:trPr>
          <w:trHeight w:val="350"/>
        </w:trPr>
        <w:tc>
          <w:tcPr>
            <w:tcW w:w="13271" w:type="dxa"/>
            <w:gridSpan w:val="2"/>
            <w:shd w:val="clear" w:color="auto" w:fill="D9E2F3" w:themeFill="accent1" w:themeFillTint="33"/>
          </w:tcPr>
          <w:p w14:paraId="14D0608D"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Supervision Care Needs:</w:t>
            </w:r>
            <w:r w:rsidRPr="00163ADF">
              <w:rPr>
                <w:rFonts w:asciiTheme="minorHAnsi" w:hAnsiTheme="minorHAnsi" w:cstheme="minorHAnsi"/>
                <w:szCs w:val="22"/>
              </w:rPr>
              <w:t xml:space="preserve">  This section needs to address current supports needs in Day, Home and Community settings. </w:t>
            </w:r>
            <w:r w:rsidRPr="00163ADF">
              <w:rPr>
                <w:rFonts w:asciiTheme="minorHAnsi" w:hAnsiTheme="minorHAnsi" w:cstheme="minorHAnsi"/>
                <w:b/>
                <w:szCs w:val="22"/>
              </w:rPr>
              <w:t>Community supervision</w:t>
            </w:r>
            <w:r w:rsidRPr="00163ADF">
              <w:rPr>
                <w:rFonts w:asciiTheme="minorHAnsi" w:hAnsiTheme="minorHAnsi" w:cstheme="minorHAnsi"/>
                <w:szCs w:val="22"/>
              </w:rPr>
              <w:t xml:space="preserve"> includes activities that take place outside of the participant’s home, but not including places where the participant typically or regularly spends his/her days (Monday-Friday).  Hours of community supervision are documented based on a </w:t>
            </w:r>
            <w:proofErr w:type="gramStart"/>
            <w:r w:rsidRPr="00163ADF">
              <w:rPr>
                <w:rFonts w:asciiTheme="minorHAnsi" w:hAnsiTheme="minorHAnsi" w:cstheme="minorHAnsi"/>
                <w:szCs w:val="22"/>
              </w:rPr>
              <w:t>24 hour</w:t>
            </w:r>
            <w:proofErr w:type="gramEnd"/>
            <w:r w:rsidRPr="00163ADF">
              <w:rPr>
                <w:rFonts w:asciiTheme="minorHAnsi" w:hAnsiTheme="minorHAnsi" w:cstheme="minorHAnsi"/>
                <w:szCs w:val="22"/>
              </w:rPr>
              <w:t xml:space="preserve"> period.  </w:t>
            </w:r>
            <w:r w:rsidRPr="00163ADF">
              <w:rPr>
                <w:rFonts w:asciiTheme="minorHAnsi" w:hAnsiTheme="minorHAnsi" w:cstheme="minorHAnsi"/>
                <w:b/>
                <w:szCs w:val="22"/>
              </w:rPr>
              <w:t xml:space="preserve">Home supervision </w:t>
            </w:r>
            <w:r w:rsidRPr="00163ADF">
              <w:rPr>
                <w:rFonts w:asciiTheme="minorHAnsi" w:hAnsiTheme="minorHAnsi" w:cstheme="minorHAnsi"/>
                <w:szCs w:val="22"/>
              </w:rPr>
              <w:t>are</w:t>
            </w:r>
            <w:r w:rsidRPr="00163ADF">
              <w:rPr>
                <w:rFonts w:asciiTheme="minorHAnsi" w:hAnsiTheme="minorHAnsi" w:cstheme="minorHAnsi"/>
                <w:b/>
                <w:szCs w:val="22"/>
              </w:rPr>
              <w:t xml:space="preserve"> </w:t>
            </w:r>
            <w:r w:rsidRPr="00163ADF">
              <w:rPr>
                <w:rFonts w:asciiTheme="minorHAnsi" w:hAnsiTheme="minorHAnsi" w:cstheme="minorHAnsi"/>
                <w:szCs w:val="22"/>
              </w:rPr>
              <w:t xml:space="preserve">activities at the participant’s home, or the home of a family member.  Home supervision hours documented on a </w:t>
            </w:r>
            <w:proofErr w:type="gramStart"/>
            <w:r w:rsidRPr="00163ADF">
              <w:rPr>
                <w:rFonts w:asciiTheme="minorHAnsi" w:hAnsiTheme="minorHAnsi" w:cstheme="minorHAnsi"/>
                <w:szCs w:val="22"/>
              </w:rPr>
              <w:t>24 hour</w:t>
            </w:r>
            <w:proofErr w:type="gramEnd"/>
            <w:r w:rsidRPr="00163ADF">
              <w:rPr>
                <w:rFonts w:asciiTheme="minorHAnsi" w:hAnsiTheme="minorHAnsi" w:cstheme="minorHAnsi"/>
                <w:szCs w:val="22"/>
              </w:rPr>
              <w:t xml:space="preserve"> period.  </w:t>
            </w:r>
            <w:r w:rsidRPr="00163ADF">
              <w:rPr>
                <w:rFonts w:asciiTheme="minorHAnsi" w:hAnsiTheme="minorHAnsi" w:cstheme="minorHAnsi"/>
                <w:b/>
                <w:szCs w:val="22"/>
              </w:rPr>
              <w:t>Day supervision</w:t>
            </w:r>
            <w:r w:rsidRPr="00163ADF">
              <w:rPr>
                <w:rFonts w:asciiTheme="minorHAnsi" w:hAnsiTheme="minorHAnsi" w:cstheme="minorHAnsi"/>
                <w:szCs w:val="22"/>
              </w:rPr>
              <w:t xml:space="preserve"> include normal day activities such as volunteering, working, attending a day program, etc. Day hours documented based on the typical hours the participant is engaged in these day activities.</w:t>
            </w:r>
          </w:p>
        </w:tc>
      </w:tr>
      <w:tr w:rsidR="00A45B43" w:rsidRPr="00163ADF" w14:paraId="4116F381" w14:textId="77777777" w:rsidTr="00F32F48">
        <w:trPr>
          <w:trHeight w:val="350"/>
        </w:trPr>
        <w:tc>
          <w:tcPr>
            <w:tcW w:w="8455" w:type="dxa"/>
            <w:shd w:val="clear" w:color="auto" w:fill="FFFFFF"/>
          </w:tcPr>
          <w:p w14:paraId="4BFA5677"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Are all three areas completed?</w:t>
            </w:r>
          </w:p>
          <w:p w14:paraId="5DD3E700"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rPr>
              <w:lastRenderedPageBreak/>
              <w:t xml:space="preserve">Note: </w:t>
            </w:r>
            <w:r w:rsidRPr="00163ADF">
              <w:rPr>
                <w:rFonts w:asciiTheme="minorHAnsi" w:hAnsiTheme="minorHAnsi" w:cstheme="minorHAnsi"/>
                <w:szCs w:val="22"/>
                <w:u w:val="single"/>
              </w:rPr>
              <w:t>Include what number of hours of supervision the person needs in each setting</w:t>
            </w:r>
            <w:r w:rsidRPr="00163ADF">
              <w:rPr>
                <w:rFonts w:asciiTheme="minorHAnsi" w:hAnsiTheme="minorHAnsi" w:cstheme="minorHAnsi"/>
                <w:szCs w:val="22"/>
              </w:rPr>
              <w:t xml:space="preserve"> (and </w:t>
            </w:r>
            <w:r w:rsidRPr="00163ADF">
              <w:rPr>
                <w:rFonts w:asciiTheme="minorHAnsi" w:hAnsiTheme="minorHAnsi" w:cstheme="minorHAnsi"/>
                <w:szCs w:val="22"/>
                <w:u w:val="single"/>
              </w:rPr>
              <w:t xml:space="preserve">not </w:t>
            </w:r>
            <w:r w:rsidRPr="00163ADF">
              <w:rPr>
                <w:rFonts w:asciiTheme="minorHAnsi" w:hAnsiTheme="minorHAnsi" w:cstheme="minorHAnsi"/>
                <w:szCs w:val="22"/>
              </w:rPr>
              <w:t xml:space="preserve">what number of service hours they will be receiving in that setting).  See hour documentation requirements above. </w:t>
            </w:r>
          </w:p>
        </w:tc>
        <w:tc>
          <w:tcPr>
            <w:tcW w:w="4816" w:type="dxa"/>
            <w:shd w:val="clear" w:color="auto" w:fill="FFFFFF"/>
          </w:tcPr>
          <w:p w14:paraId="2551C7B0"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lastRenderedPageBreak/>
              <w:t xml:space="preserve"> </w:t>
            </w:r>
            <w:sdt>
              <w:sdtPr>
                <w:rPr>
                  <w:rFonts w:asciiTheme="minorHAnsi" w:hAnsiTheme="minorHAnsi" w:cstheme="minorHAnsi"/>
                  <w:szCs w:val="22"/>
                </w:rPr>
                <w:id w:val="1257715365"/>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397194025"/>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539972919"/>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4D6678DD"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6F378C86"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4CD4F989" w14:textId="77777777" w:rsidTr="00F32F48">
        <w:trPr>
          <w:trHeight w:val="350"/>
        </w:trPr>
        <w:tc>
          <w:tcPr>
            <w:tcW w:w="8455" w:type="dxa"/>
            <w:shd w:val="clear" w:color="auto" w:fill="FFFFFF"/>
          </w:tcPr>
          <w:p w14:paraId="28887B66"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Is there a sufficient description of support needs in each area?</w:t>
            </w:r>
          </w:p>
          <w:p w14:paraId="16F2C23D"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rPr>
              <w:t>Note</w:t>
            </w:r>
            <w:r w:rsidRPr="00163ADF">
              <w:rPr>
                <w:rFonts w:asciiTheme="minorHAnsi" w:hAnsiTheme="minorHAnsi" w:cstheme="minorHAnsi"/>
                <w:szCs w:val="22"/>
              </w:rPr>
              <w:t>: Describe what the supervision looks like (e.g., arms’ length, within line of sight, in the same building, phone check in, pager, etc.).  If supervision requirements differ for a specific activity or risk, specify the nuances</w:t>
            </w:r>
          </w:p>
        </w:tc>
        <w:tc>
          <w:tcPr>
            <w:tcW w:w="4816" w:type="dxa"/>
            <w:shd w:val="clear" w:color="auto" w:fill="FFFFFF"/>
          </w:tcPr>
          <w:p w14:paraId="7A124AE4"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749644934"/>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578174898"/>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962005406"/>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2ACFF787"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0757C2B3"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3673DA22" w14:textId="77777777" w:rsidTr="00F32F48">
        <w:trPr>
          <w:trHeight w:val="350"/>
        </w:trPr>
        <w:tc>
          <w:tcPr>
            <w:tcW w:w="8455" w:type="dxa"/>
            <w:shd w:val="clear" w:color="auto" w:fill="FFFFFF"/>
          </w:tcPr>
          <w:p w14:paraId="2175D291"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If no supervision hours are required, please indicate this by “0” hours for each setting where “0” applies. </w:t>
            </w:r>
          </w:p>
        </w:tc>
        <w:tc>
          <w:tcPr>
            <w:tcW w:w="4816" w:type="dxa"/>
            <w:shd w:val="clear" w:color="auto" w:fill="FFFFFF"/>
          </w:tcPr>
          <w:p w14:paraId="401BB754"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170099437"/>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873658220"/>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227945868"/>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0254E344"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0D9F61B3"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376211B3" w14:textId="77777777" w:rsidTr="00F32F48">
        <w:trPr>
          <w:trHeight w:val="350"/>
        </w:trPr>
        <w:tc>
          <w:tcPr>
            <w:tcW w:w="13271" w:type="dxa"/>
            <w:gridSpan w:val="2"/>
            <w:tcBorders>
              <w:bottom w:val="single" w:sz="4" w:space="0" w:color="000000"/>
            </w:tcBorders>
            <w:shd w:val="clear" w:color="auto" w:fill="E6E6E6"/>
          </w:tcPr>
          <w:p w14:paraId="15842D7C"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0AD1AD71" w14:textId="77777777" w:rsidR="00A45B43" w:rsidRPr="00163ADF" w:rsidRDefault="00A45B43" w:rsidP="00F32F48">
            <w:pPr>
              <w:spacing w:after="0" w:line="240" w:lineRule="auto"/>
              <w:rPr>
                <w:rFonts w:asciiTheme="minorHAnsi" w:hAnsiTheme="minorHAnsi" w:cstheme="minorHAnsi"/>
                <w:szCs w:val="22"/>
              </w:rPr>
            </w:pPr>
          </w:p>
          <w:p w14:paraId="28F76ECA"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6F1BDAC4" w14:textId="77777777" w:rsidTr="00F32F48">
        <w:trPr>
          <w:trHeight w:val="350"/>
        </w:trPr>
        <w:tc>
          <w:tcPr>
            <w:tcW w:w="13271" w:type="dxa"/>
            <w:gridSpan w:val="2"/>
            <w:shd w:val="clear" w:color="auto" w:fill="B3B3B3"/>
          </w:tcPr>
          <w:p w14:paraId="484DE375"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45BA0E0B" w14:textId="77777777" w:rsidTr="00F32F48">
        <w:trPr>
          <w:trHeight w:val="350"/>
        </w:trPr>
        <w:tc>
          <w:tcPr>
            <w:tcW w:w="13271" w:type="dxa"/>
            <w:gridSpan w:val="2"/>
            <w:shd w:val="clear" w:color="auto" w:fill="D9E2F3" w:themeFill="accent1" w:themeFillTint="33"/>
          </w:tcPr>
          <w:p w14:paraId="1AA47430"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 xml:space="preserve">Staffing Ratio-Home OR Staffing Ratio-Day:  </w:t>
            </w:r>
          </w:p>
          <w:p w14:paraId="320A06F7"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i/>
                <w:szCs w:val="22"/>
              </w:rPr>
              <w:t>Complete only if</w:t>
            </w:r>
            <w:r w:rsidRPr="00163ADF">
              <w:rPr>
                <w:rFonts w:asciiTheme="minorHAnsi" w:hAnsiTheme="minorHAnsi" w:cstheme="minorHAnsi"/>
                <w:b/>
                <w:szCs w:val="22"/>
              </w:rPr>
              <w:t xml:space="preserve"> </w:t>
            </w:r>
            <w:r w:rsidRPr="00163ADF">
              <w:rPr>
                <w:rFonts w:asciiTheme="minorHAnsi" w:hAnsiTheme="minorHAnsi" w:cstheme="minorHAnsi"/>
                <w:szCs w:val="22"/>
              </w:rPr>
              <w:t xml:space="preserve">the participant is already receiving services beyond the scope of the waiver. For example, if a participant is being served in a group home or day program through private pay, indicate that staffing ratio and information in this section within the applicable HOME or DAY option.   </w:t>
            </w:r>
          </w:p>
        </w:tc>
      </w:tr>
      <w:tr w:rsidR="00A45B43" w:rsidRPr="00163ADF" w14:paraId="4F828315" w14:textId="77777777" w:rsidTr="00F32F48">
        <w:trPr>
          <w:trHeight w:val="350"/>
        </w:trPr>
        <w:tc>
          <w:tcPr>
            <w:tcW w:w="8455" w:type="dxa"/>
            <w:shd w:val="clear" w:color="auto" w:fill="FFFFFF"/>
          </w:tcPr>
          <w:p w14:paraId="0DB98D72"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Section is completed.</w:t>
            </w:r>
          </w:p>
        </w:tc>
        <w:tc>
          <w:tcPr>
            <w:tcW w:w="4816" w:type="dxa"/>
            <w:shd w:val="clear" w:color="auto" w:fill="FFFFFF"/>
          </w:tcPr>
          <w:p w14:paraId="227412E7"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70405183"/>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335881053"/>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926696723"/>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5A05DC24"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2DDB4212"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53CA78D8" w14:textId="77777777" w:rsidTr="00F32F48">
        <w:trPr>
          <w:trHeight w:val="350"/>
        </w:trPr>
        <w:tc>
          <w:tcPr>
            <w:tcW w:w="13271" w:type="dxa"/>
            <w:gridSpan w:val="2"/>
            <w:shd w:val="clear" w:color="auto" w:fill="B3B3B3"/>
          </w:tcPr>
          <w:p w14:paraId="5CEB8E99"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7EF006A6" w14:textId="77777777" w:rsidTr="00F32F48">
        <w:trPr>
          <w:trHeight w:val="350"/>
        </w:trPr>
        <w:tc>
          <w:tcPr>
            <w:tcW w:w="13271" w:type="dxa"/>
            <w:gridSpan w:val="2"/>
            <w:shd w:val="clear" w:color="auto" w:fill="D9E2F3" w:themeFill="accent1" w:themeFillTint="33"/>
          </w:tcPr>
          <w:p w14:paraId="198ADA93"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 xml:space="preserve">Health Care:  </w:t>
            </w:r>
            <w:r w:rsidRPr="00163ADF">
              <w:rPr>
                <w:rFonts w:asciiTheme="minorHAnsi" w:hAnsiTheme="minorHAnsi" w:cstheme="minorHAnsi"/>
                <w:szCs w:val="22"/>
              </w:rPr>
              <w:t>This section identifies the specific health care support person who is designated to assist the participant in making health care decisions.</w:t>
            </w:r>
          </w:p>
        </w:tc>
      </w:tr>
      <w:tr w:rsidR="00A45B43" w:rsidRPr="00163ADF" w14:paraId="33D17442" w14:textId="77777777" w:rsidTr="00F32F48">
        <w:trPr>
          <w:trHeight w:val="350"/>
        </w:trPr>
        <w:tc>
          <w:tcPr>
            <w:tcW w:w="8455" w:type="dxa"/>
            <w:shd w:val="clear" w:color="auto" w:fill="FFFFFF"/>
          </w:tcPr>
          <w:p w14:paraId="593C18EC"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lastRenderedPageBreak/>
              <w:t>Section is completed.</w:t>
            </w:r>
          </w:p>
        </w:tc>
        <w:tc>
          <w:tcPr>
            <w:tcW w:w="4816" w:type="dxa"/>
            <w:shd w:val="clear" w:color="auto" w:fill="FFFFFF"/>
          </w:tcPr>
          <w:p w14:paraId="7194F112"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944108287"/>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895193181"/>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101872807"/>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79F1297C"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43C62F0C" w14:textId="77777777" w:rsidTr="00F32F48">
        <w:trPr>
          <w:trHeight w:val="350"/>
        </w:trPr>
        <w:tc>
          <w:tcPr>
            <w:tcW w:w="8455" w:type="dxa"/>
            <w:shd w:val="clear" w:color="auto" w:fill="FFFFFF"/>
          </w:tcPr>
          <w:p w14:paraId="0565C559" w14:textId="77777777" w:rsidR="00A45B43" w:rsidRPr="00163ADF" w:rsidRDefault="00A45B43" w:rsidP="00F32F48">
            <w:pPr>
              <w:spacing w:line="240" w:lineRule="auto"/>
              <w:rPr>
                <w:rFonts w:asciiTheme="minorHAnsi" w:hAnsiTheme="minorHAnsi" w:cstheme="minorHAnsi"/>
                <w:bCs/>
                <w:szCs w:val="22"/>
              </w:rPr>
            </w:pPr>
            <w:r w:rsidRPr="00163ADF">
              <w:rPr>
                <w:rFonts w:asciiTheme="minorHAnsi" w:hAnsiTheme="minorHAnsi" w:cstheme="minorHAnsi"/>
                <w:bCs/>
                <w:szCs w:val="22"/>
              </w:rPr>
              <w:t>Has SC checked yes or no to “advance directive in place”?</w:t>
            </w:r>
          </w:p>
          <w:p w14:paraId="2C5091BE"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Cs/>
                <w:szCs w:val="22"/>
              </w:rPr>
              <w:t xml:space="preserve">If no- SC please comment why not; </w:t>
            </w:r>
            <w:proofErr w:type="gramStart"/>
            <w:r w:rsidRPr="00163ADF">
              <w:rPr>
                <w:rFonts w:asciiTheme="minorHAnsi" w:hAnsiTheme="minorHAnsi" w:cstheme="minorHAnsi"/>
                <w:bCs/>
                <w:szCs w:val="22"/>
              </w:rPr>
              <w:t>or,</w:t>
            </w:r>
            <w:proofErr w:type="gramEnd"/>
            <w:r w:rsidRPr="00163ADF">
              <w:rPr>
                <w:rFonts w:asciiTheme="minorHAnsi" w:hAnsiTheme="minorHAnsi" w:cstheme="minorHAnsi"/>
                <w:bCs/>
                <w:szCs w:val="22"/>
              </w:rPr>
              <w:t xml:space="preserve"> make note that it will continue to be explored with the participant and family.</w:t>
            </w:r>
          </w:p>
        </w:tc>
        <w:tc>
          <w:tcPr>
            <w:tcW w:w="4816" w:type="dxa"/>
            <w:shd w:val="clear" w:color="auto" w:fill="FFFFFF"/>
          </w:tcPr>
          <w:p w14:paraId="29F3F885"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042250084"/>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563212782"/>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39722329"/>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0F91DFA2"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6A3D111B" w14:textId="77777777" w:rsidR="00A45B43" w:rsidRPr="00163ADF" w:rsidRDefault="00A45B43" w:rsidP="00F32F48">
            <w:pPr>
              <w:spacing w:line="240" w:lineRule="auto"/>
              <w:rPr>
                <w:rFonts w:asciiTheme="minorHAnsi" w:hAnsiTheme="minorHAnsi" w:cstheme="minorHAnsi"/>
                <w:szCs w:val="22"/>
              </w:rPr>
            </w:pPr>
          </w:p>
        </w:tc>
      </w:tr>
      <w:tr w:rsidR="00A45B43" w:rsidRPr="00163ADF" w14:paraId="2E692B12" w14:textId="77777777" w:rsidTr="00F32F48">
        <w:trPr>
          <w:trHeight w:val="350"/>
        </w:trPr>
        <w:tc>
          <w:tcPr>
            <w:tcW w:w="13271" w:type="dxa"/>
            <w:gridSpan w:val="2"/>
            <w:tcBorders>
              <w:bottom w:val="single" w:sz="4" w:space="0" w:color="000000"/>
            </w:tcBorders>
            <w:shd w:val="clear" w:color="auto" w:fill="E6E6E6"/>
          </w:tcPr>
          <w:p w14:paraId="2507AAF7"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323683C6" w14:textId="77777777" w:rsidR="00A45B43" w:rsidRPr="00163ADF" w:rsidRDefault="00A45B43" w:rsidP="00F32F48">
            <w:pPr>
              <w:spacing w:after="0" w:line="240" w:lineRule="auto"/>
              <w:rPr>
                <w:rFonts w:asciiTheme="minorHAnsi" w:hAnsiTheme="minorHAnsi" w:cstheme="minorHAnsi"/>
                <w:szCs w:val="22"/>
              </w:rPr>
            </w:pPr>
          </w:p>
          <w:p w14:paraId="706A05B0"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694DF4BC" w14:textId="77777777" w:rsidTr="00F32F48">
        <w:trPr>
          <w:trHeight w:val="350"/>
        </w:trPr>
        <w:tc>
          <w:tcPr>
            <w:tcW w:w="13271" w:type="dxa"/>
            <w:gridSpan w:val="2"/>
            <w:shd w:val="clear" w:color="auto" w:fill="B3B3B3"/>
          </w:tcPr>
          <w:p w14:paraId="13A62E61"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5B2F649B" w14:textId="77777777" w:rsidTr="00F32F48">
        <w:trPr>
          <w:trHeight w:val="350"/>
        </w:trPr>
        <w:tc>
          <w:tcPr>
            <w:tcW w:w="13271" w:type="dxa"/>
            <w:gridSpan w:val="2"/>
            <w:shd w:val="clear" w:color="auto" w:fill="D9E2F3" w:themeFill="accent1" w:themeFillTint="33"/>
          </w:tcPr>
          <w:p w14:paraId="6EB2C4A8" w14:textId="77777777" w:rsidR="00A45B43" w:rsidRPr="00163ADF" w:rsidRDefault="00A45B43" w:rsidP="00F32F48">
            <w:pPr>
              <w:spacing w:line="240" w:lineRule="auto"/>
              <w:rPr>
                <w:rFonts w:asciiTheme="minorHAnsi" w:hAnsiTheme="minorHAnsi" w:cstheme="minorHAnsi"/>
                <w:b/>
                <w:szCs w:val="22"/>
              </w:rPr>
            </w:pPr>
            <w:r w:rsidRPr="00163ADF">
              <w:rPr>
                <w:rFonts w:asciiTheme="minorHAnsi" w:hAnsiTheme="minorHAnsi" w:cstheme="minorHAnsi"/>
                <w:b/>
                <w:szCs w:val="22"/>
                <w:u w:val="single"/>
              </w:rPr>
              <w:t>Health Promotion:</w:t>
            </w:r>
            <w:r w:rsidRPr="00163ADF">
              <w:rPr>
                <w:rFonts w:asciiTheme="minorHAnsi" w:hAnsiTheme="minorHAnsi" w:cstheme="minorHAnsi"/>
                <w:szCs w:val="22"/>
              </w:rPr>
              <w:t xml:space="preserve"> This section identifies any health conditions or issues that the participant currently practices, would like to work on or practice, or health issues for which there currently is a recommendation that it be addressed.  Examples are weight reduction, increased exercise, smoking cessation, etc.</w:t>
            </w:r>
          </w:p>
        </w:tc>
      </w:tr>
      <w:tr w:rsidR="00A45B43" w:rsidRPr="00163ADF" w14:paraId="31E7B04A" w14:textId="77777777" w:rsidTr="00F32F48">
        <w:trPr>
          <w:trHeight w:val="350"/>
        </w:trPr>
        <w:tc>
          <w:tcPr>
            <w:tcW w:w="8455" w:type="dxa"/>
            <w:shd w:val="clear" w:color="auto" w:fill="FFFFFF"/>
          </w:tcPr>
          <w:p w14:paraId="443366A6"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If a health promotion condition or issue is identified, all sections must be completed.</w:t>
            </w:r>
          </w:p>
        </w:tc>
        <w:tc>
          <w:tcPr>
            <w:tcW w:w="4816" w:type="dxa"/>
            <w:shd w:val="clear" w:color="auto" w:fill="FFFFFF"/>
          </w:tcPr>
          <w:p w14:paraId="02F5CE11"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534151935"/>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605699953"/>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724575786"/>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2AEF1AE6"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0F961E50" w14:textId="77777777" w:rsidTr="00F32F48">
        <w:trPr>
          <w:trHeight w:val="350"/>
        </w:trPr>
        <w:tc>
          <w:tcPr>
            <w:tcW w:w="8455" w:type="dxa"/>
            <w:shd w:val="clear" w:color="auto" w:fill="FFFFFF"/>
          </w:tcPr>
          <w:p w14:paraId="2062E359"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Is it appropriate to link the desired outcome to an ISP goal?  </w:t>
            </w:r>
          </w:p>
        </w:tc>
        <w:tc>
          <w:tcPr>
            <w:tcW w:w="4816" w:type="dxa"/>
            <w:shd w:val="clear" w:color="auto" w:fill="FFFFFF"/>
          </w:tcPr>
          <w:p w14:paraId="0CB8865B"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087809128"/>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164435445"/>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568389568"/>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1E070D4E"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460A57E4" w14:textId="77777777" w:rsidTr="00F32F48">
        <w:trPr>
          <w:trHeight w:val="350"/>
        </w:trPr>
        <w:tc>
          <w:tcPr>
            <w:tcW w:w="8455" w:type="dxa"/>
            <w:shd w:val="clear" w:color="auto" w:fill="FFFFFF"/>
          </w:tcPr>
          <w:p w14:paraId="0D15A6A7"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If yes, does the participant want/ need to have a goal to address this? </w:t>
            </w:r>
          </w:p>
        </w:tc>
        <w:tc>
          <w:tcPr>
            <w:tcW w:w="4816" w:type="dxa"/>
            <w:shd w:val="clear" w:color="auto" w:fill="FFFFFF"/>
          </w:tcPr>
          <w:p w14:paraId="12A70201"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515199025"/>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844160022"/>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248781538"/>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2C048FB8"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C50D28" w:rsidRPr="00163ADF" w14:paraId="020366AF" w14:textId="77777777" w:rsidTr="00F32F48">
        <w:trPr>
          <w:trHeight w:val="350"/>
        </w:trPr>
        <w:tc>
          <w:tcPr>
            <w:tcW w:w="8455" w:type="dxa"/>
            <w:shd w:val="clear" w:color="auto" w:fill="FFFFFF"/>
          </w:tcPr>
          <w:p w14:paraId="5B3DECA6" w14:textId="659BE316" w:rsidR="00C50D28" w:rsidRPr="00163ADF" w:rsidRDefault="00C50D28"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Results from </w:t>
            </w:r>
            <w:r w:rsidRPr="00163ADF">
              <w:rPr>
                <w:rFonts w:asciiTheme="minorHAnsi" w:hAnsiTheme="minorHAnsi" w:cstheme="minorHAnsi"/>
                <w:b/>
                <w:bCs/>
                <w:szCs w:val="22"/>
              </w:rPr>
              <w:t xml:space="preserve">Community Activities </w:t>
            </w:r>
            <w:r w:rsidRPr="00163ADF">
              <w:rPr>
                <w:rFonts w:asciiTheme="minorHAnsi" w:hAnsiTheme="minorHAnsi" w:cstheme="minorHAnsi"/>
                <w:szCs w:val="22"/>
              </w:rPr>
              <w:t>section of the ASAP assessment, are specifically stated in this section, as applicable.</w:t>
            </w:r>
          </w:p>
        </w:tc>
        <w:tc>
          <w:tcPr>
            <w:tcW w:w="4816" w:type="dxa"/>
            <w:shd w:val="clear" w:color="auto" w:fill="FFFFFF"/>
          </w:tcPr>
          <w:p w14:paraId="203B7A84" w14:textId="77777777" w:rsidR="00AB1627" w:rsidRPr="00163ADF" w:rsidRDefault="00000000" w:rsidP="00AB1627">
            <w:pPr>
              <w:spacing w:after="0" w:line="240" w:lineRule="auto"/>
              <w:rPr>
                <w:rFonts w:asciiTheme="minorHAnsi" w:hAnsiTheme="minorHAnsi" w:cstheme="minorHAnsi"/>
                <w:szCs w:val="22"/>
              </w:rPr>
            </w:pPr>
            <w:sdt>
              <w:sdtPr>
                <w:rPr>
                  <w:rFonts w:asciiTheme="minorHAnsi" w:hAnsiTheme="minorHAnsi" w:cstheme="minorHAnsi"/>
                  <w:szCs w:val="22"/>
                </w:rPr>
                <w:id w:val="1404261518"/>
                <w14:checkbox>
                  <w14:checked w14:val="0"/>
                  <w14:checkedState w14:val="2612" w14:font="MS Gothic"/>
                  <w14:uncheckedState w14:val="2610" w14:font="MS Gothic"/>
                </w14:checkbox>
              </w:sdtPr>
              <w:sdtContent>
                <w:r w:rsidR="00AB1627" w:rsidRPr="00163ADF">
                  <w:rPr>
                    <w:rFonts w:ascii="MS Gothic" w:eastAsia="MS Gothic" w:hAnsi="MS Gothic" w:cstheme="minorHAnsi" w:hint="eastAsia"/>
                    <w:szCs w:val="22"/>
                  </w:rPr>
                  <w:t>☐</w:t>
                </w:r>
              </w:sdtContent>
            </w:sdt>
            <w:r w:rsidR="00AB1627" w:rsidRPr="00163ADF">
              <w:rPr>
                <w:rFonts w:asciiTheme="minorHAnsi" w:hAnsiTheme="minorHAnsi" w:cstheme="minorHAnsi"/>
                <w:szCs w:val="22"/>
              </w:rPr>
              <w:t xml:space="preserve"> yes  </w:t>
            </w:r>
            <w:sdt>
              <w:sdtPr>
                <w:rPr>
                  <w:rFonts w:asciiTheme="minorHAnsi" w:hAnsiTheme="minorHAnsi" w:cstheme="minorHAnsi"/>
                  <w:szCs w:val="22"/>
                </w:rPr>
                <w:id w:val="505102362"/>
                <w14:checkbox>
                  <w14:checked w14:val="0"/>
                  <w14:checkedState w14:val="2612" w14:font="MS Gothic"/>
                  <w14:uncheckedState w14:val="2610" w14:font="MS Gothic"/>
                </w14:checkbox>
              </w:sdtPr>
              <w:sdtContent>
                <w:r w:rsidR="00AB1627" w:rsidRPr="00163ADF">
                  <w:rPr>
                    <w:rFonts w:ascii="Segoe UI Symbol" w:eastAsia="MS Gothic" w:hAnsi="Segoe UI Symbol" w:cs="Segoe UI Symbol"/>
                    <w:szCs w:val="22"/>
                  </w:rPr>
                  <w:t>☐</w:t>
                </w:r>
              </w:sdtContent>
            </w:sdt>
            <w:r w:rsidR="00AB1627" w:rsidRPr="00163ADF">
              <w:rPr>
                <w:rFonts w:asciiTheme="minorHAnsi" w:hAnsiTheme="minorHAnsi" w:cstheme="minorHAnsi"/>
                <w:szCs w:val="22"/>
              </w:rPr>
              <w:t xml:space="preserve">  no   </w:t>
            </w:r>
            <w:sdt>
              <w:sdtPr>
                <w:rPr>
                  <w:rFonts w:asciiTheme="minorHAnsi" w:hAnsiTheme="minorHAnsi" w:cstheme="minorHAnsi"/>
                  <w:szCs w:val="22"/>
                </w:rPr>
                <w:id w:val="2112775419"/>
                <w14:checkbox>
                  <w14:checked w14:val="1"/>
                  <w14:checkedState w14:val="2612" w14:font="MS Gothic"/>
                  <w14:uncheckedState w14:val="2610" w14:font="MS Gothic"/>
                </w14:checkbox>
              </w:sdtPr>
              <w:sdtContent>
                <w:r w:rsidR="00AB1627" w:rsidRPr="00163ADF">
                  <w:rPr>
                    <w:rFonts w:ascii="MS Gothic" w:eastAsia="MS Gothic" w:hAnsi="MS Gothic" w:cstheme="minorHAnsi" w:hint="eastAsia"/>
                    <w:szCs w:val="22"/>
                  </w:rPr>
                  <w:t>☒</w:t>
                </w:r>
              </w:sdtContent>
            </w:sdt>
            <w:r w:rsidR="00AB1627" w:rsidRPr="00163ADF">
              <w:rPr>
                <w:rFonts w:asciiTheme="minorHAnsi" w:hAnsiTheme="minorHAnsi" w:cstheme="minorHAnsi"/>
                <w:szCs w:val="22"/>
              </w:rPr>
              <w:t xml:space="preserve"> N/A     </w:t>
            </w:r>
          </w:p>
          <w:p w14:paraId="71AC81FB" w14:textId="24D7E45C" w:rsidR="00C50D28" w:rsidRPr="00163ADF" w:rsidRDefault="00AB1627" w:rsidP="00AB1627">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095E3CEF" w14:textId="77777777" w:rsidTr="00F32F48">
        <w:trPr>
          <w:trHeight w:val="350"/>
        </w:trPr>
        <w:tc>
          <w:tcPr>
            <w:tcW w:w="13271" w:type="dxa"/>
            <w:gridSpan w:val="2"/>
            <w:tcBorders>
              <w:bottom w:val="single" w:sz="4" w:space="0" w:color="000000"/>
            </w:tcBorders>
            <w:shd w:val="clear" w:color="auto" w:fill="E6E6E6"/>
          </w:tcPr>
          <w:p w14:paraId="15DA9BB3"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7E93DBA5"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61A1DFBF" w14:textId="77777777" w:rsidTr="00F32F48">
        <w:trPr>
          <w:trHeight w:val="350"/>
        </w:trPr>
        <w:tc>
          <w:tcPr>
            <w:tcW w:w="13271" w:type="dxa"/>
            <w:gridSpan w:val="2"/>
            <w:shd w:val="clear" w:color="auto" w:fill="B3B3B3"/>
          </w:tcPr>
          <w:p w14:paraId="7F545731" w14:textId="77777777" w:rsidR="00A45B43" w:rsidRPr="00163ADF" w:rsidRDefault="00A45B43" w:rsidP="00F32F48">
            <w:pPr>
              <w:spacing w:after="0" w:line="240" w:lineRule="auto"/>
              <w:rPr>
                <w:rFonts w:asciiTheme="minorHAnsi" w:hAnsiTheme="minorHAnsi" w:cstheme="minorHAnsi"/>
                <w:szCs w:val="22"/>
              </w:rPr>
            </w:pPr>
          </w:p>
        </w:tc>
      </w:tr>
    </w:tbl>
    <w:p w14:paraId="1A11806D" w14:textId="77777777" w:rsidR="00A45B43" w:rsidRPr="00163ADF" w:rsidRDefault="002843C0" w:rsidP="00A45B43">
      <w:pPr>
        <w:spacing w:line="240" w:lineRule="auto"/>
        <w:rPr>
          <w:rFonts w:asciiTheme="minorHAnsi" w:hAnsiTheme="minorHAnsi" w:cstheme="minorHAnsi"/>
          <w:b/>
          <w:szCs w:val="22"/>
          <w:u w:val="single"/>
        </w:rPr>
      </w:pPr>
      <w:commentRangeStart w:id="0"/>
      <w:commentRangeEnd w:id="0"/>
      <w:r w:rsidRPr="00163ADF">
        <w:rPr>
          <w:rStyle w:val="CommentReference"/>
        </w:rPr>
        <w:commentReference w:id="0"/>
      </w:r>
    </w:p>
    <w:p w14:paraId="2C788780" w14:textId="77777777" w:rsidR="00A45B43" w:rsidRPr="00163ADF" w:rsidRDefault="00A45B43" w:rsidP="00A45B43">
      <w:pPr>
        <w:spacing w:line="240" w:lineRule="auto"/>
        <w:rPr>
          <w:rFonts w:asciiTheme="minorHAnsi" w:hAnsiTheme="minorHAnsi" w:cstheme="minorHAnsi"/>
          <w:b/>
          <w:sz w:val="28"/>
          <w:szCs w:val="28"/>
          <w:u w:val="single"/>
        </w:rPr>
      </w:pPr>
      <w:r w:rsidRPr="00163ADF">
        <w:rPr>
          <w:rFonts w:asciiTheme="minorHAnsi" w:hAnsiTheme="minorHAnsi" w:cstheme="minorHAnsi"/>
          <w:b/>
          <w:sz w:val="28"/>
          <w:szCs w:val="28"/>
          <w:u w:val="single"/>
        </w:rPr>
        <w:t>Functional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5"/>
        <w:gridCol w:w="4495"/>
      </w:tblGrid>
      <w:tr w:rsidR="00A45B43" w:rsidRPr="00163ADF" w14:paraId="56118416" w14:textId="77777777" w:rsidTr="00F32F48">
        <w:trPr>
          <w:trHeight w:val="350"/>
        </w:trPr>
        <w:tc>
          <w:tcPr>
            <w:tcW w:w="12950" w:type="dxa"/>
            <w:gridSpan w:val="2"/>
            <w:shd w:val="clear" w:color="auto" w:fill="D9E2F3" w:themeFill="accent1" w:themeFillTint="33"/>
          </w:tcPr>
          <w:p w14:paraId="26F3124B"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lastRenderedPageBreak/>
              <w:t>Physical Development:</w:t>
            </w:r>
            <w:r w:rsidRPr="00163ADF">
              <w:rPr>
                <w:rFonts w:asciiTheme="minorHAnsi" w:hAnsiTheme="minorHAnsi" w:cstheme="minorHAnsi"/>
                <w:szCs w:val="22"/>
              </w:rPr>
              <w:t xml:space="preserve">  This section describes current skills and needs including gross and fine motor skills, vision and hearing, use of assistive technology, ability to perform simple exercises, mobility, ability to negotiate stairs and ambulation.  </w:t>
            </w:r>
          </w:p>
        </w:tc>
      </w:tr>
      <w:tr w:rsidR="00AB1627" w:rsidRPr="00163ADF" w14:paraId="05C5ABE7" w14:textId="77777777" w:rsidTr="00F32F48">
        <w:trPr>
          <w:trHeight w:val="350"/>
        </w:trPr>
        <w:tc>
          <w:tcPr>
            <w:tcW w:w="8455" w:type="dxa"/>
            <w:shd w:val="clear" w:color="auto" w:fill="FFFFFF" w:themeFill="background1"/>
          </w:tcPr>
          <w:p w14:paraId="0D01E537" w14:textId="0B6074BE" w:rsidR="00AB1627" w:rsidRPr="00163ADF" w:rsidRDefault="00AB1627"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Results from </w:t>
            </w:r>
            <w:r w:rsidRPr="00163ADF">
              <w:rPr>
                <w:rFonts w:asciiTheme="minorHAnsi" w:hAnsiTheme="minorHAnsi" w:cstheme="minorHAnsi"/>
                <w:b/>
                <w:bCs/>
                <w:szCs w:val="22"/>
              </w:rPr>
              <w:t xml:space="preserve">Community Activities </w:t>
            </w:r>
            <w:r w:rsidRPr="00163ADF">
              <w:rPr>
                <w:rFonts w:asciiTheme="minorHAnsi" w:hAnsiTheme="minorHAnsi" w:cstheme="minorHAnsi"/>
                <w:szCs w:val="22"/>
              </w:rPr>
              <w:t>section of the ASAP assessment, are specifically stated in this section, as applicable.</w:t>
            </w:r>
          </w:p>
        </w:tc>
        <w:tc>
          <w:tcPr>
            <w:tcW w:w="4495" w:type="dxa"/>
            <w:shd w:val="clear" w:color="auto" w:fill="FFFFFF" w:themeFill="background1"/>
          </w:tcPr>
          <w:p w14:paraId="627E4D7D" w14:textId="77777777" w:rsidR="00AB1627" w:rsidRPr="00163ADF" w:rsidRDefault="00000000" w:rsidP="00AB1627">
            <w:pPr>
              <w:spacing w:after="0" w:line="240" w:lineRule="auto"/>
              <w:rPr>
                <w:rFonts w:asciiTheme="minorHAnsi" w:hAnsiTheme="minorHAnsi" w:cstheme="minorHAnsi"/>
                <w:szCs w:val="22"/>
              </w:rPr>
            </w:pPr>
            <w:sdt>
              <w:sdtPr>
                <w:rPr>
                  <w:rFonts w:asciiTheme="minorHAnsi" w:hAnsiTheme="minorHAnsi" w:cstheme="minorHAnsi"/>
                  <w:szCs w:val="22"/>
                </w:rPr>
                <w:id w:val="-575516162"/>
                <w14:checkbox>
                  <w14:checked w14:val="1"/>
                  <w14:checkedState w14:val="2612" w14:font="MS Gothic"/>
                  <w14:uncheckedState w14:val="2610" w14:font="MS Gothic"/>
                </w14:checkbox>
              </w:sdtPr>
              <w:sdtContent>
                <w:r w:rsidR="00AB1627" w:rsidRPr="00163ADF">
                  <w:rPr>
                    <w:rFonts w:ascii="MS Gothic" w:eastAsia="MS Gothic" w:hAnsi="MS Gothic" w:cstheme="minorHAnsi" w:hint="eastAsia"/>
                    <w:szCs w:val="22"/>
                  </w:rPr>
                  <w:t>☒</w:t>
                </w:r>
              </w:sdtContent>
            </w:sdt>
            <w:r w:rsidR="00AB1627" w:rsidRPr="00163ADF">
              <w:rPr>
                <w:rFonts w:asciiTheme="minorHAnsi" w:hAnsiTheme="minorHAnsi" w:cstheme="minorHAnsi"/>
                <w:szCs w:val="22"/>
              </w:rPr>
              <w:t xml:space="preserve"> yes  </w:t>
            </w:r>
            <w:sdt>
              <w:sdtPr>
                <w:rPr>
                  <w:rFonts w:asciiTheme="minorHAnsi" w:hAnsiTheme="minorHAnsi" w:cstheme="minorHAnsi"/>
                  <w:szCs w:val="22"/>
                </w:rPr>
                <w:id w:val="-847718102"/>
                <w14:checkbox>
                  <w14:checked w14:val="0"/>
                  <w14:checkedState w14:val="2612" w14:font="MS Gothic"/>
                  <w14:uncheckedState w14:val="2610" w14:font="MS Gothic"/>
                </w14:checkbox>
              </w:sdtPr>
              <w:sdtContent>
                <w:r w:rsidR="00AB1627" w:rsidRPr="00163ADF">
                  <w:rPr>
                    <w:rFonts w:ascii="MS Gothic" w:eastAsia="MS Gothic" w:hAnsi="MS Gothic" w:cstheme="minorHAnsi" w:hint="eastAsia"/>
                    <w:szCs w:val="22"/>
                  </w:rPr>
                  <w:t>☐</w:t>
                </w:r>
              </w:sdtContent>
            </w:sdt>
            <w:r w:rsidR="00AB1627" w:rsidRPr="00163ADF">
              <w:rPr>
                <w:rFonts w:asciiTheme="minorHAnsi" w:hAnsiTheme="minorHAnsi" w:cstheme="minorHAnsi"/>
                <w:szCs w:val="22"/>
              </w:rPr>
              <w:t xml:space="preserve">  no   </w:t>
            </w:r>
            <w:sdt>
              <w:sdtPr>
                <w:rPr>
                  <w:rFonts w:asciiTheme="minorHAnsi" w:hAnsiTheme="minorHAnsi" w:cstheme="minorHAnsi"/>
                  <w:szCs w:val="22"/>
                </w:rPr>
                <w:id w:val="-1889634392"/>
                <w14:checkbox>
                  <w14:checked w14:val="0"/>
                  <w14:checkedState w14:val="2612" w14:font="MS Gothic"/>
                  <w14:uncheckedState w14:val="2610" w14:font="MS Gothic"/>
                </w14:checkbox>
              </w:sdtPr>
              <w:sdtContent>
                <w:r w:rsidR="00AB1627" w:rsidRPr="00163ADF">
                  <w:rPr>
                    <w:rFonts w:ascii="Segoe UI Symbol" w:eastAsia="MS Gothic" w:hAnsi="Segoe UI Symbol" w:cs="Segoe UI Symbol"/>
                    <w:szCs w:val="22"/>
                  </w:rPr>
                  <w:t>☐</w:t>
                </w:r>
              </w:sdtContent>
            </w:sdt>
            <w:r w:rsidR="00AB1627" w:rsidRPr="00163ADF">
              <w:rPr>
                <w:rFonts w:asciiTheme="minorHAnsi" w:hAnsiTheme="minorHAnsi" w:cstheme="minorHAnsi"/>
                <w:szCs w:val="22"/>
              </w:rPr>
              <w:t xml:space="preserve"> N/A     </w:t>
            </w:r>
          </w:p>
          <w:p w14:paraId="1CC32741" w14:textId="226F973E" w:rsidR="00AB1627" w:rsidRPr="00163ADF" w:rsidRDefault="00AB1627" w:rsidP="00AB1627">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9522AE" w:rsidRPr="00163ADF" w14:paraId="5930C41B" w14:textId="77777777" w:rsidTr="00F32F48">
        <w:trPr>
          <w:trHeight w:val="350"/>
        </w:trPr>
        <w:tc>
          <w:tcPr>
            <w:tcW w:w="8455" w:type="dxa"/>
            <w:shd w:val="clear" w:color="auto" w:fill="FFFFFF" w:themeFill="background1"/>
          </w:tcPr>
          <w:p w14:paraId="2EE08D20" w14:textId="3C529FD3" w:rsidR="009522AE" w:rsidRPr="00163ADF" w:rsidRDefault="009522AE"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Results from the </w:t>
            </w:r>
            <w:r w:rsidRPr="00163ADF">
              <w:rPr>
                <w:rFonts w:asciiTheme="minorHAnsi" w:hAnsiTheme="minorHAnsi" w:cstheme="minorHAnsi"/>
                <w:b/>
                <w:bCs/>
                <w:szCs w:val="22"/>
              </w:rPr>
              <w:t xml:space="preserve">W-ADL </w:t>
            </w:r>
            <w:r w:rsidRPr="00163ADF">
              <w:rPr>
                <w:rFonts w:asciiTheme="minorHAnsi" w:hAnsiTheme="minorHAnsi" w:cstheme="minorHAnsi"/>
                <w:szCs w:val="22"/>
              </w:rPr>
              <w:t xml:space="preserve">and </w:t>
            </w:r>
            <w:r w:rsidRPr="00163ADF">
              <w:rPr>
                <w:rFonts w:asciiTheme="minorHAnsi" w:hAnsiTheme="minorHAnsi" w:cstheme="minorHAnsi"/>
                <w:b/>
                <w:bCs/>
                <w:szCs w:val="22"/>
              </w:rPr>
              <w:t>SRS-2</w:t>
            </w:r>
            <w:r w:rsidRPr="00163ADF">
              <w:rPr>
                <w:rFonts w:asciiTheme="minorHAnsi" w:hAnsiTheme="minorHAnsi" w:cstheme="minorHAnsi"/>
                <w:szCs w:val="22"/>
              </w:rPr>
              <w:t xml:space="preserve"> are specifically stated in this section, as applicable.</w:t>
            </w:r>
          </w:p>
        </w:tc>
        <w:tc>
          <w:tcPr>
            <w:tcW w:w="4495" w:type="dxa"/>
            <w:shd w:val="clear" w:color="auto" w:fill="FFFFFF" w:themeFill="background1"/>
          </w:tcPr>
          <w:p w14:paraId="52071997" w14:textId="77777777" w:rsidR="009522AE" w:rsidRPr="00163ADF" w:rsidRDefault="00000000" w:rsidP="009522AE">
            <w:pPr>
              <w:spacing w:after="0" w:line="240" w:lineRule="auto"/>
              <w:rPr>
                <w:rFonts w:asciiTheme="minorHAnsi" w:hAnsiTheme="minorHAnsi" w:cstheme="minorHAnsi"/>
                <w:szCs w:val="22"/>
              </w:rPr>
            </w:pPr>
            <w:sdt>
              <w:sdtPr>
                <w:rPr>
                  <w:rFonts w:asciiTheme="minorHAnsi" w:hAnsiTheme="minorHAnsi" w:cstheme="minorHAnsi"/>
                  <w:szCs w:val="22"/>
                </w:rPr>
                <w:id w:val="1411498109"/>
                <w14:checkbox>
                  <w14:checked w14:val="1"/>
                  <w14:checkedState w14:val="2612" w14:font="MS Gothic"/>
                  <w14:uncheckedState w14:val="2610" w14:font="MS Gothic"/>
                </w14:checkbox>
              </w:sdtPr>
              <w:sdtContent>
                <w:r w:rsidR="009522AE" w:rsidRPr="00163ADF">
                  <w:rPr>
                    <w:rFonts w:ascii="MS Gothic" w:eastAsia="MS Gothic" w:hAnsi="MS Gothic" w:cstheme="minorHAnsi" w:hint="eastAsia"/>
                    <w:szCs w:val="22"/>
                  </w:rPr>
                  <w:t>☒</w:t>
                </w:r>
              </w:sdtContent>
            </w:sdt>
            <w:r w:rsidR="009522AE" w:rsidRPr="00163ADF">
              <w:rPr>
                <w:rFonts w:asciiTheme="minorHAnsi" w:hAnsiTheme="minorHAnsi" w:cstheme="minorHAnsi"/>
                <w:szCs w:val="22"/>
              </w:rPr>
              <w:t xml:space="preserve"> yes  </w:t>
            </w:r>
            <w:sdt>
              <w:sdtPr>
                <w:rPr>
                  <w:rFonts w:asciiTheme="minorHAnsi" w:hAnsiTheme="minorHAnsi" w:cstheme="minorHAnsi"/>
                  <w:szCs w:val="22"/>
                </w:rPr>
                <w:id w:val="-301011061"/>
                <w14:checkbox>
                  <w14:checked w14:val="0"/>
                  <w14:checkedState w14:val="2612" w14:font="MS Gothic"/>
                  <w14:uncheckedState w14:val="2610" w14:font="MS Gothic"/>
                </w14:checkbox>
              </w:sdtPr>
              <w:sdtContent>
                <w:r w:rsidR="009522AE" w:rsidRPr="00163ADF">
                  <w:rPr>
                    <w:rFonts w:ascii="MS Gothic" w:eastAsia="MS Gothic" w:hAnsi="MS Gothic" w:cstheme="minorHAnsi" w:hint="eastAsia"/>
                    <w:szCs w:val="22"/>
                  </w:rPr>
                  <w:t>☐</w:t>
                </w:r>
              </w:sdtContent>
            </w:sdt>
            <w:r w:rsidR="009522AE" w:rsidRPr="00163ADF">
              <w:rPr>
                <w:rFonts w:asciiTheme="minorHAnsi" w:hAnsiTheme="minorHAnsi" w:cstheme="minorHAnsi"/>
                <w:szCs w:val="22"/>
              </w:rPr>
              <w:t xml:space="preserve">  no   </w:t>
            </w:r>
            <w:sdt>
              <w:sdtPr>
                <w:rPr>
                  <w:rFonts w:asciiTheme="minorHAnsi" w:hAnsiTheme="minorHAnsi" w:cstheme="minorHAnsi"/>
                  <w:szCs w:val="22"/>
                </w:rPr>
                <w:id w:val="142782346"/>
                <w14:checkbox>
                  <w14:checked w14:val="0"/>
                  <w14:checkedState w14:val="2612" w14:font="MS Gothic"/>
                  <w14:uncheckedState w14:val="2610" w14:font="MS Gothic"/>
                </w14:checkbox>
              </w:sdtPr>
              <w:sdtContent>
                <w:r w:rsidR="009522AE" w:rsidRPr="00163ADF">
                  <w:rPr>
                    <w:rFonts w:ascii="Segoe UI Symbol" w:eastAsia="MS Gothic" w:hAnsi="Segoe UI Symbol" w:cs="Segoe UI Symbol"/>
                    <w:szCs w:val="22"/>
                  </w:rPr>
                  <w:t>☐</w:t>
                </w:r>
              </w:sdtContent>
            </w:sdt>
            <w:r w:rsidR="009522AE" w:rsidRPr="00163ADF">
              <w:rPr>
                <w:rFonts w:asciiTheme="minorHAnsi" w:hAnsiTheme="minorHAnsi" w:cstheme="minorHAnsi"/>
                <w:szCs w:val="22"/>
              </w:rPr>
              <w:t xml:space="preserve"> N/A     </w:t>
            </w:r>
          </w:p>
          <w:p w14:paraId="7792E38E" w14:textId="756D87C0" w:rsidR="009522AE" w:rsidRPr="00163ADF" w:rsidRDefault="009522AE" w:rsidP="009522AE">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1515C807" w14:textId="77777777" w:rsidTr="00F32F48">
        <w:trPr>
          <w:trHeight w:val="350"/>
        </w:trPr>
        <w:tc>
          <w:tcPr>
            <w:tcW w:w="12950" w:type="dxa"/>
            <w:gridSpan w:val="2"/>
            <w:tcBorders>
              <w:bottom w:val="single" w:sz="4" w:space="0" w:color="000000" w:themeColor="text1"/>
            </w:tcBorders>
            <w:shd w:val="clear" w:color="auto" w:fill="E6E6E6"/>
          </w:tcPr>
          <w:p w14:paraId="7AE3ED5B"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560EC550" w14:textId="77777777" w:rsidTr="00F32F48">
        <w:trPr>
          <w:trHeight w:val="350"/>
        </w:trPr>
        <w:tc>
          <w:tcPr>
            <w:tcW w:w="12950" w:type="dxa"/>
            <w:gridSpan w:val="2"/>
            <w:shd w:val="clear" w:color="auto" w:fill="B3B3B3"/>
          </w:tcPr>
          <w:p w14:paraId="7FA773B4"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185BCB13" w14:textId="77777777" w:rsidTr="00F32F48">
        <w:trPr>
          <w:trHeight w:val="1133"/>
        </w:trPr>
        <w:tc>
          <w:tcPr>
            <w:tcW w:w="12950" w:type="dxa"/>
            <w:gridSpan w:val="2"/>
            <w:shd w:val="clear" w:color="auto" w:fill="D9E2F3" w:themeFill="accent1" w:themeFillTint="33"/>
          </w:tcPr>
          <w:p w14:paraId="0FB470E5"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Adaptive/Self Help:</w:t>
            </w:r>
            <w:r w:rsidRPr="00163ADF">
              <w:rPr>
                <w:rFonts w:asciiTheme="minorHAnsi" w:hAnsiTheme="minorHAnsi" w:cstheme="minorHAnsi"/>
                <w:szCs w:val="22"/>
              </w:rPr>
              <w:t xml:space="preserve">  Describes information pertaining to self-help or hygiene, including the participant’s ability to perform specific functions, assistance needs, and adaptation needs.  </w:t>
            </w:r>
            <w:r w:rsidRPr="00163ADF">
              <w:rPr>
                <w:rFonts w:asciiTheme="minorHAnsi" w:hAnsiTheme="minorHAnsi" w:cstheme="minorHAnsi"/>
                <w:b/>
                <w:szCs w:val="22"/>
              </w:rPr>
              <w:t>Examples:</w:t>
            </w:r>
            <w:r w:rsidRPr="00163ADF">
              <w:rPr>
                <w:rFonts w:asciiTheme="minorHAnsi" w:hAnsiTheme="minorHAnsi" w:cstheme="minorHAnsi"/>
                <w:szCs w:val="22"/>
              </w:rPr>
              <w:t xml:space="preserve">  bathing/showering, dressing, eating, drinking and toileting.  Strengths and needs for completing household chores should be included as well.</w:t>
            </w:r>
          </w:p>
        </w:tc>
      </w:tr>
      <w:tr w:rsidR="00AB1627" w:rsidRPr="00163ADF" w14:paraId="179C1152" w14:textId="77777777" w:rsidTr="00F32F48">
        <w:trPr>
          <w:trHeight w:val="350"/>
        </w:trPr>
        <w:tc>
          <w:tcPr>
            <w:tcW w:w="8455" w:type="dxa"/>
            <w:shd w:val="clear" w:color="auto" w:fill="FFFFFF" w:themeFill="background1"/>
          </w:tcPr>
          <w:p w14:paraId="0A89031B" w14:textId="0A8A28FF" w:rsidR="00AB1627" w:rsidRPr="00163ADF" w:rsidRDefault="00AB1627"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Results from </w:t>
            </w:r>
            <w:r w:rsidRPr="00163ADF">
              <w:rPr>
                <w:rFonts w:asciiTheme="minorHAnsi" w:hAnsiTheme="minorHAnsi" w:cstheme="minorHAnsi"/>
                <w:b/>
                <w:bCs/>
                <w:szCs w:val="22"/>
              </w:rPr>
              <w:t xml:space="preserve">Social </w:t>
            </w:r>
            <w:r w:rsidRPr="00163ADF">
              <w:rPr>
                <w:rFonts w:asciiTheme="minorHAnsi" w:hAnsiTheme="minorHAnsi" w:cstheme="minorHAnsi"/>
                <w:szCs w:val="22"/>
              </w:rPr>
              <w:t>section of the ASAP assessment, are specifically stated in this section, as applicable.</w:t>
            </w:r>
          </w:p>
        </w:tc>
        <w:tc>
          <w:tcPr>
            <w:tcW w:w="4495" w:type="dxa"/>
            <w:shd w:val="clear" w:color="auto" w:fill="FFFFFF" w:themeFill="background1"/>
          </w:tcPr>
          <w:p w14:paraId="0D322970" w14:textId="53DC26B4" w:rsidR="00AB1627" w:rsidRPr="00163ADF" w:rsidRDefault="00000000" w:rsidP="00AB1627">
            <w:pPr>
              <w:spacing w:after="0" w:line="240" w:lineRule="auto"/>
              <w:rPr>
                <w:rFonts w:asciiTheme="minorHAnsi" w:hAnsiTheme="minorHAnsi" w:cstheme="minorHAnsi"/>
                <w:szCs w:val="22"/>
              </w:rPr>
            </w:pPr>
            <w:sdt>
              <w:sdtPr>
                <w:rPr>
                  <w:rFonts w:asciiTheme="minorHAnsi" w:hAnsiTheme="minorHAnsi" w:cstheme="minorHAnsi"/>
                  <w:szCs w:val="22"/>
                </w:rPr>
                <w:id w:val="2022815252"/>
                <w14:checkbox>
                  <w14:checked w14:val="0"/>
                  <w14:checkedState w14:val="2612" w14:font="MS Gothic"/>
                  <w14:uncheckedState w14:val="2610" w14:font="MS Gothic"/>
                </w14:checkbox>
              </w:sdtPr>
              <w:sdtContent>
                <w:r w:rsidR="009522AE" w:rsidRPr="00163ADF">
                  <w:rPr>
                    <w:rFonts w:ascii="MS Gothic" w:eastAsia="MS Gothic" w:hAnsi="MS Gothic" w:cstheme="minorHAnsi" w:hint="eastAsia"/>
                    <w:szCs w:val="22"/>
                  </w:rPr>
                  <w:t>☐</w:t>
                </w:r>
              </w:sdtContent>
            </w:sdt>
            <w:r w:rsidR="00AB1627" w:rsidRPr="00163ADF">
              <w:rPr>
                <w:rFonts w:asciiTheme="minorHAnsi" w:hAnsiTheme="minorHAnsi" w:cstheme="minorHAnsi"/>
                <w:szCs w:val="22"/>
              </w:rPr>
              <w:t xml:space="preserve"> yes  </w:t>
            </w:r>
            <w:sdt>
              <w:sdtPr>
                <w:rPr>
                  <w:rFonts w:asciiTheme="minorHAnsi" w:hAnsiTheme="minorHAnsi" w:cstheme="minorHAnsi"/>
                  <w:szCs w:val="22"/>
                </w:rPr>
                <w:id w:val="1925920501"/>
                <w14:checkbox>
                  <w14:checked w14:val="0"/>
                  <w14:checkedState w14:val="2612" w14:font="MS Gothic"/>
                  <w14:uncheckedState w14:val="2610" w14:font="MS Gothic"/>
                </w14:checkbox>
              </w:sdtPr>
              <w:sdtContent>
                <w:r w:rsidR="00AB1627" w:rsidRPr="00163ADF">
                  <w:rPr>
                    <w:rFonts w:ascii="MS Gothic" w:eastAsia="MS Gothic" w:hAnsi="MS Gothic" w:cstheme="minorHAnsi" w:hint="eastAsia"/>
                    <w:szCs w:val="22"/>
                  </w:rPr>
                  <w:t>☐</w:t>
                </w:r>
              </w:sdtContent>
            </w:sdt>
            <w:r w:rsidR="00AB1627" w:rsidRPr="00163ADF">
              <w:rPr>
                <w:rFonts w:asciiTheme="minorHAnsi" w:hAnsiTheme="minorHAnsi" w:cstheme="minorHAnsi"/>
                <w:szCs w:val="22"/>
              </w:rPr>
              <w:t xml:space="preserve">  no   </w:t>
            </w:r>
            <w:sdt>
              <w:sdtPr>
                <w:rPr>
                  <w:rFonts w:asciiTheme="minorHAnsi" w:hAnsiTheme="minorHAnsi" w:cstheme="minorHAnsi"/>
                  <w:szCs w:val="22"/>
                </w:rPr>
                <w:id w:val="-1540422240"/>
                <w14:checkbox>
                  <w14:checked w14:val="0"/>
                  <w14:checkedState w14:val="2612" w14:font="MS Gothic"/>
                  <w14:uncheckedState w14:val="2610" w14:font="MS Gothic"/>
                </w14:checkbox>
              </w:sdtPr>
              <w:sdtContent>
                <w:r w:rsidR="00AB1627" w:rsidRPr="00163ADF">
                  <w:rPr>
                    <w:rFonts w:ascii="Segoe UI Symbol" w:eastAsia="MS Gothic" w:hAnsi="Segoe UI Symbol" w:cs="Segoe UI Symbol"/>
                    <w:szCs w:val="22"/>
                  </w:rPr>
                  <w:t>☐</w:t>
                </w:r>
              </w:sdtContent>
            </w:sdt>
            <w:r w:rsidR="00AB1627" w:rsidRPr="00163ADF">
              <w:rPr>
                <w:rFonts w:asciiTheme="minorHAnsi" w:hAnsiTheme="minorHAnsi" w:cstheme="minorHAnsi"/>
                <w:szCs w:val="22"/>
              </w:rPr>
              <w:t xml:space="preserve"> N/A     </w:t>
            </w:r>
          </w:p>
          <w:p w14:paraId="4548DEE7" w14:textId="586C6715" w:rsidR="00AB1627" w:rsidRPr="00163ADF" w:rsidRDefault="00AB1627" w:rsidP="00AB1627">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9522AE" w:rsidRPr="00163ADF" w14:paraId="185FEBA4" w14:textId="77777777" w:rsidTr="00F32F48">
        <w:trPr>
          <w:trHeight w:val="350"/>
        </w:trPr>
        <w:tc>
          <w:tcPr>
            <w:tcW w:w="8455" w:type="dxa"/>
            <w:shd w:val="clear" w:color="auto" w:fill="FFFFFF" w:themeFill="background1"/>
          </w:tcPr>
          <w:p w14:paraId="6BFAC073" w14:textId="32DFBB69" w:rsidR="009522AE" w:rsidRPr="00163ADF" w:rsidRDefault="009522AE"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Results from the </w:t>
            </w:r>
            <w:r w:rsidRPr="00163ADF">
              <w:rPr>
                <w:rFonts w:asciiTheme="minorHAnsi" w:hAnsiTheme="minorHAnsi" w:cstheme="minorHAnsi"/>
                <w:b/>
                <w:bCs/>
                <w:szCs w:val="22"/>
              </w:rPr>
              <w:t xml:space="preserve">W-ADL </w:t>
            </w:r>
            <w:r w:rsidRPr="00163ADF">
              <w:rPr>
                <w:rFonts w:asciiTheme="minorHAnsi" w:hAnsiTheme="minorHAnsi" w:cstheme="minorHAnsi"/>
                <w:szCs w:val="22"/>
              </w:rPr>
              <w:t xml:space="preserve">and </w:t>
            </w:r>
            <w:r w:rsidRPr="00163ADF">
              <w:rPr>
                <w:rFonts w:asciiTheme="minorHAnsi" w:hAnsiTheme="minorHAnsi" w:cstheme="minorHAnsi"/>
                <w:b/>
                <w:bCs/>
                <w:szCs w:val="22"/>
              </w:rPr>
              <w:t>SRS-2</w:t>
            </w:r>
            <w:r w:rsidRPr="00163ADF">
              <w:rPr>
                <w:rFonts w:asciiTheme="minorHAnsi" w:hAnsiTheme="minorHAnsi" w:cstheme="minorHAnsi"/>
                <w:szCs w:val="22"/>
              </w:rPr>
              <w:t xml:space="preserve"> are specifically stated in this section, as applicable.</w:t>
            </w:r>
          </w:p>
        </w:tc>
        <w:tc>
          <w:tcPr>
            <w:tcW w:w="4495" w:type="dxa"/>
            <w:shd w:val="clear" w:color="auto" w:fill="FFFFFF" w:themeFill="background1"/>
          </w:tcPr>
          <w:p w14:paraId="1B589370" w14:textId="77777777" w:rsidR="009522AE" w:rsidRPr="00163ADF" w:rsidRDefault="00000000" w:rsidP="009522AE">
            <w:pPr>
              <w:spacing w:after="0" w:line="240" w:lineRule="auto"/>
              <w:rPr>
                <w:rFonts w:asciiTheme="minorHAnsi" w:hAnsiTheme="minorHAnsi" w:cstheme="minorHAnsi"/>
                <w:szCs w:val="22"/>
              </w:rPr>
            </w:pPr>
            <w:sdt>
              <w:sdtPr>
                <w:rPr>
                  <w:rFonts w:asciiTheme="minorHAnsi" w:hAnsiTheme="minorHAnsi" w:cstheme="minorHAnsi"/>
                  <w:szCs w:val="22"/>
                </w:rPr>
                <w:id w:val="-1679114252"/>
                <w14:checkbox>
                  <w14:checked w14:val="0"/>
                  <w14:checkedState w14:val="2612" w14:font="MS Gothic"/>
                  <w14:uncheckedState w14:val="2610" w14:font="MS Gothic"/>
                </w14:checkbox>
              </w:sdtPr>
              <w:sdtContent>
                <w:r w:rsidR="009522AE" w:rsidRPr="00163ADF">
                  <w:rPr>
                    <w:rFonts w:ascii="MS Gothic" w:eastAsia="MS Gothic" w:hAnsi="MS Gothic" w:cstheme="minorHAnsi" w:hint="eastAsia"/>
                    <w:szCs w:val="22"/>
                  </w:rPr>
                  <w:t>☐</w:t>
                </w:r>
              </w:sdtContent>
            </w:sdt>
            <w:r w:rsidR="009522AE" w:rsidRPr="00163ADF">
              <w:rPr>
                <w:rFonts w:asciiTheme="minorHAnsi" w:hAnsiTheme="minorHAnsi" w:cstheme="minorHAnsi"/>
                <w:szCs w:val="22"/>
              </w:rPr>
              <w:t xml:space="preserve"> yes  </w:t>
            </w:r>
            <w:sdt>
              <w:sdtPr>
                <w:rPr>
                  <w:rFonts w:asciiTheme="minorHAnsi" w:hAnsiTheme="minorHAnsi" w:cstheme="minorHAnsi"/>
                  <w:szCs w:val="22"/>
                </w:rPr>
                <w:id w:val="1513033070"/>
                <w14:checkbox>
                  <w14:checked w14:val="0"/>
                  <w14:checkedState w14:val="2612" w14:font="MS Gothic"/>
                  <w14:uncheckedState w14:val="2610" w14:font="MS Gothic"/>
                </w14:checkbox>
              </w:sdtPr>
              <w:sdtContent>
                <w:r w:rsidR="009522AE" w:rsidRPr="00163ADF">
                  <w:rPr>
                    <w:rFonts w:ascii="MS Gothic" w:eastAsia="MS Gothic" w:hAnsi="MS Gothic" w:cstheme="minorHAnsi" w:hint="eastAsia"/>
                    <w:szCs w:val="22"/>
                  </w:rPr>
                  <w:t>☐</w:t>
                </w:r>
              </w:sdtContent>
            </w:sdt>
            <w:r w:rsidR="009522AE" w:rsidRPr="00163ADF">
              <w:rPr>
                <w:rFonts w:asciiTheme="minorHAnsi" w:hAnsiTheme="minorHAnsi" w:cstheme="minorHAnsi"/>
                <w:szCs w:val="22"/>
              </w:rPr>
              <w:t xml:space="preserve">  no   </w:t>
            </w:r>
            <w:sdt>
              <w:sdtPr>
                <w:rPr>
                  <w:rFonts w:asciiTheme="minorHAnsi" w:hAnsiTheme="minorHAnsi" w:cstheme="minorHAnsi"/>
                  <w:szCs w:val="22"/>
                </w:rPr>
                <w:id w:val="-2031105460"/>
                <w14:checkbox>
                  <w14:checked w14:val="0"/>
                  <w14:checkedState w14:val="2612" w14:font="MS Gothic"/>
                  <w14:uncheckedState w14:val="2610" w14:font="MS Gothic"/>
                </w14:checkbox>
              </w:sdtPr>
              <w:sdtContent>
                <w:r w:rsidR="009522AE" w:rsidRPr="00163ADF">
                  <w:rPr>
                    <w:rFonts w:ascii="Segoe UI Symbol" w:eastAsia="MS Gothic" w:hAnsi="Segoe UI Symbol" w:cs="Segoe UI Symbol"/>
                    <w:szCs w:val="22"/>
                  </w:rPr>
                  <w:t>☐</w:t>
                </w:r>
              </w:sdtContent>
            </w:sdt>
            <w:r w:rsidR="009522AE" w:rsidRPr="00163ADF">
              <w:rPr>
                <w:rFonts w:asciiTheme="minorHAnsi" w:hAnsiTheme="minorHAnsi" w:cstheme="minorHAnsi"/>
                <w:szCs w:val="22"/>
              </w:rPr>
              <w:t xml:space="preserve"> N/A     </w:t>
            </w:r>
          </w:p>
          <w:p w14:paraId="0DB5F40A" w14:textId="301CF48C" w:rsidR="009522AE" w:rsidRPr="00163ADF" w:rsidRDefault="009522AE" w:rsidP="009522AE">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191B1198" w14:textId="77777777" w:rsidTr="00F32F48">
        <w:trPr>
          <w:trHeight w:val="350"/>
        </w:trPr>
        <w:tc>
          <w:tcPr>
            <w:tcW w:w="12950" w:type="dxa"/>
            <w:gridSpan w:val="2"/>
            <w:tcBorders>
              <w:bottom w:val="single" w:sz="4" w:space="0" w:color="000000" w:themeColor="text1"/>
            </w:tcBorders>
            <w:shd w:val="clear" w:color="auto" w:fill="E6E6E6"/>
          </w:tcPr>
          <w:p w14:paraId="0999F058" w14:textId="77777777" w:rsidR="00A45B43" w:rsidRPr="00163ADF" w:rsidRDefault="00A45B43" w:rsidP="00F32F48">
            <w:pPr>
              <w:tabs>
                <w:tab w:val="left" w:pos="4410"/>
              </w:tabs>
              <w:spacing w:after="0" w:line="240" w:lineRule="auto"/>
              <w:rPr>
                <w:rFonts w:asciiTheme="minorHAnsi" w:hAnsiTheme="minorHAnsi" w:cstheme="minorHAnsi"/>
                <w:b/>
                <w:szCs w:val="22"/>
              </w:rPr>
            </w:pPr>
            <w:r w:rsidRPr="00163ADF">
              <w:rPr>
                <w:rFonts w:asciiTheme="minorHAnsi" w:hAnsiTheme="minorHAnsi" w:cstheme="minorHAnsi"/>
                <w:szCs w:val="22"/>
              </w:rPr>
              <w:t>COMMENTS</w:t>
            </w:r>
            <w:r w:rsidRPr="00163ADF">
              <w:rPr>
                <w:rFonts w:asciiTheme="minorHAnsi" w:hAnsiTheme="minorHAnsi" w:cstheme="minorHAnsi"/>
                <w:color w:val="FF0000"/>
                <w:szCs w:val="22"/>
              </w:rPr>
              <w:t xml:space="preserve">: </w:t>
            </w:r>
          </w:p>
          <w:p w14:paraId="71A60B20" w14:textId="77777777" w:rsidR="00A45B43" w:rsidRPr="00163ADF" w:rsidRDefault="00A45B43" w:rsidP="00F32F48">
            <w:pPr>
              <w:spacing w:after="0" w:line="240" w:lineRule="auto"/>
              <w:rPr>
                <w:rFonts w:asciiTheme="minorHAnsi" w:hAnsiTheme="minorHAnsi" w:cstheme="minorHAnsi"/>
                <w:szCs w:val="22"/>
              </w:rPr>
            </w:pPr>
          </w:p>
          <w:p w14:paraId="0A05BC72"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208614B4" w14:textId="77777777" w:rsidTr="00F32F48">
        <w:trPr>
          <w:trHeight w:val="350"/>
        </w:trPr>
        <w:tc>
          <w:tcPr>
            <w:tcW w:w="12950" w:type="dxa"/>
            <w:gridSpan w:val="2"/>
            <w:shd w:val="clear" w:color="auto" w:fill="B3B3B3"/>
          </w:tcPr>
          <w:p w14:paraId="3E7EC631"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4FB3149A" w14:textId="77777777" w:rsidTr="00F32F48">
        <w:trPr>
          <w:trHeight w:val="350"/>
        </w:trPr>
        <w:tc>
          <w:tcPr>
            <w:tcW w:w="12950" w:type="dxa"/>
            <w:gridSpan w:val="2"/>
            <w:shd w:val="clear" w:color="auto" w:fill="D9E2F3" w:themeFill="accent1" w:themeFillTint="33"/>
          </w:tcPr>
          <w:p w14:paraId="52D4FB21"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Learning/Cognition:</w:t>
            </w:r>
            <w:r w:rsidRPr="00163ADF">
              <w:rPr>
                <w:rFonts w:asciiTheme="minorHAnsi" w:hAnsiTheme="minorHAnsi" w:cstheme="minorHAnsi"/>
                <w:szCs w:val="22"/>
              </w:rPr>
              <w:t xml:space="preserve">  Describes skills and needs about how the participant learns and processes information, thinks, remembers, reasons, problem solves, makes decisions, manages money, etc.</w:t>
            </w:r>
          </w:p>
        </w:tc>
      </w:tr>
      <w:tr w:rsidR="00A45B43" w:rsidRPr="00163ADF" w14:paraId="224A5C75" w14:textId="77777777" w:rsidTr="00F32F48">
        <w:trPr>
          <w:trHeight w:val="350"/>
        </w:trPr>
        <w:tc>
          <w:tcPr>
            <w:tcW w:w="8455" w:type="dxa"/>
            <w:shd w:val="clear" w:color="auto" w:fill="FFFFFF" w:themeFill="background1"/>
          </w:tcPr>
          <w:p w14:paraId="2FC3DA17"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If the participant has behavioral needs, is there any information contained in this section that is important to consider for behavioral supports?</w:t>
            </w:r>
          </w:p>
        </w:tc>
        <w:tc>
          <w:tcPr>
            <w:tcW w:w="4495" w:type="dxa"/>
            <w:shd w:val="clear" w:color="auto" w:fill="FFFFFF" w:themeFill="background1"/>
          </w:tcPr>
          <w:p w14:paraId="07927462"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501511800"/>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758513528"/>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453974043"/>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188786C8"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B1627" w:rsidRPr="00163ADF" w14:paraId="434660FA" w14:textId="77777777" w:rsidTr="00F32F48">
        <w:trPr>
          <w:trHeight w:val="350"/>
        </w:trPr>
        <w:tc>
          <w:tcPr>
            <w:tcW w:w="8455" w:type="dxa"/>
            <w:shd w:val="clear" w:color="auto" w:fill="FFFFFF" w:themeFill="background1"/>
          </w:tcPr>
          <w:p w14:paraId="7DF8F3DA" w14:textId="1E1F4EF8" w:rsidR="00AB1627" w:rsidRPr="00163ADF" w:rsidRDefault="00AB1627" w:rsidP="00F32F48">
            <w:pPr>
              <w:spacing w:line="240" w:lineRule="auto"/>
              <w:rPr>
                <w:rFonts w:asciiTheme="minorHAnsi" w:hAnsiTheme="minorHAnsi" w:cstheme="minorHAnsi"/>
                <w:szCs w:val="22"/>
              </w:rPr>
            </w:pPr>
            <w:r w:rsidRPr="00163ADF">
              <w:rPr>
                <w:rFonts w:asciiTheme="minorHAnsi" w:hAnsiTheme="minorHAnsi" w:cstheme="minorHAnsi"/>
                <w:szCs w:val="22"/>
              </w:rPr>
              <w:lastRenderedPageBreak/>
              <w:t xml:space="preserve">Results from </w:t>
            </w:r>
            <w:r w:rsidRPr="00163ADF">
              <w:rPr>
                <w:rFonts w:asciiTheme="minorHAnsi" w:hAnsiTheme="minorHAnsi" w:cstheme="minorHAnsi"/>
                <w:b/>
                <w:bCs/>
                <w:szCs w:val="22"/>
              </w:rPr>
              <w:t xml:space="preserve">Cognition </w:t>
            </w:r>
            <w:r w:rsidRPr="00163ADF">
              <w:rPr>
                <w:rFonts w:asciiTheme="minorHAnsi" w:hAnsiTheme="minorHAnsi" w:cstheme="minorHAnsi"/>
                <w:szCs w:val="22"/>
              </w:rPr>
              <w:t>section of the ASAP assessment, are specifically stated in this section, as applicable.</w:t>
            </w:r>
          </w:p>
        </w:tc>
        <w:tc>
          <w:tcPr>
            <w:tcW w:w="4495" w:type="dxa"/>
            <w:shd w:val="clear" w:color="auto" w:fill="FFFFFF" w:themeFill="background1"/>
          </w:tcPr>
          <w:p w14:paraId="000BF2BB" w14:textId="77777777" w:rsidR="00AB1627" w:rsidRPr="00163ADF" w:rsidRDefault="00000000" w:rsidP="00AB1627">
            <w:pPr>
              <w:spacing w:after="0" w:line="240" w:lineRule="auto"/>
              <w:rPr>
                <w:rFonts w:asciiTheme="minorHAnsi" w:hAnsiTheme="minorHAnsi" w:cstheme="minorHAnsi"/>
                <w:szCs w:val="22"/>
              </w:rPr>
            </w:pPr>
            <w:sdt>
              <w:sdtPr>
                <w:rPr>
                  <w:rFonts w:asciiTheme="minorHAnsi" w:hAnsiTheme="minorHAnsi" w:cstheme="minorHAnsi"/>
                  <w:szCs w:val="22"/>
                </w:rPr>
                <w:id w:val="-329452910"/>
                <w14:checkbox>
                  <w14:checked w14:val="0"/>
                  <w14:checkedState w14:val="2612" w14:font="MS Gothic"/>
                  <w14:uncheckedState w14:val="2610" w14:font="MS Gothic"/>
                </w14:checkbox>
              </w:sdtPr>
              <w:sdtContent>
                <w:r w:rsidR="00AB1627" w:rsidRPr="00163ADF">
                  <w:rPr>
                    <w:rFonts w:ascii="MS Gothic" w:eastAsia="MS Gothic" w:hAnsi="MS Gothic" w:cstheme="minorHAnsi" w:hint="eastAsia"/>
                    <w:szCs w:val="22"/>
                  </w:rPr>
                  <w:t>☐</w:t>
                </w:r>
              </w:sdtContent>
            </w:sdt>
            <w:r w:rsidR="00AB1627" w:rsidRPr="00163ADF">
              <w:rPr>
                <w:rFonts w:asciiTheme="minorHAnsi" w:hAnsiTheme="minorHAnsi" w:cstheme="minorHAnsi"/>
                <w:szCs w:val="22"/>
              </w:rPr>
              <w:t xml:space="preserve"> yes  </w:t>
            </w:r>
            <w:sdt>
              <w:sdtPr>
                <w:rPr>
                  <w:rFonts w:asciiTheme="minorHAnsi" w:hAnsiTheme="minorHAnsi" w:cstheme="minorHAnsi"/>
                  <w:szCs w:val="22"/>
                </w:rPr>
                <w:id w:val="693420686"/>
                <w14:checkbox>
                  <w14:checked w14:val="0"/>
                  <w14:checkedState w14:val="2612" w14:font="MS Gothic"/>
                  <w14:uncheckedState w14:val="2610" w14:font="MS Gothic"/>
                </w14:checkbox>
              </w:sdtPr>
              <w:sdtContent>
                <w:r w:rsidR="00AB1627" w:rsidRPr="00163ADF">
                  <w:rPr>
                    <w:rFonts w:ascii="MS Gothic" w:eastAsia="MS Gothic" w:hAnsi="MS Gothic" w:cstheme="minorHAnsi" w:hint="eastAsia"/>
                    <w:szCs w:val="22"/>
                  </w:rPr>
                  <w:t>☐</w:t>
                </w:r>
              </w:sdtContent>
            </w:sdt>
            <w:r w:rsidR="00AB1627" w:rsidRPr="00163ADF">
              <w:rPr>
                <w:rFonts w:asciiTheme="minorHAnsi" w:hAnsiTheme="minorHAnsi" w:cstheme="minorHAnsi"/>
                <w:szCs w:val="22"/>
              </w:rPr>
              <w:t xml:space="preserve">  no   </w:t>
            </w:r>
            <w:sdt>
              <w:sdtPr>
                <w:rPr>
                  <w:rFonts w:asciiTheme="minorHAnsi" w:hAnsiTheme="minorHAnsi" w:cstheme="minorHAnsi"/>
                  <w:szCs w:val="22"/>
                </w:rPr>
                <w:id w:val="777223406"/>
                <w14:checkbox>
                  <w14:checked w14:val="1"/>
                  <w14:checkedState w14:val="2612" w14:font="MS Gothic"/>
                  <w14:uncheckedState w14:val="2610" w14:font="MS Gothic"/>
                </w14:checkbox>
              </w:sdtPr>
              <w:sdtContent>
                <w:r w:rsidR="00AB1627" w:rsidRPr="00163ADF">
                  <w:rPr>
                    <w:rFonts w:ascii="MS Gothic" w:eastAsia="MS Gothic" w:hAnsi="MS Gothic" w:cstheme="minorHAnsi" w:hint="eastAsia"/>
                    <w:szCs w:val="22"/>
                  </w:rPr>
                  <w:t>☒</w:t>
                </w:r>
              </w:sdtContent>
            </w:sdt>
            <w:r w:rsidR="00AB1627" w:rsidRPr="00163ADF">
              <w:rPr>
                <w:rFonts w:asciiTheme="minorHAnsi" w:hAnsiTheme="minorHAnsi" w:cstheme="minorHAnsi"/>
                <w:szCs w:val="22"/>
              </w:rPr>
              <w:t xml:space="preserve"> N/A     </w:t>
            </w:r>
          </w:p>
          <w:p w14:paraId="52AFF492" w14:textId="656B96D2" w:rsidR="00AB1627" w:rsidRPr="00163ADF" w:rsidRDefault="00AB1627" w:rsidP="00AB1627">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6AA53E2D" w14:textId="77777777" w:rsidTr="00F32F48">
        <w:trPr>
          <w:trHeight w:val="350"/>
        </w:trPr>
        <w:tc>
          <w:tcPr>
            <w:tcW w:w="12950" w:type="dxa"/>
            <w:gridSpan w:val="2"/>
            <w:tcBorders>
              <w:bottom w:val="single" w:sz="4" w:space="0" w:color="000000" w:themeColor="text1"/>
            </w:tcBorders>
            <w:shd w:val="clear" w:color="auto" w:fill="E6E6E6"/>
          </w:tcPr>
          <w:p w14:paraId="19C9B804" w14:textId="64B4BE1F"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5C05A6E5" w14:textId="77777777" w:rsidTr="00F32F48">
        <w:trPr>
          <w:trHeight w:val="350"/>
        </w:trPr>
        <w:tc>
          <w:tcPr>
            <w:tcW w:w="12950" w:type="dxa"/>
            <w:gridSpan w:val="2"/>
            <w:shd w:val="clear" w:color="auto" w:fill="B3B3B3"/>
          </w:tcPr>
          <w:p w14:paraId="604F448C"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417EBA5B" w14:textId="77777777" w:rsidTr="00F32F48">
        <w:trPr>
          <w:trHeight w:val="350"/>
        </w:trPr>
        <w:tc>
          <w:tcPr>
            <w:tcW w:w="12950" w:type="dxa"/>
            <w:gridSpan w:val="2"/>
            <w:shd w:val="clear" w:color="auto" w:fill="D9E2F3" w:themeFill="accent1" w:themeFillTint="33"/>
          </w:tcPr>
          <w:p w14:paraId="5FE07894"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 xml:space="preserve">Communication: </w:t>
            </w:r>
            <w:r w:rsidRPr="00163ADF">
              <w:rPr>
                <w:rFonts w:asciiTheme="minorHAnsi" w:hAnsiTheme="minorHAnsi" w:cstheme="minorHAnsi"/>
                <w:szCs w:val="22"/>
              </w:rPr>
              <w:t xml:space="preserve"> This section documents the participant’s primary mode of communication (dropdown value</w:t>
            </w:r>
            <w:proofErr w:type="gramStart"/>
            <w:r w:rsidRPr="00163ADF">
              <w:rPr>
                <w:rFonts w:asciiTheme="minorHAnsi" w:hAnsiTheme="minorHAnsi" w:cstheme="minorHAnsi"/>
                <w:szCs w:val="22"/>
              </w:rPr>
              <w:t>)</w:t>
            </w:r>
            <w:proofErr w:type="gramEnd"/>
            <w:r w:rsidRPr="00163ADF">
              <w:rPr>
                <w:rFonts w:asciiTheme="minorHAnsi" w:hAnsiTheme="minorHAnsi" w:cstheme="minorHAnsi"/>
                <w:szCs w:val="22"/>
              </w:rPr>
              <w:t xml:space="preserve"> and current skills and needs related to expressive/receptive language and assistive technology needs if appropriate.</w:t>
            </w:r>
          </w:p>
        </w:tc>
      </w:tr>
      <w:tr w:rsidR="00A45B43" w:rsidRPr="00163ADF" w14:paraId="30C762BB" w14:textId="77777777" w:rsidTr="00F32F48">
        <w:trPr>
          <w:trHeight w:val="350"/>
        </w:trPr>
        <w:tc>
          <w:tcPr>
            <w:tcW w:w="8455" w:type="dxa"/>
            <w:shd w:val="clear" w:color="auto" w:fill="FFFFFF" w:themeFill="background1"/>
          </w:tcPr>
          <w:p w14:paraId="49C0D91A"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If no primary mode of communication is identified, is there a goal to develop a functional means of communication?</w:t>
            </w:r>
          </w:p>
        </w:tc>
        <w:tc>
          <w:tcPr>
            <w:tcW w:w="4495" w:type="dxa"/>
            <w:shd w:val="clear" w:color="auto" w:fill="FFFFFF" w:themeFill="background1"/>
          </w:tcPr>
          <w:p w14:paraId="06558587"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532269326"/>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061214737"/>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415984204"/>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19F03FAC"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51A4B4B0" w14:textId="77777777" w:rsidTr="00F32F48">
        <w:trPr>
          <w:trHeight w:val="350"/>
        </w:trPr>
        <w:tc>
          <w:tcPr>
            <w:tcW w:w="8455" w:type="dxa"/>
            <w:shd w:val="clear" w:color="auto" w:fill="FFFFFF" w:themeFill="background1"/>
          </w:tcPr>
          <w:p w14:paraId="6C237114" w14:textId="77777777" w:rsidR="00A45B43" w:rsidRPr="00163ADF" w:rsidRDefault="00A45B43" w:rsidP="00F32F48">
            <w:pPr>
              <w:spacing w:line="240" w:lineRule="auto"/>
              <w:rPr>
                <w:rFonts w:asciiTheme="minorHAnsi" w:hAnsiTheme="minorHAnsi" w:cstheme="minorHAnsi"/>
                <w:szCs w:val="22"/>
                <w:u w:val="single"/>
              </w:rPr>
            </w:pPr>
            <w:r w:rsidRPr="00163ADF">
              <w:rPr>
                <w:rFonts w:asciiTheme="minorHAnsi" w:hAnsiTheme="minorHAnsi" w:cstheme="minorHAnsi"/>
                <w:szCs w:val="22"/>
              </w:rPr>
              <w:t>If the participant has behavioral needs, is there any information contained in this section that is important to consider for behavioral supports?</w:t>
            </w:r>
          </w:p>
        </w:tc>
        <w:tc>
          <w:tcPr>
            <w:tcW w:w="4495" w:type="dxa"/>
            <w:shd w:val="clear" w:color="auto" w:fill="FFFFFF" w:themeFill="background1"/>
          </w:tcPr>
          <w:p w14:paraId="26B6019B"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565032866"/>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2026931269"/>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90360518"/>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2F685C2B"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521F6F61" w14:textId="77777777" w:rsidTr="00F32F48">
        <w:trPr>
          <w:trHeight w:val="350"/>
        </w:trPr>
        <w:tc>
          <w:tcPr>
            <w:tcW w:w="12950" w:type="dxa"/>
            <w:gridSpan w:val="2"/>
            <w:tcBorders>
              <w:bottom w:val="single" w:sz="4" w:space="0" w:color="000000" w:themeColor="text1"/>
            </w:tcBorders>
            <w:shd w:val="clear" w:color="auto" w:fill="E6E6E6"/>
          </w:tcPr>
          <w:p w14:paraId="36B4A053"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p w14:paraId="4A776891" w14:textId="77777777" w:rsidR="00A45B43" w:rsidRPr="00163ADF" w:rsidRDefault="00A45B43" w:rsidP="00F32F48">
            <w:pPr>
              <w:spacing w:after="0" w:line="240" w:lineRule="auto"/>
              <w:rPr>
                <w:rFonts w:asciiTheme="minorHAnsi" w:hAnsiTheme="minorHAnsi" w:cstheme="minorHAnsi"/>
                <w:szCs w:val="22"/>
              </w:rPr>
            </w:pPr>
          </w:p>
          <w:p w14:paraId="61F36967"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08470D0F" w14:textId="77777777" w:rsidTr="00F32F48">
        <w:trPr>
          <w:trHeight w:val="350"/>
        </w:trPr>
        <w:tc>
          <w:tcPr>
            <w:tcW w:w="12950" w:type="dxa"/>
            <w:gridSpan w:val="2"/>
            <w:shd w:val="clear" w:color="auto" w:fill="B3B3B3"/>
          </w:tcPr>
          <w:p w14:paraId="1B00C9B6"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4E067F1D" w14:textId="77777777" w:rsidTr="00F32F48">
        <w:trPr>
          <w:trHeight w:val="350"/>
        </w:trPr>
        <w:tc>
          <w:tcPr>
            <w:tcW w:w="12950" w:type="dxa"/>
            <w:gridSpan w:val="2"/>
            <w:shd w:val="clear" w:color="auto" w:fill="D9E2F3" w:themeFill="accent1" w:themeFillTint="33"/>
          </w:tcPr>
          <w:p w14:paraId="28CCA5EF"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Social/Emotional Information:</w:t>
            </w:r>
            <w:r w:rsidRPr="00163ADF">
              <w:rPr>
                <w:rFonts w:asciiTheme="minorHAnsi" w:hAnsiTheme="minorHAnsi" w:cstheme="minorHAnsi"/>
                <w:szCs w:val="22"/>
              </w:rPr>
              <w:t xml:space="preserve">  Describes the skills and needs related to controlling his/her emotions, having empathy and respect for others, and the ability to initiate and maintain social contacts.</w:t>
            </w:r>
          </w:p>
        </w:tc>
      </w:tr>
      <w:tr w:rsidR="00A45B43" w:rsidRPr="00163ADF" w14:paraId="1F73F58E" w14:textId="77777777" w:rsidTr="00F32F48">
        <w:trPr>
          <w:trHeight w:val="863"/>
        </w:trPr>
        <w:tc>
          <w:tcPr>
            <w:tcW w:w="8455" w:type="dxa"/>
            <w:shd w:val="clear" w:color="auto" w:fill="FFFFFF" w:themeFill="background1"/>
          </w:tcPr>
          <w:p w14:paraId="2B255609" w14:textId="51557E43"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Assessment results and information contained in this section indicate a need for BSS.</w:t>
            </w:r>
          </w:p>
        </w:tc>
        <w:tc>
          <w:tcPr>
            <w:tcW w:w="4495" w:type="dxa"/>
            <w:shd w:val="clear" w:color="auto" w:fill="FFFFFF" w:themeFill="background1"/>
          </w:tcPr>
          <w:p w14:paraId="52626100"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855111692"/>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967381960"/>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497262296"/>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23300CA7"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0562195F"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0E1A8881" w14:textId="77777777" w:rsidTr="00F32F48">
        <w:trPr>
          <w:trHeight w:val="863"/>
        </w:trPr>
        <w:tc>
          <w:tcPr>
            <w:tcW w:w="8455" w:type="dxa"/>
            <w:shd w:val="clear" w:color="auto" w:fill="FFFFFF" w:themeFill="background1"/>
          </w:tcPr>
          <w:p w14:paraId="3EA00A39"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Specific information/ concerns identified in the 2 risk domains </w:t>
            </w:r>
            <w:r w:rsidRPr="00163ADF">
              <w:rPr>
                <w:rFonts w:asciiTheme="minorHAnsi" w:hAnsiTheme="minorHAnsi" w:cstheme="minorHAnsi"/>
                <w:b/>
                <w:bCs/>
                <w:szCs w:val="22"/>
              </w:rPr>
              <w:t xml:space="preserve">(unstable living environment and/ or stressful life events) </w:t>
            </w:r>
            <w:r w:rsidRPr="00163ADF">
              <w:rPr>
                <w:rFonts w:asciiTheme="minorHAnsi" w:hAnsiTheme="minorHAnsi" w:cstheme="minorHAnsi"/>
                <w:szCs w:val="22"/>
              </w:rPr>
              <w:t xml:space="preserve">of the PRE are documented within this section. </w:t>
            </w:r>
          </w:p>
          <w:p w14:paraId="1CB50B0B"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If PRE has been completed, but no information/concerns from the 2 risk domains has been identified, this is clearly stated within this section.</w:t>
            </w:r>
          </w:p>
        </w:tc>
        <w:tc>
          <w:tcPr>
            <w:tcW w:w="4495" w:type="dxa"/>
            <w:shd w:val="clear" w:color="auto" w:fill="FFFFFF" w:themeFill="background1"/>
          </w:tcPr>
          <w:p w14:paraId="687572C5"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239409767"/>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2080440635"/>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796728496"/>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7CC0DE3B"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B1627" w:rsidRPr="00163ADF" w14:paraId="25BCE948" w14:textId="77777777" w:rsidTr="00F32F48">
        <w:trPr>
          <w:trHeight w:val="863"/>
        </w:trPr>
        <w:tc>
          <w:tcPr>
            <w:tcW w:w="8455" w:type="dxa"/>
            <w:shd w:val="clear" w:color="auto" w:fill="FFFFFF" w:themeFill="background1"/>
          </w:tcPr>
          <w:p w14:paraId="4BCCDFB9" w14:textId="5B4E3271" w:rsidR="00AB1627" w:rsidRPr="00163ADF" w:rsidRDefault="00AB1627" w:rsidP="00F32F48">
            <w:pPr>
              <w:spacing w:line="240" w:lineRule="auto"/>
              <w:rPr>
                <w:rFonts w:asciiTheme="minorHAnsi" w:hAnsiTheme="minorHAnsi" w:cstheme="minorHAnsi"/>
                <w:szCs w:val="22"/>
              </w:rPr>
            </w:pPr>
            <w:r w:rsidRPr="00163ADF">
              <w:rPr>
                <w:rFonts w:asciiTheme="minorHAnsi" w:hAnsiTheme="minorHAnsi" w:cstheme="minorHAnsi"/>
                <w:szCs w:val="22"/>
              </w:rPr>
              <w:lastRenderedPageBreak/>
              <w:t xml:space="preserve">Results from </w:t>
            </w:r>
            <w:r w:rsidRPr="00163ADF">
              <w:rPr>
                <w:rFonts w:asciiTheme="minorHAnsi" w:hAnsiTheme="minorHAnsi" w:cstheme="minorHAnsi"/>
                <w:b/>
                <w:bCs/>
                <w:szCs w:val="22"/>
              </w:rPr>
              <w:t xml:space="preserve">Cognition </w:t>
            </w:r>
            <w:r w:rsidRPr="00163ADF">
              <w:rPr>
                <w:rFonts w:asciiTheme="minorHAnsi" w:hAnsiTheme="minorHAnsi" w:cstheme="minorHAnsi"/>
                <w:szCs w:val="22"/>
              </w:rPr>
              <w:t>section of the ASAP assessment, are specifically stated in this section, as applicable.</w:t>
            </w:r>
          </w:p>
        </w:tc>
        <w:tc>
          <w:tcPr>
            <w:tcW w:w="4495" w:type="dxa"/>
            <w:shd w:val="clear" w:color="auto" w:fill="FFFFFF" w:themeFill="background1"/>
          </w:tcPr>
          <w:p w14:paraId="2811A194" w14:textId="77777777" w:rsidR="00AB1627" w:rsidRPr="00163ADF" w:rsidRDefault="00000000" w:rsidP="00AB1627">
            <w:pPr>
              <w:spacing w:after="0" w:line="240" w:lineRule="auto"/>
              <w:rPr>
                <w:rFonts w:asciiTheme="minorHAnsi" w:hAnsiTheme="minorHAnsi" w:cstheme="minorHAnsi"/>
                <w:szCs w:val="22"/>
              </w:rPr>
            </w:pPr>
            <w:sdt>
              <w:sdtPr>
                <w:rPr>
                  <w:rFonts w:asciiTheme="minorHAnsi" w:hAnsiTheme="minorHAnsi" w:cstheme="minorHAnsi"/>
                  <w:szCs w:val="22"/>
                </w:rPr>
                <w:id w:val="-843236084"/>
                <w14:checkbox>
                  <w14:checked w14:val="1"/>
                  <w14:checkedState w14:val="2612" w14:font="MS Gothic"/>
                  <w14:uncheckedState w14:val="2610" w14:font="MS Gothic"/>
                </w14:checkbox>
              </w:sdtPr>
              <w:sdtContent>
                <w:r w:rsidR="00AB1627" w:rsidRPr="00163ADF">
                  <w:rPr>
                    <w:rFonts w:ascii="MS Gothic" w:eastAsia="MS Gothic" w:hAnsi="MS Gothic" w:cstheme="minorHAnsi" w:hint="eastAsia"/>
                    <w:szCs w:val="22"/>
                  </w:rPr>
                  <w:t>☒</w:t>
                </w:r>
              </w:sdtContent>
            </w:sdt>
            <w:r w:rsidR="00AB1627" w:rsidRPr="00163ADF">
              <w:rPr>
                <w:rFonts w:asciiTheme="minorHAnsi" w:hAnsiTheme="minorHAnsi" w:cstheme="minorHAnsi"/>
                <w:szCs w:val="22"/>
              </w:rPr>
              <w:t xml:space="preserve"> yes  </w:t>
            </w:r>
            <w:sdt>
              <w:sdtPr>
                <w:rPr>
                  <w:rFonts w:asciiTheme="minorHAnsi" w:hAnsiTheme="minorHAnsi" w:cstheme="minorHAnsi"/>
                  <w:szCs w:val="22"/>
                </w:rPr>
                <w:id w:val="901261800"/>
                <w14:checkbox>
                  <w14:checked w14:val="0"/>
                  <w14:checkedState w14:val="2612" w14:font="MS Gothic"/>
                  <w14:uncheckedState w14:val="2610" w14:font="MS Gothic"/>
                </w14:checkbox>
              </w:sdtPr>
              <w:sdtContent>
                <w:r w:rsidR="00AB1627" w:rsidRPr="00163ADF">
                  <w:rPr>
                    <w:rFonts w:ascii="MS Gothic" w:eastAsia="MS Gothic" w:hAnsi="MS Gothic" w:cstheme="minorHAnsi" w:hint="eastAsia"/>
                    <w:szCs w:val="22"/>
                  </w:rPr>
                  <w:t>☐</w:t>
                </w:r>
              </w:sdtContent>
            </w:sdt>
            <w:r w:rsidR="00AB1627" w:rsidRPr="00163ADF">
              <w:rPr>
                <w:rFonts w:asciiTheme="minorHAnsi" w:hAnsiTheme="minorHAnsi" w:cstheme="minorHAnsi"/>
                <w:szCs w:val="22"/>
              </w:rPr>
              <w:t xml:space="preserve">  no   </w:t>
            </w:r>
            <w:sdt>
              <w:sdtPr>
                <w:rPr>
                  <w:rFonts w:asciiTheme="minorHAnsi" w:hAnsiTheme="minorHAnsi" w:cstheme="minorHAnsi"/>
                  <w:szCs w:val="22"/>
                </w:rPr>
                <w:id w:val="144014569"/>
                <w14:checkbox>
                  <w14:checked w14:val="0"/>
                  <w14:checkedState w14:val="2612" w14:font="MS Gothic"/>
                  <w14:uncheckedState w14:val="2610" w14:font="MS Gothic"/>
                </w14:checkbox>
              </w:sdtPr>
              <w:sdtContent>
                <w:r w:rsidR="00AB1627" w:rsidRPr="00163ADF">
                  <w:rPr>
                    <w:rFonts w:ascii="Segoe UI Symbol" w:eastAsia="MS Gothic" w:hAnsi="Segoe UI Symbol" w:cs="Segoe UI Symbol"/>
                    <w:szCs w:val="22"/>
                  </w:rPr>
                  <w:t>☐</w:t>
                </w:r>
              </w:sdtContent>
            </w:sdt>
            <w:r w:rsidR="00AB1627" w:rsidRPr="00163ADF">
              <w:rPr>
                <w:rFonts w:asciiTheme="minorHAnsi" w:hAnsiTheme="minorHAnsi" w:cstheme="minorHAnsi"/>
                <w:szCs w:val="22"/>
              </w:rPr>
              <w:t xml:space="preserve"> N/A     </w:t>
            </w:r>
          </w:p>
          <w:p w14:paraId="0DAFA0EA" w14:textId="477080B5" w:rsidR="00AB1627" w:rsidRPr="00163ADF" w:rsidRDefault="00AB1627" w:rsidP="00AB1627">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9522AE" w:rsidRPr="00163ADF" w14:paraId="08A5DDF2" w14:textId="77777777" w:rsidTr="00F32F48">
        <w:trPr>
          <w:trHeight w:val="863"/>
        </w:trPr>
        <w:tc>
          <w:tcPr>
            <w:tcW w:w="8455" w:type="dxa"/>
            <w:shd w:val="clear" w:color="auto" w:fill="FFFFFF" w:themeFill="background1"/>
          </w:tcPr>
          <w:p w14:paraId="7ED7AD39" w14:textId="6240AA82" w:rsidR="009522AE" w:rsidRPr="00163ADF" w:rsidRDefault="009522AE"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Results from the </w:t>
            </w:r>
            <w:r w:rsidRPr="00163ADF">
              <w:rPr>
                <w:rFonts w:asciiTheme="minorHAnsi" w:hAnsiTheme="minorHAnsi" w:cstheme="minorHAnsi"/>
                <w:b/>
                <w:bCs/>
                <w:szCs w:val="22"/>
              </w:rPr>
              <w:t>SRS-2</w:t>
            </w:r>
            <w:r w:rsidRPr="00163ADF">
              <w:rPr>
                <w:rFonts w:asciiTheme="minorHAnsi" w:hAnsiTheme="minorHAnsi" w:cstheme="minorHAnsi"/>
                <w:szCs w:val="22"/>
              </w:rPr>
              <w:t xml:space="preserve"> are specifically stated in this section, as applicable.</w:t>
            </w:r>
          </w:p>
        </w:tc>
        <w:tc>
          <w:tcPr>
            <w:tcW w:w="4495" w:type="dxa"/>
            <w:shd w:val="clear" w:color="auto" w:fill="FFFFFF" w:themeFill="background1"/>
          </w:tcPr>
          <w:p w14:paraId="3E9538AD" w14:textId="77777777" w:rsidR="009522AE" w:rsidRPr="00163ADF" w:rsidRDefault="00000000" w:rsidP="009522AE">
            <w:pPr>
              <w:spacing w:after="0" w:line="240" w:lineRule="auto"/>
              <w:rPr>
                <w:rFonts w:asciiTheme="minorHAnsi" w:hAnsiTheme="minorHAnsi" w:cstheme="minorHAnsi"/>
                <w:szCs w:val="22"/>
              </w:rPr>
            </w:pPr>
            <w:sdt>
              <w:sdtPr>
                <w:rPr>
                  <w:rFonts w:asciiTheme="minorHAnsi" w:hAnsiTheme="minorHAnsi" w:cstheme="minorHAnsi"/>
                  <w:szCs w:val="22"/>
                </w:rPr>
                <w:id w:val="834889512"/>
                <w14:checkbox>
                  <w14:checked w14:val="1"/>
                  <w14:checkedState w14:val="2612" w14:font="MS Gothic"/>
                  <w14:uncheckedState w14:val="2610" w14:font="MS Gothic"/>
                </w14:checkbox>
              </w:sdtPr>
              <w:sdtContent>
                <w:r w:rsidR="009522AE" w:rsidRPr="00163ADF">
                  <w:rPr>
                    <w:rFonts w:ascii="MS Gothic" w:eastAsia="MS Gothic" w:hAnsi="MS Gothic" w:cstheme="minorHAnsi" w:hint="eastAsia"/>
                    <w:szCs w:val="22"/>
                  </w:rPr>
                  <w:t>☒</w:t>
                </w:r>
              </w:sdtContent>
            </w:sdt>
            <w:r w:rsidR="009522AE" w:rsidRPr="00163ADF">
              <w:rPr>
                <w:rFonts w:asciiTheme="minorHAnsi" w:hAnsiTheme="minorHAnsi" w:cstheme="minorHAnsi"/>
                <w:szCs w:val="22"/>
              </w:rPr>
              <w:t xml:space="preserve"> yes  </w:t>
            </w:r>
            <w:sdt>
              <w:sdtPr>
                <w:rPr>
                  <w:rFonts w:asciiTheme="minorHAnsi" w:hAnsiTheme="minorHAnsi" w:cstheme="minorHAnsi"/>
                  <w:szCs w:val="22"/>
                </w:rPr>
                <w:id w:val="-863042592"/>
                <w14:checkbox>
                  <w14:checked w14:val="0"/>
                  <w14:checkedState w14:val="2612" w14:font="MS Gothic"/>
                  <w14:uncheckedState w14:val="2610" w14:font="MS Gothic"/>
                </w14:checkbox>
              </w:sdtPr>
              <w:sdtContent>
                <w:r w:rsidR="009522AE" w:rsidRPr="00163ADF">
                  <w:rPr>
                    <w:rFonts w:ascii="MS Gothic" w:eastAsia="MS Gothic" w:hAnsi="MS Gothic" w:cstheme="minorHAnsi" w:hint="eastAsia"/>
                    <w:szCs w:val="22"/>
                  </w:rPr>
                  <w:t>☐</w:t>
                </w:r>
              </w:sdtContent>
            </w:sdt>
            <w:r w:rsidR="009522AE" w:rsidRPr="00163ADF">
              <w:rPr>
                <w:rFonts w:asciiTheme="minorHAnsi" w:hAnsiTheme="minorHAnsi" w:cstheme="minorHAnsi"/>
                <w:szCs w:val="22"/>
              </w:rPr>
              <w:t xml:space="preserve">  no   </w:t>
            </w:r>
            <w:sdt>
              <w:sdtPr>
                <w:rPr>
                  <w:rFonts w:asciiTheme="minorHAnsi" w:hAnsiTheme="minorHAnsi" w:cstheme="minorHAnsi"/>
                  <w:szCs w:val="22"/>
                </w:rPr>
                <w:id w:val="82499942"/>
                <w14:checkbox>
                  <w14:checked w14:val="0"/>
                  <w14:checkedState w14:val="2612" w14:font="MS Gothic"/>
                  <w14:uncheckedState w14:val="2610" w14:font="MS Gothic"/>
                </w14:checkbox>
              </w:sdtPr>
              <w:sdtContent>
                <w:r w:rsidR="009522AE" w:rsidRPr="00163ADF">
                  <w:rPr>
                    <w:rFonts w:ascii="Segoe UI Symbol" w:eastAsia="MS Gothic" w:hAnsi="Segoe UI Symbol" w:cs="Segoe UI Symbol"/>
                    <w:szCs w:val="22"/>
                  </w:rPr>
                  <w:t>☐</w:t>
                </w:r>
              </w:sdtContent>
            </w:sdt>
            <w:r w:rsidR="009522AE" w:rsidRPr="00163ADF">
              <w:rPr>
                <w:rFonts w:asciiTheme="minorHAnsi" w:hAnsiTheme="minorHAnsi" w:cstheme="minorHAnsi"/>
                <w:szCs w:val="22"/>
              </w:rPr>
              <w:t xml:space="preserve"> N/A     </w:t>
            </w:r>
          </w:p>
          <w:p w14:paraId="331D5DD7" w14:textId="7DAC2D5F" w:rsidR="009522AE" w:rsidRPr="00163ADF" w:rsidRDefault="009522AE" w:rsidP="009522AE">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5B7B7246" w14:textId="77777777" w:rsidTr="00F32F48">
        <w:trPr>
          <w:trHeight w:val="350"/>
        </w:trPr>
        <w:tc>
          <w:tcPr>
            <w:tcW w:w="12950" w:type="dxa"/>
            <w:gridSpan w:val="2"/>
            <w:tcBorders>
              <w:bottom w:val="single" w:sz="4" w:space="0" w:color="000000" w:themeColor="text1"/>
            </w:tcBorders>
            <w:shd w:val="clear" w:color="auto" w:fill="E6E6E6"/>
          </w:tcPr>
          <w:p w14:paraId="2AF37523"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58E18300" w14:textId="77777777" w:rsidR="00A45B43" w:rsidRPr="00163ADF" w:rsidRDefault="00A45B43" w:rsidP="00F32F48">
            <w:pPr>
              <w:spacing w:after="0" w:line="240" w:lineRule="auto"/>
              <w:rPr>
                <w:rFonts w:asciiTheme="minorHAnsi" w:hAnsiTheme="minorHAnsi" w:cstheme="minorHAnsi"/>
                <w:szCs w:val="22"/>
              </w:rPr>
            </w:pPr>
          </w:p>
          <w:p w14:paraId="5E6B752F"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72ED938F" w14:textId="77777777" w:rsidTr="00F32F48">
        <w:trPr>
          <w:trHeight w:val="350"/>
        </w:trPr>
        <w:tc>
          <w:tcPr>
            <w:tcW w:w="12950" w:type="dxa"/>
            <w:gridSpan w:val="2"/>
            <w:shd w:val="clear" w:color="auto" w:fill="B3B3B3"/>
          </w:tcPr>
          <w:p w14:paraId="29DBDE58"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5DFE78B2" w14:textId="77777777" w:rsidTr="00F32F48">
        <w:trPr>
          <w:trHeight w:val="350"/>
        </w:trPr>
        <w:tc>
          <w:tcPr>
            <w:tcW w:w="12950" w:type="dxa"/>
            <w:gridSpan w:val="2"/>
            <w:shd w:val="clear" w:color="auto" w:fill="D9E2F3" w:themeFill="accent1" w:themeFillTint="33"/>
          </w:tcPr>
          <w:p w14:paraId="1F42BAA1"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Educational/Vocational Information:</w:t>
            </w:r>
            <w:r w:rsidRPr="00163ADF">
              <w:rPr>
                <w:rFonts w:asciiTheme="minorHAnsi" w:hAnsiTheme="minorHAnsi" w:cstheme="minorHAnsi"/>
                <w:szCs w:val="22"/>
              </w:rPr>
              <w:t xml:space="preserve">  This section captures information related to current educational enrollment or vocational status.  Educational status may include college or other post-secondary options.</w:t>
            </w:r>
          </w:p>
        </w:tc>
      </w:tr>
      <w:tr w:rsidR="00A45B43" w:rsidRPr="00163ADF" w14:paraId="137E409A" w14:textId="77777777" w:rsidTr="00F32F48">
        <w:trPr>
          <w:trHeight w:val="350"/>
        </w:trPr>
        <w:tc>
          <w:tcPr>
            <w:tcW w:w="8455" w:type="dxa"/>
            <w:shd w:val="clear" w:color="auto" w:fill="FFFFFF" w:themeFill="background1"/>
          </w:tcPr>
          <w:p w14:paraId="06692613"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If listed as being an OVR client, ensure the OVR contact information is listed</w:t>
            </w:r>
          </w:p>
        </w:tc>
        <w:tc>
          <w:tcPr>
            <w:tcW w:w="4495" w:type="dxa"/>
            <w:shd w:val="clear" w:color="auto" w:fill="FFFFFF" w:themeFill="background1"/>
          </w:tcPr>
          <w:p w14:paraId="0AE65F7A"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91347782"/>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034926380"/>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724875164"/>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42E9841E"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57AB9617" w14:textId="77777777" w:rsidTr="00F32F48">
        <w:trPr>
          <w:trHeight w:val="350"/>
        </w:trPr>
        <w:tc>
          <w:tcPr>
            <w:tcW w:w="8455" w:type="dxa"/>
            <w:shd w:val="clear" w:color="auto" w:fill="FFFFFF" w:themeFill="background1"/>
          </w:tcPr>
          <w:p w14:paraId="6D811548"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Lists vocational or educational training objectives within the training goals section.</w:t>
            </w:r>
          </w:p>
        </w:tc>
        <w:tc>
          <w:tcPr>
            <w:tcW w:w="4495" w:type="dxa"/>
            <w:shd w:val="clear" w:color="auto" w:fill="FFFFFF" w:themeFill="background1"/>
          </w:tcPr>
          <w:p w14:paraId="0C1A53FC"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786105734"/>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61103670"/>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435495091"/>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6914A284"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B1627" w:rsidRPr="00163ADF" w14:paraId="5067C31E" w14:textId="77777777" w:rsidTr="00F32F48">
        <w:trPr>
          <w:trHeight w:val="350"/>
        </w:trPr>
        <w:tc>
          <w:tcPr>
            <w:tcW w:w="8455" w:type="dxa"/>
            <w:shd w:val="clear" w:color="auto" w:fill="FFFFFF" w:themeFill="background1"/>
          </w:tcPr>
          <w:p w14:paraId="697CF55D" w14:textId="74A28319" w:rsidR="00AB1627" w:rsidRPr="00163ADF" w:rsidRDefault="00AB1627"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Results from </w:t>
            </w:r>
            <w:r w:rsidRPr="00163ADF">
              <w:rPr>
                <w:rFonts w:asciiTheme="minorHAnsi" w:hAnsiTheme="minorHAnsi" w:cstheme="minorHAnsi"/>
                <w:b/>
                <w:bCs/>
                <w:szCs w:val="22"/>
              </w:rPr>
              <w:t xml:space="preserve">Social, Community Activities </w:t>
            </w:r>
            <w:r w:rsidRPr="00163ADF">
              <w:rPr>
                <w:rFonts w:asciiTheme="minorHAnsi" w:hAnsiTheme="minorHAnsi" w:cstheme="minorHAnsi"/>
                <w:szCs w:val="22"/>
              </w:rPr>
              <w:t>and</w:t>
            </w:r>
            <w:r w:rsidRPr="00163ADF">
              <w:rPr>
                <w:rFonts w:asciiTheme="minorHAnsi" w:hAnsiTheme="minorHAnsi" w:cstheme="minorHAnsi"/>
                <w:b/>
                <w:bCs/>
                <w:szCs w:val="22"/>
              </w:rPr>
              <w:t xml:space="preserve"> Quality of Life </w:t>
            </w:r>
            <w:r w:rsidRPr="00163ADF">
              <w:rPr>
                <w:rFonts w:asciiTheme="minorHAnsi" w:hAnsiTheme="minorHAnsi" w:cstheme="minorHAnsi"/>
                <w:szCs w:val="22"/>
              </w:rPr>
              <w:t>sections of the ASAP assessment, are specifically stated in this section, as applicable.</w:t>
            </w:r>
          </w:p>
        </w:tc>
        <w:tc>
          <w:tcPr>
            <w:tcW w:w="4495" w:type="dxa"/>
            <w:shd w:val="clear" w:color="auto" w:fill="FFFFFF" w:themeFill="background1"/>
          </w:tcPr>
          <w:p w14:paraId="1467E71D" w14:textId="77777777" w:rsidR="00AB1627" w:rsidRPr="00163ADF" w:rsidRDefault="00000000" w:rsidP="00AB1627">
            <w:pPr>
              <w:spacing w:after="0" w:line="240" w:lineRule="auto"/>
              <w:rPr>
                <w:rFonts w:asciiTheme="minorHAnsi" w:hAnsiTheme="minorHAnsi" w:cstheme="minorHAnsi"/>
                <w:szCs w:val="22"/>
              </w:rPr>
            </w:pPr>
            <w:sdt>
              <w:sdtPr>
                <w:rPr>
                  <w:rFonts w:asciiTheme="minorHAnsi" w:hAnsiTheme="minorHAnsi" w:cstheme="minorHAnsi"/>
                  <w:szCs w:val="22"/>
                </w:rPr>
                <w:id w:val="-76218479"/>
                <w14:checkbox>
                  <w14:checked w14:val="0"/>
                  <w14:checkedState w14:val="2612" w14:font="MS Gothic"/>
                  <w14:uncheckedState w14:val="2610" w14:font="MS Gothic"/>
                </w14:checkbox>
              </w:sdtPr>
              <w:sdtContent>
                <w:r w:rsidR="00AB1627" w:rsidRPr="00163ADF">
                  <w:rPr>
                    <w:rFonts w:ascii="Segoe UI Symbol" w:eastAsia="MS Gothic" w:hAnsi="Segoe UI Symbol" w:cs="Segoe UI Symbol"/>
                    <w:szCs w:val="22"/>
                  </w:rPr>
                  <w:t>☐</w:t>
                </w:r>
              </w:sdtContent>
            </w:sdt>
            <w:r w:rsidR="00AB1627" w:rsidRPr="00163ADF">
              <w:rPr>
                <w:rFonts w:asciiTheme="minorHAnsi" w:hAnsiTheme="minorHAnsi" w:cstheme="minorHAnsi"/>
                <w:szCs w:val="22"/>
              </w:rPr>
              <w:t xml:space="preserve"> yes  </w:t>
            </w:r>
            <w:sdt>
              <w:sdtPr>
                <w:rPr>
                  <w:rFonts w:asciiTheme="minorHAnsi" w:hAnsiTheme="minorHAnsi" w:cstheme="minorHAnsi"/>
                  <w:szCs w:val="22"/>
                </w:rPr>
                <w:id w:val="-1124541438"/>
                <w14:checkbox>
                  <w14:checked w14:val="0"/>
                  <w14:checkedState w14:val="2612" w14:font="MS Gothic"/>
                  <w14:uncheckedState w14:val="2610" w14:font="MS Gothic"/>
                </w14:checkbox>
              </w:sdtPr>
              <w:sdtContent>
                <w:r w:rsidR="00AB1627" w:rsidRPr="00163ADF">
                  <w:rPr>
                    <w:rFonts w:ascii="Segoe UI Symbol" w:eastAsia="MS Gothic" w:hAnsi="Segoe UI Symbol" w:cs="Segoe UI Symbol"/>
                    <w:szCs w:val="22"/>
                  </w:rPr>
                  <w:t>☐</w:t>
                </w:r>
              </w:sdtContent>
            </w:sdt>
            <w:r w:rsidR="00AB1627" w:rsidRPr="00163ADF">
              <w:rPr>
                <w:rFonts w:asciiTheme="minorHAnsi" w:hAnsiTheme="minorHAnsi" w:cstheme="minorHAnsi"/>
                <w:szCs w:val="22"/>
              </w:rPr>
              <w:t xml:space="preserve">  no   </w:t>
            </w:r>
            <w:sdt>
              <w:sdtPr>
                <w:rPr>
                  <w:rFonts w:asciiTheme="minorHAnsi" w:hAnsiTheme="minorHAnsi" w:cstheme="minorHAnsi"/>
                  <w:szCs w:val="22"/>
                </w:rPr>
                <w:id w:val="-1499567027"/>
                <w14:checkbox>
                  <w14:checked w14:val="1"/>
                  <w14:checkedState w14:val="2612" w14:font="MS Gothic"/>
                  <w14:uncheckedState w14:val="2610" w14:font="MS Gothic"/>
                </w14:checkbox>
              </w:sdtPr>
              <w:sdtContent>
                <w:r w:rsidR="00AB1627" w:rsidRPr="00163ADF">
                  <w:rPr>
                    <w:rFonts w:ascii="Segoe UI Symbol" w:eastAsia="MS Gothic" w:hAnsi="Segoe UI Symbol" w:cs="Segoe UI Symbol"/>
                    <w:szCs w:val="22"/>
                  </w:rPr>
                  <w:t>☒</w:t>
                </w:r>
              </w:sdtContent>
            </w:sdt>
            <w:r w:rsidR="00AB1627" w:rsidRPr="00163ADF">
              <w:rPr>
                <w:rFonts w:asciiTheme="minorHAnsi" w:hAnsiTheme="minorHAnsi" w:cstheme="minorHAnsi"/>
                <w:szCs w:val="22"/>
              </w:rPr>
              <w:t xml:space="preserve"> N/A     </w:t>
            </w:r>
          </w:p>
          <w:p w14:paraId="79DDE359" w14:textId="7119FE5A" w:rsidR="00AB1627" w:rsidRPr="00163ADF" w:rsidRDefault="00AB1627" w:rsidP="00AB1627">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69366019" w14:textId="77777777" w:rsidTr="00F32F48">
        <w:trPr>
          <w:trHeight w:val="350"/>
        </w:trPr>
        <w:tc>
          <w:tcPr>
            <w:tcW w:w="12950" w:type="dxa"/>
            <w:gridSpan w:val="2"/>
            <w:tcBorders>
              <w:bottom w:val="single" w:sz="4" w:space="0" w:color="000000" w:themeColor="text1"/>
            </w:tcBorders>
            <w:shd w:val="clear" w:color="auto" w:fill="E6E6E6"/>
          </w:tcPr>
          <w:p w14:paraId="6CA9DF06"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4BDDCDE2" w14:textId="77777777" w:rsidR="00A45B43" w:rsidRPr="00163ADF" w:rsidRDefault="00A45B43" w:rsidP="00F32F48">
            <w:pPr>
              <w:spacing w:after="0" w:line="240" w:lineRule="auto"/>
              <w:rPr>
                <w:rFonts w:asciiTheme="minorHAnsi" w:hAnsiTheme="minorHAnsi" w:cstheme="minorHAnsi"/>
                <w:b/>
                <w:szCs w:val="22"/>
              </w:rPr>
            </w:pPr>
          </w:p>
          <w:p w14:paraId="173035BD" w14:textId="77777777" w:rsidR="00A45B43" w:rsidRPr="00163ADF" w:rsidRDefault="00A45B43" w:rsidP="00F32F48">
            <w:pPr>
              <w:spacing w:after="0" w:line="240" w:lineRule="auto"/>
              <w:rPr>
                <w:rFonts w:asciiTheme="minorHAnsi" w:hAnsiTheme="minorHAnsi" w:cstheme="minorHAnsi"/>
                <w:szCs w:val="22"/>
              </w:rPr>
            </w:pPr>
          </w:p>
          <w:p w14:paraId="2F8A56F2"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49331211" w14:textId="77777777" w:rsidTr="00F32F48">
        <w:trPr>
          <w:trHeight w:val="350"/>
        </w:trPr>
        <w:tc>
          <w:tcPr>
            <w:tcW w:w="12950" w:type="dxa"/>
            <w:gridSpan w:val="2"/>
            <w:shd w:val="clear" w:color="auto" w:fill="B3B3B3"/>
          </w:tcPr>
          <w:p w14:paraId="66118548"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7569CB40" w14:textId="77777777" w:rsidTr="00F32F48">
        <w:trPr>
          <w:trHeight w:val="350"/>
        </w:trPr>
        <w:tc>
          <w:tcPr>
            <w:tcW w:w="12950" w:type="dxa"/>
            <w:gridSpan w:val="2"/>
            <w:shd w:val="clear" w:color="auto" w:fill="D9E2F3" w:themeFill="accent1" w:themeFillTint="33"/>
          </w:tcPr>
          <w:p w14:paraId="4748FA21" w14:textId="77777777" w:rsidR="00A45B43" w:rsidRPr="00163ADF" w:rsidRDefault="00A45B43" w:rsidP="00F32F48">
            <w:pPr>
              <w:spacing w:line="240" w:lineRule="auto"/>
              <w:rPr>
                <w:rFonts w:asciiTheme="minorHAnsi" w:hAnsiTheme="minorHAnsi" w:cstheme="minorBidi"/>
              </w:rPr>
            </w:pPr>
            <w:r w:rsidRPr="00163ADF">
              <w:rPr>
                <w:rFonts w:asciiTheme="minorHAnsi" w:hAnsiTheme="minorHAnsi" w:cstheme="minorBidi"/>
                <w:b/>
                <w:bCs/>
                <w:u w:val="single"/>
              </w:rPr>
              <w:t>Employment/Volunteer Information:</w:t>
            </w:r>
            <w:r w:rsidRPr="00163ADF">
              <w:rPr>
                <w:rFonts w:asciiTheme="minorHAnsi" w:hAnsiTheme="minorHAnsi" w:cstheme="minorBidi"/>
              </w:rPr>
              <w:t xml:space="preserve">  This section captures information related to the participant’s work or volunteer status, their current employer and specifics about employment and/or volunteer goals</w:t>
            </w:r>
            <w:r w:rsidRPr="00163ADF">
              <w:rPr>
                <w:rFonts w:asciiTheme="minorHAnsi" w:hAnsiTheme="minorHAnsi" w:cstheme="minorBidi"/>
                <w:b/>
                <w:bCs/>
              </w:rPr>
              <w:t xml:space="preserve">. </w:t>
            </w:r>
            <w:r w:rsidRPr="00163ADF">
              <w:rPr>
                <w:rFonts w:asciiTheme="minorHAnsi" w:hAnsiTheme="minorHAnsi" w:cstheme="minorBidi"/>
              </w:rPr>
              <w:t xml:space="preserve">This section refers to supported/competitive employment or volunteer issues.  If OVR is assisting with any </w:t>
            </w:r>
            <w:r w:rsidRPr="00163ADF">
              <w:rPr>
                <w:rFonts w:asciiTheme="minorHAnsi" w:hAnsiTheme="minorHAnsi" w:cstheme="minorBidi"/>
                <w:u w:val="single"/>
              </w:rPr>
              <w:t>employment services,</w:t>
            </w:r>
            <w:r w:rsidRPr="00163ADF">
              <w:rPr>
                <w:rFonts w:asciiTheme="minorHAnsi" w:hAnsiTheme="minorHAnsi" w:cstheme="minorBidi"/>
              </w:rPr>
              <w:t xml:space="preserve"> please include that info within the Comments box.  </w:t>
            </w:r>
          </w:p>
          <w:p w14:paraId="55B0A9AA"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lastRenderedPageBreak/>
              <w:t>(Other vocational options should be addressed in the previous section (Educational/Vocational.)</w:t>
            </w:r>
          </w:p>
        </w:tc>
      </w:tr>
      <w:tr w:rsidR="00A45B43" w:rsidRPr="00163ADF" w14:paraId="1DBB6D39" w14:textId="77777777" w:rsidTr="00F32F48">
        <w:trPr>
          <w:trHeight w:val="350"/>
        </w:trPr>
        <w:tc>
          <w:tcPr>
            <w:tcW w:w="8455" w:type="dxa"/>
            <w:shd w:val="clear" w:color="auto" w:fill="FFFFFF" w:themeFill="background1"/>
          </w:tcPr>
          <w:p w14:paraId="76A7570C" w14:textId="77777777" w:rsidR="00A45B43" w:rsidRPr="00163ADF" w:rsidRDefault="00A45B43" w:rsidP="00F32F48">
            <w:pPr>
              <w:spacing w:after="0" w:line="240" w:lineRule="auto"/>
              <w:rPr>
                <w:rFonts w:asciiTheme="minorHAnsi" w:eastAsia="Times New Roman" w:hAnsiTheme="minorHAnsi" w:cstheme="minorHAnsi"/>
                <w:bCs/>
                <w:szCs w:val="22"/>
              </w:rPr>
            </w:pPr>
            <w:r w:rsidRPr="00163ADF">
              <w:rPr>
                <w:rFonts w:asciiTheme="minorHAnsi" w:eastAsia="Times New Roman" w:hAnsiTheme="minorHAnsi" w:cstheme="minorHAnsi"/>
                <w:bCs/>
                <w:szCs w:val="22"/>
              </w:rPr>
              <w:lastRenderedPageBreak/>
              <w:t>Within the Goal Box, did they list the employment/ volunteer goal?</w:t>
            </w:r>
          </w:p>
          <w:p w14:paraId="0CC370DB" w14:textId="77777777" w:rsidR="00A45B43" w:rsidRPr="00163ADF" w:rsidRDefault="00A45B43" w:rsidP="00F32F48">
            <w:pPr>
              <w:spacing w:after="0" w:line="240" w:lineRule="auto"/>
              <w:contextualSpacing/>
              <w:rPr>
                <w:rFonts w:asciiTheme="minorHAnsi" w:eastAsia="Times New Roman" w:hAnsiTheme="minorHAnsi" w:cstheme="minorHAnsi"/>
                <w:bCs/>
                <w:szCs w:val="22"/>
              </w:rPr>
            </w:pPr>
          </w:p>
          <w:p w14:paraId="40CD4106" w14:textId="77777777" w:rsidR="00A45B43" w:rsidRPr="00163ADF" w:rsidRDefault="00A45B43" w:rsidP="00F32F48">
            <w:pPr>
              <w:spacing w:after="0" w:line="240" w:lineRule="auto"/>
              <w:contextualSpacing/>
              <w:rPr>
                <w:rFonts w:asciiTheme="minorHAnsi" w:hAnsiTheme="minorHAnsi" w:cstheme="minorHAnsi"/>
                <w:szCs w:val="22"/>
              </w:rPr>
            </w:pPr>
            <w:r w:rsidRPr="00163ADF">
              <w:rPr>
                <w:rFonts w:asciiTheme="minorHAnsi" w:eastAsia="Times New Roman" w:hAnsiTheme="minorHAnsi" w:cstheme="minorHAnsi"/>
                <w:bCs/>
                <w:szCs w:val="22"/>
              </w:rPr>
              <w:t xml:space="preserve">If no goal listed or it is indicated that individual not interested in employment, is an explanation provided? </w:t>
            </w:r>
          </w:p>
        </w:tc>
        <w:tc>
          <w:tcPr>
            <w:tcW w:w="4495" w:type="dxa"/>
            <w:shd w:val="clear" w:color="auto" w:fill="FFFFFF" w:themeFill="background1"/>
          </w:tcPr>
          <w:p w14:paraId="1D445740"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262767213"/>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910386309"/>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522753900"/>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61D40472"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5D6F61D7" w14:textId="77777777" w:rsidTr="00F32F48">
        <w:trPr>
          <w:trHeight w:val="350"/>
        </w:trPr>
        <w:tc>
          <w:tcPr>
            <w:tcW w:w="8455" w:type="dxa"/>
            <w:shd w:val="clear" w:color="auto" w:fill="FFFFFF" w:themeFill="background1"/>
          </w:tcPr>
          <w:p w14:paraId="3A59D516"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If OVR is assisting with any employment services, please include within the comments box.  </w:t>
            </w:r>
          </w:p>
        </w:tc>
        <w:tc>
          <w:tcPr>
            <w:tcW w:w="4495" w:type="dxa"/>
            <w:shd w:val="clear" w:color="auto" w:fill="FFFFFF" w:themeFill="background1"/>
          </w:tcPr>
          <w:p w14:paraId="23507B5F"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86516925"/>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962188698"/>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508375298"/>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61999ED6"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B1627" w:rsidRPr="00163ADF" w14:paraId="5CCB901E" w14:textId="77777777" w:rsidTr="00F32F48">
        <w:trPr>
          <w:trHeight w:val="350"/>
        </w:trPr>
        <w:tc>
          <w:tcPr>
            <w:tcW w:w="8455" w:type="dxa"/>
            <w:shd w:val="clear" w:color="auto" w:fill="FFFFFF" w:themeFill="background1"/>
          </w:tcPr>
          <w:p w14:paraId="01FB739E" w14:textId="198C5F21" w:rsidR="00AB1627" w:rsidRPr="00163ADF" w:rsidRDefault="00AB1627"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Results from </w:t>
            </w:r>
            <w:r w:rsidRPr="00163ADF">
              <w:rPr>
                <w:rFonts w:asciiTheme="minorHAnsi" w:hAnsiTheme="minorHAnsi" w:cstheme="minorHAnsi"/>
                <w:b/>
                <w:bCs/>
                <w:szCs w:val="22"/>
              </w:rPr>
              <w:t xml:space="preserve">Community Activities </w:t>
            </w:r>
            <w:r w:rsidRPr="00163ADF">
              <w:rPr>
                <w:rFonts w:asciiTheme="minorHAnsi" w:hAnsiTheme="minorHAnsi" w:cstheme="minorHAnsi"/>
                <w:szCs w:val="22"/>
              </w:rPr>
              <w:t>and</w:t>
            </w:r>
            <w:r w:rsidRPr="00163ADF">
              <w:rPr>
                <w:rFonts w:asciiTheme="minorHAnsi" w:hAnsiTheme="minorHAnsi" w:cstheme="minorHAnsi"/>
                <w:b/>
                <w:bCs/>
                <w:szCs w:val="22"/>
              </w:rPr>
              <w:t xml:space="preserve"> Quality of Life </w:t>
            </w:r>
            <w:r w:rsidRPr="00163ADF">
              <w:rPr>
                <w:rFonts w:asciiTheme="minorHAnsi" w:hAnsiTheme="minorHAnsi" w:cstheme="minorHAnsi"/>
                <w:szCs w:val="22"/>
              </w:rPr>
              <w:t>sections of the ASAP assessment, are specifically stated in this section, as applicable.</w:t>
            </w:r>
          </w:p>
        </w:tc>
        <w:tc>
          <w:tcPr>
            <w:tcW w:w="4495" w:type="dxa"/>
            <w:shd w:val="clear" w:color="auto" w:fill="FFFFFF" w:themeFill="background1"/>
          </w:tcPr>
          <w:p w14:paraId="3DC552CB" w14:textId="77777777" w:rsidR="00AB1627" w:rsidRPr="00163ADF" w:rsidRDefault="00000000" w:rsidP="00AB1627">
            <w:pPr>
              <w:spacing w:after="0" w:line="240" w:lineRule="auto"/>
              <w:rPr>
                <w:rFonts w:asciiTheme="minorHAnsi" w:hAnsiTheme="minorHAnsi" w:cstheme="minorHAnsi"/>
                <w:szCs w:val="22"/>
              </w:rPr>
            </w:pPr>
            <w:sdt>
              <w:sdtPr>
                <w:rPr>
                  <w:rFonts w:asciiTheme="minorHAnsi" w:hAnsiTheme="minorHAnsi" w:cstheme="minorHAnsi"/>
                  <w:szCs w:val="22"/>
                </w:rPr>
                <w:id w:val="-1822797811"/>
                <w14:checkbox>
                  <w14:checked w14:val="0"/>
                  <w14:checkedState w14:val="2612" w14:font="MS Gothic"/>
                  <w14:uncheckedState w14:val="2610" w14:font="MS Gothic"/>
                </w14:checkbox>
              </w:sdtPr>
              <w:sdtContent>
                <w:r w:rsidR="00AB1627" w:rsidRPr="00163ADF">
                  <w:rPr>
                    <w:rFonts w:ascii="Segoe UI Symbol" w:eastAsia="MS Gothic" w:hAnsi="Segoe UI Symbol" w:cs="Segoe UI Symbol"/>
                    <w:szCs w:val="22"/>
                  </w:rPr>
                  <w:t>☐</w:t>
                </w:r>
              </w:sdtContent>
            </w:sdt>
            <w:r w:rsidR="00AB1627" w:rsidRPr="00163ADF">
              <w:rPr>
                <w:rFonts w:asciiTheme="minorHAnsi" w:hAnsiTheme="minorHAnsi" w:cstheme="minorHAnsi"/>
                <w:szCs w:val="22"/>
              </w:rPr>
              <w:t xml:space="preserve"> yes  </w:t>
            </w:r>
            <w:sdt>
              <w:sdtPr>
                <w:rPr>
                  <w:rFonts w:asciiTheme="minorHAnsi" w:hAnsiTheme="minorHAnsi" w:cstheme="minorHAnsi"/>
                  <w:szCs w:val="22"/>
                </w:rPr>
                <w:id w:val="1763184350"/>
                <w14:checkbox>
                  <w14:checked w14:val="0"/>
                  <w14:checkedState w14:val="2612" w14:font="MS Gothic"/>
                  <w14:uncheckedState w14:val="2610" w14:font="MS Gothic"/>
                </w14:checkbox>
              </w:sdtPr>
              <w:sdtContent>
                <w:r w:rsidR="00AB1627" w:rsidRPr="00163ADF">
                  <w:rPr>
                    <w:rFonts w:ascii="Segoe UI Symbol" w:eastAsia="MS Gothic" w:hAnsi="Segoe UI Symbol" w:cs="Segoe UI Symbol"/>
                    <w:szCs w:val="22"/>
                  </w:rPr>
                  <w:t>☐</w:t>
                </w:r>
              </w:sdtContent>
            </w:sdt>
            <w:r w:rsidR="00AB1627" w:rsidRPr="00163ADF">
              <w:rPr>
                <w:rFonts w:asciiTheme="minorHAnsi" w:hAnsiTheme="minorHAnsi" w:cstheme="minorHAnsi"/>
                <w:szCs w:val="22"/>
              </w:rPr>
              <w:t xml:space="preserve">  no   </w:t>
            </w:r>
            <w:sdt>
              <w:sdtPr>
                <w:rPr>
                  <w:rFonts w:asciiTheme="minorHAnsi" w:hAnsiTheme="minorHAnsi" w:cstheme="minorHAnsi"/>
                  <w:szCs w:val="22"/>
                </w:rPr>
                <w:id w:val="-1779717790"/>
                <w14:checkbox>
                  <w14:checked w14:val="1"/>
                  <w14:checkedState w14:val="2612" w14:font="MS Gothic"/>
                  <w14:uncheckedState w14:val="2610" w14:font="MS Gothic"/>
                </w14:checkbox>
              </w:sdtPr>
              <w:sdtContent>
                <w:r w:rsidR="00AB1627" w:rsidRPr="00163ADF">
                  <w:rPr>
                    <w:rFonts w:ascii="Segoe UI Symbol" w:eastAsia="MS Gothic" w:hAnsi="Segoe UI Symbol" w:cs="Segoe UI Symbol"/>
                    <w:szCs w:val="22"/>
                  </w:rPr>
                  <w:t>☒</w:t>
                </w:r>
              </w:sdtContent>
            </w:sdt>
            <w:r w:rsidR="00AB1627" w:rsidRPr="00163ADF">
              <w:rPr>
                <w:rFonts w:asciiTheme="minorHAnsi" w:hAnsiTheme="minorHAnsi" w:cstheme="minorHAnsi"/>
                <w:szCs w:val="22"/>
              </w:rPr>
              <w:t xml:space="preserve"> N/A     </w:t>
            </w:r>
          </w:p>
          <w:p w14:paraId="268F26AD" w14:textId="5605FBA7" w:rsidR="00AB1627" w:rsidRPr="00163ADF" w:rsidRDefault="00AB1627" w:rsidP="00AB1627">
            <w:pPr>
              <w:spacing w:after="0" w:line="240" w:lineRule="auto"/>
              <w:rPr>
                <w:rFonts w:asciiTheme="minorHAnsi" w:hAnsiTheme="minorHAnsi" w:cstheme="minorHAnsi"/>
                <w:szCs w:val="22"/>
              </w:rPr>
            </w:pPr>
            <w:r w:rsidRPr="00163ADF">
              <w:rPr>
                <w:rFonts w:asciiTheme="minorHAnsi" w:hAnsiTheme="minorHAnsi" w:cstheme="minorHAnsi"/>
                <w:szCs w:val="22"/>
              </w:rPr>
              <w:t>Comments:</w:t>
            </w:r>
          </w:p>
        </w:tc>
      </w:tr>
      <w:tr w:rsidR="00A45B43" w:rsidRPr="00163ADF" w14:paraId="22515E23" w14:textId="77777777" w:rsidTr="00F32F48">
        <w:trPr>
          <w:trHeight w:val="350"/>
        </w:trPr>
        <w:tc>
          <w:tcPr>
            <w:tcW w:w="12950" w:type="dxa"/>
            <w:gridSpan w:val="2"/>
            <w:tcBorders>
              <w:bottom w:val="single" w:sz="4" w:space="0" w:color="000000" w:themeColor="text1"/>
            </w:tcBorders>
            <w:shd w:val="clear" w:color="auto" w:fill="E6E6E6"/>
          </w:tcPr>
          <w:p w14:paraId="150956BD" w14:textId="77777777" w:rsidR="00A45B43" w:rsidRPr="00163ADF" w:rsidRDefault="00A45B43" w:rsidP="00F32F48">
            <w:pPr>
              <w:spacing w:line="240" w:lineRule="auto"/>
              <w:rPr>
                <w:rFonts w:asciiTheme="minorHAnsi" w:eastAsia="Times New Roman" w:hAnsiTheme="minorHAnsi" w:cstheme="minorBidi"/>
              </w:rPr>
            </w:pPr>
            <w:r w:rsidRPr="00163ADF">
              <w:rPr>
                <w:rFonts w:asciiTheme="minorHAnsi" w:eastAsia="Times New Roman" w:hAnsiTheme="minorHAnsi" w:cstheme="minorBidi"/>
              </w:rPr>
              <w:t xml:space="preserve">COMMENTS:  </w:t>
            </w:r>
          </w:p>
        </w:tc>
      </w:tr>
      <w:tr w:rsidR="00A45B43" w:rsidRPr="00163ADF" w14:paraId="457F6B6A" w14:textId="77777777" w:rsidTr="00F32F48">
        <w:trPr>
          <w:trHeight w:val="350"/>
        </w:trPr>
        <w:tc>
          <w:tcPr>
            <w:tcW w:w="12950" w:type="dxa"/>
            <w:gridSpan w:val="2"/>
            <w:shd w:val="clear" w:color="auto" w:fill="B3B3B3"/>
          </w:tcPr>
          <w:p w14:paraId="26953783"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30FAF151" w14:textId="77777777" w:rsidTr="00F32F48">
        <w:trPr>
          <w:trHeight w:val="350"/>
        </w:trPr>
        <w:tc>
          <w:tcPr>
            <w:tcW w:w="12950" w:type="dxa"/>
            <w:gridSpan w:val="2"/>
            <w:shd w:val="clear" w:color="auto" w:fill="D9E2F3" w:themeFill="accent1" w:themeFillTint="33"/>
          </w:tcPr>
          <w:p w14:paraId="44489EA5"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Understanding Communication:</w:t>
            </w:r>
            <w:r w:rsidRPr="00163ADF">
              <w:rPr>
                <w:rFonts w:asciiTheme="minorHAnsi" w:hAnsiTheme="minorHAnsi" w:cstheme="minorHAnsi"/>
                <w:szCs w:val="22"/>
              </w:rPr>
              <w:t xml:space="preserve">  This section captures information about the participant’s verbal or nonverbal, overt or subtle behaviors that he/she uses to communicate needs, wants, likes/dislikes, what is important, when he/she is in pain, discomfort, or not feeling well.  </w:t>
            </w:r>
          </w:p>
        </w:tc>
      </w:tr>
      <w:tr w:rsidR="00A45B43" w:rsidRPr="00163ADF" w14:paraId="07BAA249" w14:textId="77777777" w:rsidTr="00F32F48">
        <w:trPr>
          <w:trHeight w:val="1079"/>
        </w:trPr>
        <w:tc>
          <w:tcPr>
            <w:tcW w:w="8455" w:type="dxa"/>
            <w:shd w:val="clear" w:color="auto" w:fill="FFFFFF" w:themeFill="background1"/>
          </w:tcPr>
          <w:p w14:paraId="26086DF2"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szCs w:val="22"/>
              </w:rPr>
              <w:t>All four questions are answered (when this is happening…, the individual does…., we think it means…., we should…).</w:t>
            </w:r>
          </w:p>
        </w:tc>
        <w:tc>
          <w:tcPr>
            <w:tcW w:w="4495" w:type="dxa"/>
            <w:shd w:val="clear" w:color="auto" w:fill="FFFFFF" w:themeFill="background1"/>
          </w:tcPr>
          <w:p w14:paraId="2C6E9543"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857506580"/>
                <w14:checkbox>
                  <w14:checked w14:val="1"/>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297598824"/>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036035351"/>
                <w14:checkbox>
                  <w14:checked w14:val="0"/>
                  <w14:checkedState w14:val="2612" w14:font="MS Gothic"/>
                  <w14:uncheckedState w14:val="2610" w14:font="MS Gothic"/>
                </w14:checkbox>
              </w:sdtPr>
              <w:sdtContent>
                <w:r w:rsidRPr="00163ADF">
                  <w:rPr>
                    <w:rFonts w:ascii="Segoe UI Symbol" w:eastAsia="MS Gothic" w:hAnsi="Segoe UI Symbol" w:cs="Segoe UI Symbol"/>
                    <w:szCs w:val="22"/>
                  </w:rPr>
                  <w:t>☐</w:t>
                </w:r>
              </w:sdtContent>
            </w:sdt>
            <w:r w:rsidRPr="00163ADF">
              <w:rPr>
                <w:rFonts w:asciiTheme="minorHAnsi" w:hAnsiTheme="minorHAnsi" w:cstheme="minorHAnsi"/>
                <w:szCs w:val="22"/>
              </w:rPr>
              <w:t xml:space="preserve"> N/A     </w:t>
            </w:r>
          </w:p>
          <w:p w14:paraId="2960F598"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63F12067" w14:textId="77777777" w:rsidTr="00F32F48">
        <w:trPr>
          <w:trHeight w:val="350"/>
        </w:trPr>
        <w:tc>
          <w:tcPr>
            <w:tcW w:w="12950" w:type="dxa"/>
            <w:gridSpan w:val="2"/>
            <w:tcBorders>
              <w:bottom w:val="single" w:sz="4" w:space="0" w:color="000000" w:themeColor="text1"/>
            </w:tcBorders>
            <w:shd w:val="clear" w:color="auto" w:fill="E6E6E6"/>
          </w:tcPr>
          <w:p w14:paraId="27C24C2D"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tc>
      </w:tr>
      <w:tr w:rsidR="00A45B43" w:rsidRPr="00163ADF" w14:paraId="08F0C36E" w14:textId="77777777" w:rsidTr="00F32F48">
        <w:trPr>
          <w:trHeight w:val="350"/>
        </w:trPr>
        <w:tc>
          <w:tcPr>
            <w:tcW w:w="12950" w:type="dxa"/>
            <w:gridSpan w:val="2"/>
            <w:shd w:val="clear" w:color="auto" w:fill="B3B3B3"/>
          </w:tcPr>
          <w:p w14:paraId="34750941"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0C612079" w14:textId="77777777" w:rsidTr="00F32F48">
        <w:trPr>
          <w:trHeight w:val="350"/>
        </w:trPr>
        <w:tc>
          <w:tcPr>
            <w:tcW w:w="12950" w:type="dxa"/>
            <w:gridSpan w:val="2"/>
            <w:shd w:val="clear" w:color="auto" w:fill="D9E2F3" w:themeFill="accent1" w:themeFillTint="33"/>
          </w:tcPr>
          <w:p w14:paraId="17860B03" w14:textId="77777777" w:rsidR="00A45B43" w:rsidRPr="00163ADF" w:rsidRDefault="00A45B43" w:rsidP="00F32F48">
            <w:pPr>
              <w:spacing w:line="240" w:lineRule="auto"/>
              <w:rPr>
                <w:rFonts w:asciiTheme="minorHAnsi" w:hAnsiTheme="minorHAnsi" w:cstheme="minorHAnsi"/>
                <w:szCs w:val="22"/>
              </w:rPr>
            </w:pPr>
            <w:r w:rsidRPr="00163ADF">
              <w:rPr>
                <w:rFonts w:asciiTheme="minorHAnsi" w:hAnsiTheme="minorHAnsi" w:cstheme="minorHAnsi"/>
                <w:b/>
                <w:szCs w:val="22"/>
                <w:u w:val="single"/>
              </w:rPr>
              <w:t>Other Non-Medical Information:</w:t>
            </w:r>
            <w:r w:rsidRPr="00163ADF">
              <w:rPr>
                <w:rFonts w:asciiTheme="minorHAnsi" w:hAnsiTheme="minorHAnsi" w:cstheme="minorHAnsi"/>
                <w:szCs w:val="22"/>
              </w:rPr>
              <w:t xml:space="preserve">  This section captures detailed information about evaluations completed that are not medical in nature.  Evaluation area is a dropdown value and includes fine motor, gross motor, adaptive skills, educational/vocational, vision, cognitive, social emotional, adaptive/self-help, sexuality, communication, and other. </w:t>
            </w:r>
          </w:p>
        </w:tc>
      </w:tr>
      <w:tr w:rsidR="00A45B43" w:rsidRPr="00163ADF" w14:paraId="4946729B" w14:textId="77777777" w:rsidTr="00F32F48">
        <w:trPr>
          <w:trHeight w:val="350"/>
        </w:trPr>
        <w:tc>
          <w:tcPr>
            <w:tcW w:w="8455" w:type="dxa"/>
            <w:shd w:val="clear" w:color="auto" w:fill="FFFFFF" w:themeFill="background1"/>
          </w:tcPr>
          <w:p w14:paraId="05278625" w14:textId="77777777" w:rsidR="00A45B43" w:rsidRPr="00163ADF" w:rsidRDefault="00A45B43" w:rsidP="00F32F48">
            <w:pPr>
              <w:spacing w:line="240" w:lineRule="auto"/>
              <w:rPr>
                <w:rFonts w:asciiTheme="minorHAnsi" w:hAnsiTheme="minorHAnsi" w:cstheme="minorHAnsi"/>
                <w:b/>
                <w:szCs w:val="22"/>
                <w:u w:val="single"/>
              </w:rPr>
            </w:pPr>
            <w:r w:rsidRPr="00163ADF">
              <w:rPr>
                <w:rFonts w:asciiTheme="minorHAnsi" w:hAnsiTheme="minorHAnsi" w:cstheme="minorHAnsi"/>
                <w:szCs w:val="22"/>
              </w:rPr>
              <w:t xml:space="preserve">If “other” is selected, the type of evaluation is indicated.  </w:t>
            </w:r>
          </w:p>
        </w:tc>
        <w:tc>
          <w:tcPr>
            <w:tcW w:w="4495" w:type="dxa"/>
            <w:shd w:val="clear" w:color="auto" w:fill="FFFFFF" w:themeFill="background1"/>
          </w:tcPr>
          <w:p w14:paraId="5851F828"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060284921"/>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589971291"/>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579832162"/>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5BA9F1A5"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21A81BFD"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5491B25D" w14:textId="77777777" w:rsidTr="00F32F48">
        <w:trPr>
          <w:trHeight w:val="287"/>
        </w:trPr>
        <w:tc>
          <w:tcPr>
            <w:tcW w:w="12950" w:type="dxa"/>
            <w:gridSpan w:val="2"/>
            <w:tcBorders>
              <w:bottom w:val="single" w:sz="4" w:space="0" w:color="000000" w:themeColor="text1"/>
            </w:tcBorders>
            <w:shd w:val="clear" w:color="auto" w:fill="E6E6E6"/>
          </w:tcPr>
          <w:p w14:paraId="2EA778E7"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COMMENTS: </w:t>
            </w:r>
          </w:p>
          <w:p w14:paraId="69D61287" w14:textId="77777777" w:rsidR="00A45B43" w:rsidRPr="00163ADF" w:rsidRDefault="00A45B43" w:rsidP="00F32F48">
            <w:pPr>
              <w:spacing w:after="0" w:line="240" w:lineRule="auto"/>
              <w:rPr>
                <w:rFonts w:asciiTheme="minorHAnsi" w:hAnsiTheme="minorHAnsi" w:cstheme="minorHAnsi"/>
                <w:szCs w:val="22"/>
              </w:rPr>
            </w:pPr>
          </w:p>
        </w:tc>
      </w:tr>
      <w:tr w:rsidR="00A45B43" w:rsidRPr="00163ADF" w14:paraId="3298B1E5" w14:textId="77777777" w:rsidTr="00F32F48">
        <w:trPr>
          <w:trHeight w:val="350"/>
        </w:trPr>
        <w:tc>
          <w:tcPr>
            <w:tcW w:w="12950" w:type="dxa"/>
            <w:gridSpan w:val="2"/>
            <w:shd w:val="clear" w:color="auto" w:fill="B3B3B3"/>
          </w:tcPr>
          <w:p w14:paraId="74747425" w14:textId="77777777" w:rsidR="00A45B43" w:rsidRPr="00163ADF" w:rsidRDefault="00A45B43" w:rsidP="00F32F48">
            <w:pPr>
              <w:spacing w:after="0" w:line="240" w:lineRule="auto"/>
              <w:rPr>
                <w:rFonts w:asciiTheme="minorHAnsi" w:hAnsiTheme="minorHAnsi" w:cstheme="minorHAnsi"/>
                <w:szCs w:val="22"/>
              </w:rPr>
            </w:pPr>
          </w:p>
        </w:tc>
      </w:tr>
    </w:tbl>
    <w:p w14:paraId="0BD05091" w14:textId="77777777" w:rsidR="00A45B43" w:rsidRPr="00163ADF" w:rsidRDefault="00A45B43" w:rsidP="00A45B43">
      <w:pPr>
        <w:spacing w:after="160" w:line="259" w:lineRule="auto"/>
        <w:rPr>
          <w:rFonts w:asciiTheme="minorHAnsi" w:hAnsiTheme="minorHAnsi" w:cstheme="minorHAnsi"/>
          <w:b/>
          <w:szCs w:val="22"/>
        </w:rPr>
      </w:pPr>
    </w:p>
    <w:p w14:paraId="51AF78C2" w14:textId="77777777" w:rsidR="00A45B43" w:rsidRPr="00163ADF" w:rsidRDefault="00A45B43" w:rsidP="00A45B43">
      <w:pPr>
        <w:spacing w:line="240" w:lineRule="auto"/>
        <w:rPr>
          <w:rFonts w:asciiTheme="minorHAnsi" w:hAnsiTheme="minorHAnsi" w:cstheme="minorHAnsi"/>
          <w:b/>
          <w:sz w:val="28"/>
          <w:szCs w:val="28"/>
        </w:rPr>
      </w:pPr>
      <w:r w:rsidRPr="00163ADF">
        <w:rPr>
          <w:rFonts w:asciiTheme="minorHAnsi" w:hAnsiTheme="minorHAnsi" w:cstheme="minorHAnsi"/>
          <w:b/>
          <w:sz w:val="28"/>
          <w:szCs w:val="28"/>
        </w:rPr>
        <w:t>ASSESSMENTS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5"/>
        <w:gridCol w:w="4315"/>
      </w:tblGrid>
      <w:tr w:rsidR="00235AB3" w:rsidRPr="00163ADF" w14:paraId="585C3A48" w14:textId="77777777" w:rsidTr="00C23779">
        <w:tc>
          <w:tcPr>
            <w:tcW w:w="12950" w:type="dxa"/>
            <w:gridSpan w:val="2"/>
            <w:shd w:val="clear" w:color="auto" w:fill="D9E2F3" w:themeFill="accent1" w:themeFillTint="33"/>
          </w:tcPr>
          <w:p w14:paraId="7BE341B2" w14:textId="3A570E48" w:rsidR="00235AB3" w:rsidRPr="00163ADF" w:rsidRDefault="00235AB3" w:rsidP="00F32F48">
            <w:pPr>
              <w:spacing w:after="0" w:line="240" w:lineRule="auto"/>
              <w:rPr>
                <w:rFonts w:asciiTheme="minorHAnsi" w:hAnsiTheme="minorHAnsi" w:cstheme="minorHAnsi"/>
                <w:szCs w:val="22"/>
              </w:rPr>
            </w:pPr>
            <w:r w:rsidRPr="00163ADF">
              <w:rPr>
                <w:rFonts w:asciiTheme="minorHAnsi" w:hAnsiTheme="minorHAnsi" w:cstheme="minorHAnsi"/>
                <w:b/>
                <w:szCs w:val="22"/>
              </w:rPr>
              <w:t>Assessments:</w:t>
            </w:r>
            <w:r w:rsidRPr="00163ADF">
              <w:rPr>
                <w:rFonts w:asciiTheme="minorHAnsi" w:hAnsiTheme="minorHAnsi" w:cstheme="minorHAnsi"/>
                <w:szCs w:val="22"/>
              </w:rPr>
              <w:t xml:space="preserve">  For additional information on where to put the assessment results within the ISP, visit </w:t>
            </w:r>
            <w:hyperlink r:id="rId14" w:anchor="section-0" w:history="1">
              <w:r w:rsidRPr="00163ADF">
                <w:rPr>
                  <w:rStyle w:val="Hyperlink"/>
                  <w:rFonts w:asciiTheme="minorHAnsi" w:hAnsiTheme="minorHAnsi" w:cstheme="minorHAnsi"/>
                  <w:szCs w:val="22"/>
                </w:rPr>
                <w:t>this page</w:t>
              </w:r>
            </w:hyperlink>
            <w:r w:rsidRPr="00163ADF">
              <w:rPr>
                <w:rFonts w:asciiTheme="minorHAnsi" w:hAnsiTheme="minorHAnsi" w:cstheme="minorHAnsi"/>
                <w:szCs w:val="22"/>
              </w:rPr>
              <w:t xml:space="preserve"> for the PRE and </w:t>
            </w:r>
            <w:hyperlink r:id="rId15" w:history="1">
              <w:r w:rsidRPr="00163ADF">
                <w:rPr>
                  <w:rStyle w:val="Hyperlink"/>
                  <w:rFonts w:asciiTheme="minorHAnsi" w:hAnsiTheme="minorHAnsi" w:cstheme="minorHAnsi"/>
                  <w:szCs w:val="22"/>
                </w:rPr>
                <w:t>this page</w:t>
              </w:r>
            </w:hyperlink>
            <w:r w:rsidRPr="00163ADF">
              <w:rPr>
                <w:rFonts w:asciiTheme="minorHAnsi" w:hAnsiTheme="minorHAnsi" w:cstheme="minorHAnsi"/>
                <w:szCs w:val="22"/>
              </w:rPr>
              <w:t xml:space="preserve"> for the ODP BSASP Assessment Protocol Service Guidance Document.  </w:t>
            </w:r>
          </w:p>
        </w:tc>
      </w:tr>
      <w:tr w:rsidR="00A45B43" w:rsidRPr="00163ADF" w14:paraId="263791D9" w14:textId="77777777" w:rsidTr="00235AB3">
        <w:tc>
          <w:tcPr>
            <w:tcW w:w="8635" w:type="dxa"/>
            <w:shd w:val="clear" w:color="auto" w:fill="FFFFFF" w:themeFill="background1"/>
          </w:tcPr>
          <w:p w14:paraId="53B87927" w14:textId="0858A183" w:rsidR="00A525A9" w:rsidRPr="00163ADF" w:rsidRDefault="00D95E1F" w:rsidP="00F32F48">
            <w:pPr>
              <w:spacing w:line="240" w:lineRule="auto"/>
              <w:rPr>
                <w:rFonts w:asciiTheme="minorHAnsi" w:hAnsiTheme="minorHAnsi" w:cstheme="minorHAnsi"/>
                <w:szCs w:val="22"/>
              </w:rPr>
            </w:pPr>
            <w:r w:rsidRPr="00163ADF">
              <w:rPr>
                <w:rFonts w:asciiTheme="minorHAnsi" w:hAnsiTheme="minorHAnsi" w:cstheme="minorHAnsi"/>
                <w:szCs w:val="22"/>
              </w:rPr>
              <w:t xml:space="preserve">The results of the </w:t>
            </w:r>
            <w:r w:rsidR="00235AB3" w:rsidRPr="00163ADF">
              <w:rPr>
                <w:rFonts w:asciiTheme="minorHAnsi" w:hAnsiTheme="minorHAnsi" w:cstheme="minorHAnsi"/>
                <w:szCs w:val="22"/>
              </w:rPr>
              <w:t>PRE</w:t>
            </w:r>
            <w:r w:rsidRPr="00163ADF">
              <w:rPr>
                <w:rFonts w:asciiTheme="minorHAnsi" w:hAnsiTheme="minorHAnsi" w:cstheme="minorHAnsi"/>
                <w:szCs w:val="22"/>
              </w:rPr>
              <w:t>, ASAP, W-ADL, SRS-2, Online Readiness Checklist</w:t>
            </w:r>
            <w:r w:rsidR="00235AB3" w:rsidRPr="00163ADF">
              <w:rPr>
                <w:rFonts w:asciiTheme="minorHAnsi" w:hAnsiTheme="minorHAnsi" w:cstheme="minorHAnsi"/>
                <w:szCs w:val="22"/>
              </w:rPr>
              <w:t xml:space="preserve"> has been submitted into QuestionPro</w:t>
            </w:r>
            <w:r w:rsidRPr="00163ADF">
              <w:rPr>
                <w:rFonts w:asciiTheme="minorHAnsi" w:hAnsiTheme="minorHAnsi" w:cstheme="minorHAnsi"/>
                <w:szCs w:val="22"/>
              </w:rPr>
              <w:t>.</w:t>
            </w:r>
          </w:p>
        </w:tc>
        <w:tc>
          <w:tcPr>
            <w:tcW w:w="4315" w:type="dxa"/>
          </w:tcPr>
          <w:p w14:paraId="670C9C5D" w14:textId="77777777" w:rsidR="00A45B43" w:rsidRPr="00163ADF" w:rsidRDefault="00A45B43" w:rsidP="00F32F48">
            <w:pPr>
              <w:spacing w:after="0" w:line="240" w:lineRule="auto"/>
              <w:rPr>
                <w:rFonts w:asciiTheme="minorHAnsi" w:hAnsiTheme="minorHAnsi" w:cstheme="minorHAnsi"/>
                <w:szCs w:val="22"/>
              </w:rPr>
            </w:pPr>
            <w:r w:rsidRPr="00163ADF">
              <w:rPr>
                <w:rFonts w:asciiTheme="minorHAnsi" w:hAnsiTheme="minorHAnsi" w:cstheme="minorHAnsi"/>
                <w:szCs w:val="22"/>
              </w:rPr>
              <w:t xml:space="preserve"> </w:t>
            </w:r>
            <w:sdt>
              <w:sdtPr>
                <w:rPr>
                  <w:rFonts w:asciiTheme="minorHAnsi" w:hAnsiTheme="minorHAnsi" w:cstheme="minorHAnsi"/>
                  <w:szCs w:val="22"/>
                </w:rPr>
                <w:id w:val="1876347597"/>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yes  </w:t>
            </w:r>
            <w:sdt>
              <w:sdtPr>
                <w:rPr>
                  <w:rFonts w:asciiTheme="minorHAnsi" w:hAnsiTheme="minorHAnsi" w:cstheme="minorHAnsi"/>
                  <w:szCs w:val="22"/>
                </w:rPr>
                <w:id w:val="1959293319"/>
                <w14:checkbox>
                  <w14:checked w14:val="0"/>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no   </w:t>
            </w:r>
            <w:sdt>
              <w:sdtPr>
                <w:rPr>
                  <w:rFonts w:asciiTheme="minorHAnsi" w:hAnsiTheme="minorHAnsi" w:cstheme="minorHAnsi"/>
                  <w:szCs w:val="22"/>
                </w:rPr>
                <w:id w:val="-1476676334"/>
                <w14:checkbox>
                  <w14:checked w14:val="1"/>
                  <w14:checkedState w14:val="2612" w14:font="MS Gothic"/>
                  <w14:uncheckedState w14:val="2610" w14:font="MS Gothic"/>
                </w14:checkbox>
              </w:sdtPr>
              <w:sdtContent>
                <w:r w:rsidRPr="00163ADF">
                  <w:rPr>
                    <w:rFonts w:ascii="MS Gothic" w:eastAsia="MS Gothic" w:hAnsi="MS Gothic" w:cstheme="minorHAnsi" w:hint="eastAsia"/>
                    <w:szCs w:val="22"/>
                  </w:rPr>
                  <w:t>☒</w:t>
                </w:r>
              </w:sdtContent>
            </w:sdt>
            <w:r w:rsidRPr="00163ADF">
              <w:rPr>
                <w:rFonts w:asciiTheme="minorHAnsi" w:hAnsiTheme="minorHAnsi" w:cstheme="minorHAnsi"/>
                <w:szCs w:val="22"/>
              </w:rPr>
              <w:t xml:space="preserve"> N/A     </w:t>
            </w:r>
          </w:p>
          <w:p w14:paraId="69D79BC3" w14:textId="77777777" w:rsidR="00A45B43" w:rsidRPr="00163ADF" w:rsidRDefault="00A45B43" w:rsidP="00F32F48">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Comments: </w:t>
            </w:r>
          </w:p>
          <w:p w14:paraId="0F7F6AF9" w14:textId="77777777" w:rsidR="00A45B43" w:rsidRPr="00163ADF" w:rsidRDefault="00A45B43" w:rsidP="00F32F48">
            <w:pPr>
              <w:spacing w:after="0" w:line="240" w:lineRule="auto"/>
              <w:rPr>
                <w:rFonts w:asciiTheme="minorHAnsi" w:hAnsiTheme="minorHAnsi" w:cstheme="minorHAnsi"/>
                <w:szCs w:val="22"/>
              </w:rPr>
            </w:pPr>
          </w:p>
        </w:tc>
      </w:tr>
    </w:tbl>
    <w:p w14:paraId="4FA7569E" w14:textId="77777777" w:rsidR="00A525A9" w:rsidRPr="00163ADF" w:rsidRDefault="00A525A9" w:rsidP="00A525A9">
      <w:pPr>
        <w:spacing w:line="240" w:lineRule="auto"/>
        <w:rPr>
          <w:rFonts w:asciiTheme="minorHAnsi" w:hAnsiTheme="minorHAnsi" w:cstheme="minorHAnsi"/>
          <w:szCs w:val="22"/>
          <w:u w:val="single"/>
        </w:rPr>
      </w:pPr>
    </w:p>
    <w:p w14:paraId="61B2C23D" w14:textId="77777777" w:rsidR="00A525A9" w:rsidRPr="00163ADF" w:rsidRDefault="00A525A9" w:rsidP="00A525A9">
      <w:pPr>
        <w:rPr>
          <w:rFonts w:asciiTheme="minorHAnsi" w:hAnsiTheme="minorHAnsi" w:cstheme="minorHAnsi"/>
          <w:b/>
          <w:sz w:val="28"/>
          <w:szCs w:val="28"/>
        </w:rPr>
      </w:pPr>
      <w:r w:rsidRPr="00163ADF">
        <w:rPr>
          <w:rFonts w:asciiTheme="minorHAnsi" w:hAnsiTheme="minorHAnsi" w:cstheme="minorHAnsi"/>
          <w:b/>
          <w:sz w:val="28"/>
          <w:szCs w:val="28"/>
          <w:u w:val="single"/>
        </w:rPr>
        <w:t>GOALS:</w:t>
      </w:r>
      <w:r w:rsidRPr="00163ADF">
        <w:rPr>
          <w:rFonts w:asciiTheme="minorHAnsi" w:hAnsiTheme="minorHAnsi" w:cstheme="minorHAnsi"/>
          <w:b/>
          <w:sz w:val="28"/>
          <w:szCs w:val="28"/>
        </w:rPr>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7"/>
        <w:gridCol w:w="4495"/>
      </w:tblGrid>
      <w:tr w:rsidR="00A525A9" w:rsidRPr="00163ADF" w14:paraId="521D35AE" w14:textId="77777777" w:rsidTr="00F57244">
        <w:tc>
          <w:tcPr>
            <w:tcW w:w="12952" w:type="dxa"/>
            <w:gridSpan w:val="2"/>
            <w:shd w:val="clear" w:color="auto" w:fill="D9E2F3" w:themeFill="accent1" w:themeFillTint="33"/>
          </w:tcPr>
          <w:p w14:paraId="21D28C02" w14:textId="77777777" w:rsidR="00A525A9" w:rsidRPr="00163ADF" w:rsidRDefault="00A525A9" w:rsidP="00F57244">
            <w:pPr>
              <w:rPr>
                <w:rFonts w:asciiTheme="minorHAnsi" w:hAnsiTheme="minorHAnsi" w:cstheme="minorHAnsi"/>
                <w:szCs w:val="22"/>
              </w:rPr>
            </w:pPr>
            <w:r w:rsidRPr="00163ADF">
              <w:rPr>
                <w:rFonts w:asciiTheme="minorHAnsi" w:hAnsiTheme="minorHAnsi" w:cstheme="minorHAnsi"/>
                <w:b/>
                <w:szCs w:val="22"/>
                <w:u w:val="single"/>
              </w:rPr>
              <w:t>Goals</w:t>
            </w:r>
            <w:r w:rsidRPr="00163ADF">
              <w:rPr>
                <w:rFonts w:asciiTheme="minorHAnsi" w:hAnsiTheme="minorHAnsi" w:cstheme="minorHAnsi"/>
                <w:b/>
                <w:szCs w:val="22"/>
              </w:rPr>
              <w:t>:</w:t>
            </w:r>
            <w:r w:rsidRPr="00163ADF">
              <w:rPr>
                <w:rFonts w:asciiTheme="minorHAnsi" w:hAnsiTheme="minorHAnsi" w:cstheme="minorHAnsi"/>
                <w:szCs w:val="22"/>
              </w:rPr>
              <w:t xml:space="preserve">  Goals are identified based </w:t>
            </w:r>
            <w:proofErr w:type="gramStart"/>
            <w:r w:rsidRPr="00163ADF">
              <w:rPr>
                <w:rFonts w:asciiTheme="minorHAnsi" w:hAnsiTheme="minorHAnsi" w:cstheme="minorHAnsi"/>
                <w:szCs w:val="22"/>
              </w:rPr>
              <w:t>off of</w:t>
            </w:r>
            <w:proofErr w:type="gramEnd"/>
            <w:r w:rsidRPr="00163ADF">
              <w:rPr>
                <w:rFonts w:asciiTheme="minorHAnsi" w:hAnsiTheme="minorHAnsi" w:cstheme="minorHAnsi"/>
                <w:szCs w:val="22"/>
              </w:rPr>
              <w:t xml:space="preserve"> the participant’s needs and desires. </w:t>
            </w:r>
          </w:p>
          <w:p w14:paraId="2551E725" w14:textId="77777777" w:rsidR="00A525A9" w:rsidRPr="00163ADF" w:rsidRDefault="00A525A9" w:rsidP="00F57244">
            <w:pPr>
              <w:rPr>
                <w:rFonts w:asciiTheme="minorHAnsi" w:hAnsiTheme="minorHAnsi" w:cstheme="minorHAnsi"/>
                <w:b/>
                <w:i/>
                <w:szCs w:val="22"/>
              </w:rPr>
            </w:pPr>
            <w:r w:rsidRPr="00163ADF">
              <w:rPr>
                <w:rFonts w:asciiTheme="minorHAnsi" w:hAnsiTheme="minorHAnsi" w:cstheme="minorHAnsi"/>
                <w:b/>
                <w:i/>
                <w:szCs w:val="22"/>
              </w:rPr>
              <w:t xml:space="preserve">GAS was implemented effective 10/1/17. Please refer to the service guidance document </w:t>
            </w:r>
            <w:hyperlink r:id="rId16" w:history="1">
              <w:r w:rsidRPr="00163ADF">
                <w:rPr>
                  <w:rStyle w:val="Hyperlink"/>
                  <w:rFonts w:asciiTheme="minorHAnsi" w:hAnsiTheme="minorHAnsi" w:cstheme="minorHAnsi"/>
                  <w:b/>
                  <w:i/>
                  <w:szCs w:val="22"/>
                </w:rPr>
                <w:t>“Responsibilities Service Categories”</w:t>
              </w:r>
            </w:hyperlink>
            <w:r w:rsidRPr="00163ADF">
              <w:rPr>
                <w:rFonts w:asciiTheme="minorHAnsi" w:hAnsiTheme="minorHAnsi" w:cstheme="minorHAnsi"/>
                <w:b/>
                <w:i/>
                <w:szCs w:val="22"/>
              </w:rPr>
              <w:t xml:space="preserve"> and the </w:t>
            </w:r>
            <w:hyperlink r:id="rId17" w:history="1">
              <w:r w:rsidRPr="00163ADF">
                <w:rPr>
                  <w:rStyle w:val="Hyperlink"/>
                  <w:rFonts w:asciiTheme="minorHAnsi" w:hAnsiTheme="minorHAnsi" w:cstheme="minorHAnsi"/>
                  <w:b/>
                  <w:i/>
                  <w:szCs w:val="22"/>
                </w:rPr>
                <w:t>“Goals and Objectives Cheat sheet”</w:t>
              </w:r>
            </w:hyperlink>
            <w:r w:rsidRPr="00163ADF">
              <w:rPr>
                <w:rFonts w:asciiTheme="minorHAnsi" w:hAnsiTheme="minorHAnsi" w:cstheme="minorHAnsi"/>
                <w:b/>
                <w:i/>
                <w:szCs w:val="22"/>
              </w:rPr>
              <w:t xml:space="preserve"> to identify what services need GAS charts as well as to identify expectations for all services.</w:t>
            </w:r>
          </w:p>
        </w:tc>
      </w:tr>
      <w:tr w:rsidR="00A525A9" w:rsidRPr="00163ADF" w14:paraId="3185297D" w14:textId="77777777" w:rsidTr="00F57244">
        <w:tc>
          <w:tcPr>
            <w:tcW w:w="8457" w:type="dxa"/>
          </w:tcPr>
          <w:p w14:paraId="45A139BD" w14:textId="77777777" w:rsidR="00A525A9" w:rsidRPr="00163ADF" w:rsidRDefault="00A525A9" w:rsidP="00F57244">
            <w:pPr>
              <w:spacing w:after="0" w:line="240" w:lineRule="auto"/>
              <w:ind w:left="2"/>
              <w:rPr>
                <w:rFonts w:asciiTheme="minorHAnsi" w:hAnsiTheme="minorHAnsi" w:cstheme="minorHAnsi"/>
                <w:szCs w:val="22"/>
              </w:rPr>
            </w:pPr>
            <w:r w:rsidRPr="00163ADF">
              <w:rPr>
                <w:rFonts w:asciiTheme="minorHAnsi" w:hAnsiTheme="minorHAnsi" w:cstheme="minorHAnsi"/>
                <w:bCs/>
                <w:szCs w:val="22"/>
              </w:rPr>
              <w:t xml:space="preserve">The following are considerations for goals, based off the needs and desires of the participant. These have been identified by the reviewer because of the information in the ISP. </w:t>
            </w:r>
          </w:p>
        </w:tc>
        <w:tc>
          <w:tcPr>
            <w:tcW w:w="4495" w:type="dxa"/>
          </w:tcPr>
          <w:p w14:paraId="5530E638" w14:textId="77777777" w:rsidR="00A525A9" w:rsidRPr="00163ADF" w:rsidRDefault="00A525A9" w:rsidP="00F57244">
            <w:pPr>
              <w:spacing w:after="0" w:line="240" w:lineRule="auto"/>
              <w:rPr>
                <w:rFonts w:asciiTheme="minorHAnsi" w:hAnsiTheme="minorHAnsi" w:cstheme="minorHAnsi"/>
                <w:b/>
                <w:szCs w:val="22"/>
              </w:rPr>
            </w:pPr>
            <w:r w:rsidRPr="00163ADF">
              <w:rPr>
                <w:rFonts w:asciiTheme="minorHAnsi" w:hAnsiTheme="minorHAnsi" w:cstheme="minorHAnsi"/>
                <w:szCs w:val="22"/>
              </w:rPr>
              <w:t xml:space="preserve">Goal recommendations: </w:t>
            </w:r>
          </w:p>
          <w:p w14:paraId="4FFCD506" w14:textId="77777777" w:rsidR="00A525A9" w:rsidRPr="00163ADF" w:rsidRDefault="00A525A9" w:rsidP="00F57244">
            <w:pPr>
              <w:spacing w:after="0" w:line="240" w:lineRule="auto"/>
              <w:rPr>
                <w:rFonts w:asciiTheme="minorHAnsi" w:hAnsiTheme="minorHAnsi" w:cstheme="minorHAnsi"/>
                <w:szCs w:val="22"/>
              </w:rPr>
            </w:pPr>
          </w:p>
        </w:tc>
      </w:tr>
      <w:tr w:rsidR="00A525A9" w:rsidRPr="00163ADF" w14:paraId="37612F9C" w14:textId="77777777" w:rsidTr="00F57244">
        <w:trPr>
          <w:trHeight w:val="350"/>
        </w:trPr>
        <w:tc>
          <w:tcPr>
            <w:tcW w:w="12952" w:type="dxa"/>
            <w:gridSpan w:val="2"/>
            <w:tcBorders>
              <w:bottom w:val="single" w:sz="4" w:space="0" w:color="000000"/>
            </w:tcBorders>
            <w:shd w:val="clear" w:color="auto" w:fill="E6E6E6"/>
          </w:tcPr>
          <w:p w14:paraId="5C955FDF" w14:textId="77777777" w:rsidR="00A525A9" w:rsidRPr="00163ADF" w:rsidRDefault="00A525A9" w:rsidP="00F57244">
            <w:pPr>
              <w:rPr>
                <w:rFonts w:asciiTheme="minorHAnsi" w:hAnsiTheme="minorHAnsi" w:cstheme="minorHAnsi"/>
                <w:b/>
                <w:szCs w:val="22"/>
              </w:rPr>
            </w:pPr>
            <w:r w:rsidRPr="00163ADF">
              <w:rPr>
                <w:rFonts w:asciiTheme="minorHAnsi" w:hAnsiTheme="minorHAnsi" w:cstheme="minorHAnsi"/>
                <w:szCs w:val="22"/>
              </w:rPr>
              <w:t>COMMENTS:</w:t>
            </w:r>
            <w:r w:rsidRPr="00163ADF">
              <w:rPr>
                <w:rFonts w:asciiTheme="minorHAnsi" w:hAnsiTheme="minorHAnsi" w:cstheme="minorHAnsi"/>
                <w:b/>
                <w:szCs w:val="22"/>
              </w:rPr>
              <w:t xml:space="preserve"> </w:t>
            </w:r>
          </w:p>
          <w:p w14:paraId="698BE871" w14:textId="77777777" w:rsidR="00A525A9" w:rsidRPr="00163ADF" w:rsidRDefault="00A525A9" w:rsidP="00F57244">
            <w:pPr>
              <w:rPr>
                <w:rFonts w:asciiTheme="minorHAnsi" w:hAnsiTheme="minorHAnsi" w:cstheme="minorHAnsi"/>
                <w:szCs w:val="22"/>
              </w:rPr>
            </w:pPr>
            <w:r w:rsidRPr="00163ADF">
              <w:rPr>
                <w:rFonts w:asciiTheme="minorHAnsi" w:eastAsia="Times New Roman" w:hAnsiTheme="minorHAnsi" w:cstheme="minorHAnsi"/>
                <w:szCs w:val="22"/>
              </w:rPr>
              <w:t xml:space="preserve">Note: </w:t>
            </w:r>
          </w:p>
        </w:tc>
      </w:tr>
    </w:tbl>
    <w:p w14:paraId="738E98A0" w14:textId="77777777" w:rsidR="00235AB3" w:rsidRPr="00163ADF" w:rsidRDefault="00235AB3" w:rsidP="00A45B43">
      <w:pPr>
        <w:rPr>
          <w:rFonts w:asciiTheme="minorHAnsi" w:hAnsiTheme="minorHAnsi" w:cstheme="minorHAnsi"/>
          <w:b/>
          <w:sz w:val="28"/>
          <w:szCs w:val="28"/>
        </w:rPr>
      </w:pPr>
    </w:p>
    <w:p w14:paraId="38AE5FF4" w14:textId="391B9E24" w:rsidR="00A45B43" w:rsidRPr="00163ADF" w:rsidRDefault="00A45B43" w:rsidP="00A45B43">
      <w:pPr>
        <w:rPr>
          <w:rFonts w:asciiTheme="minorHAnsi" w:hAnsiTheme="minorHAnsi" w:cstheme="minorHAnsi"/>
          <w:b/>
          <w:sz w:val="28"/>
          <w:szCs w:val="28"/>
        </w:rPr>
      </w:pPr>
      <w:r w:rsidRPr="00163ADF">
        <w:rPr>
          <w:rFonts w:asciiTheme="minorHAnsi" w:hAnsiTheme="minorHAnsi" w:cstheme="minorHAnsi"/>
          <w:b/>
          <w:sz w:val="28"/>
          <w:szCs w:val="28"/>
        </w:rPr>
        <w:t>BSASP CLINICAL APPROVAL DECISION AND OVERALL COMMENTS:</w:t>
      </w:r>
    </w:p>
    <w:tbl>
      <w:tblPr>
        <w:tblStyle w:val="TableGrid1"/>
        <w:tblW w:w="0" w:type="auto"/>
        <w:tblLook w:val="04A0" w:firstRow="1" w:lastRow="0" w:firstColumn="1" w:lastColumn="0" w:noHBand="0" w:noVBand="1"/>
      </w:tblPr>
      <w:tblGrid>
        <w:gridCol w:w="3187"/>
        <w:gridCol w:w="3219"/>
        <w:gridCol w:w="3283"/>
        <w:gridCol w:w="3261"/>
      </w:tblGrid>
      <w:tr w:rsidR="00A45B43" w:rsidRPr="00163ADF" w14:paraId="536EB6BB" w14:textId="77777777" w:rsidTr="00F32F48">
        <w:tc>
          <w:tcPr>
            <w:tcW w:w="3596" w:type="dxa"/>
            <w:shd w:val="clear" w:color="auto" w:fill="B4C6E7" w:themeFill="accent1" w:themeFillTint="66"/>
          </w:tcPr>
          <w:p w14:paraId="14A3F221" w14:textId="77777777" w:rsidR="00A45B43" w:rsidRPr="00163ADF" w:rsidRDefault="00A45B43" w:rsidP="00F32F48">
            <w:pPr>
              <w:spacing w:after="0" w:line="240" w:lineRule="auto"/>
              <w:jc w:val="center"/>
              <w:rPr>
                <w:rFonts w:asciiTheme="minorHAnsi" w:eastAsiaTheme="minorHAnsi" w:hAnsiTheme="minorHAnsi" w:cstheme="minorBidi"/>
                <w:szCs w:val="22"/>
              </w:rPr>
            </w:pPr>
          </w:p>
          <w:p w14:paraId="708C9156" w14:textId="77777777" w:rsidR="00A45B43" w:rsidRPr="00163ADF" w:rsidRDefault="00A45B43" w:rsidP="00F32F48">
            <w:pPr>
              <w:spacing w:after="0" w:line="240" w:lineRule="auto"/>
              <w:jc w:val="center"/>
              <w:rPr>
                <w:rFonts w:asciiTheme="minorHAnsi" w:eastAsiaTheme="minorHAnsi" w:hAnsiTheme="minorHAnsi" w:cstheme="minorBidi"/>
                <w:szCs w:val="22"/>
              </w:rPr>
            </w:pPr>
          </w:p>
          <w:p w14:paraId="5BB076AB" w14:textId="77777777" w:rsidR="00A45B43" w:rsidRPr="00163ADF" w:rsidRDefault="00A45B43" w:rsidP="00F32F48">
            <w:pPr>
              <w:spacing w:after="0" w:line="240" w:lineRule="auto"/>
              <w:jc w:val="center"/>
              <w:rPr>
                <w:rFonts w:asciiTheme="minorHAnsi" w:eastAsiaTheme="minorHAnsi" w:hAnsiTheme="minorHAnsi" w:cstheme="minorBidi"/>
                <w:szCs w:val="22"/>
              </w:rPr>
            </w:pPr>
          </w:p>
          <w:p w14:paraId="1BC563A7" w14:textId="77777777" w:rsidR="00A45B43" w:rsidRPr="00163ADF" w:rsidRDefault="00A45B43" w:rsidP="00F32F48">
            <w:pPr>
              <w:spacing w:after="0" w:line="240" w:lineRule="auto"/>
              <w:jc w:val="center"/>
              <w:rPr>
                <w:rFonts w:asciiTheme="minorHAnsi" w:eastAsiaTheme="minorHAnsi" w:hAnsiTheme="minorHAnsi" w:cstheme="minorBidi"/>
                <w:szCs w:val="22"/>
              </w:rPr>
            </w:pPr>
          </w:p>
          <w:p w14:paraId="7E8CB5DC" w14:textId="77777777" w:rsidR="00A45B43" w:rsidRPr="00163ADF" w:rsidRDefault="00A45B43" w:rsidP="00F32F48">
            <w:pPr>
              <w:spacing w:after="0" w:line="240" w:lineRule="auto"/>
              <w:jc w:val="center"/>
              <w:rPr>
                <w:rFonts w:asciiTheme="minorHAnsi" w:eastAsiaTheme="minorHAnsi" w:hAnsiTheme="minorHAnsi" w:cstheme="minorBidi"/>
                <w:b/>
                <w:szCs w:val="22"/>
              </w:rPr>
            </w:pPr>
            <w:r w:rsidRPr="00163ADF">
              <w:rPr>
                <w:rFonts w:asciiTheme="minorHAnsi" w:eastAsiaTheme="minorHAnsi" w:hAnsiTheme="minorHAnsi" w:cstheme="minorBidi"/>
                <w:b/>
                <w:szCs w:val="22"/>
              </w:rPr>
              <w:t>Final Decision</w:t>
            </w:r>
          </w:p>
        </w:tc>
        <w:tc>
          <w:tcPr>
            <w:tcW w:w="3598" w:type="dxa"/>
          </w:tcPr>
          <w:p w14:paraId="7729C1F6" w14:textId="77777777" w:rsidR="00A45B43" w:rsidRPr="00163ADF" w:rsidRDefault="00000000" w:rsidP="00F32F48">
            <w:pPr>
              <w:spacing w:after="0" w:line="240" w:lineRule="auto"/>
              <w:rPr>
                <w:rFonts w:ascii="Times New Roman" w:hAnsi="Times New Roman"/>
                <w:b/>
                <w:sz w:val="20"/>
              </w:rPr>
            </w:pPr>
            <w:sdt>
              <w:sdtPr>
                <w:rPr>
                  <w:rFonts w:asciiTheme="minorHAnsi" w:eastAsiaTheme="minorHAnsi" w:hAnsiTheme="minorHAnsi" w:cstheme="minorBidi"/>
                  <w:szCs w:val="22"/>
                </w:rPr>
                <w:id w:val="1744374507"/>
                <w14:checkbox>
                  <w14:checked w14:val="0"/>
                  <w14:checkedState w14:val="2612" w14:font="MS Gothic"/>
                  <w14:uncheckedState w14:val="2610" w14:font="MS Gothic"/>
                </w14:checkbox>
              </w:sdtPr>
              <w:sdtContent>
                <w:r w:rsidR="00A45B43" w:rsidRPr="00163ADF">
                  <w:rPr>
                    <w:rFonts w:ascii="MS Gothic" w:eastAsia="MS Gothic" w:hAnsi="MS Gothic" w:cstheme="minorBidi" w:hint="eastAsia"/>
                    <w:szCs w:val="22"/>
                  </w:rPr>
                  <w:t>☐</w:t>
                </w:r>
              </w:sdtContent>
            </w:sdt>
            <w:r w:rsidR="00A45B43" w:rsidRPr="00163ADF">
              <w:rPr>
                <w:rFonts w:asciiTheme="minorHAnsi" w:eastAsiaTheme="minorHAnsi" w:hAnsiTheme="minorHAnsi" w:cstheme="minorBidi"/>
                <w:szCs w:val="22"/>
              </w:rPr>
              <w:t xml:space="preserve"> </w:t>
            </w:r>
            <w:r w:rsidR="00A45B43" w:rsidRPr="00163ADF">
              <w:rPr>
                <w:rFonts w:ascii="Times New Roman" w:hAnsi="Times New Roman"/>
                <w:b/>
                <w:sz w:val="20"/>
              </w:rPr>
              <w:t xml:space="preserve">ISP Approved:  </w:t>
            </w:r>
          </w:p>
          <w:p w14:paraId="1803031D" w14:textId="77777777" w:rsidR="00A45B43" w:rsidRPr="00163ADF" w:rsidRDefault="00A45B43" w:rsidP="00F32F48">
            <w:pPr>
              <w:spacing w:after="0" w:line="240" w:lineRule="auto"/>
              <w:rPr>
                <w:rFonts w:asciiTheme="minorHAnsi" w:eastAsiaTheme="minorHAnsi" w:hAnsiTheme="minorHAnsi" w:cstheme="minorBidi"/>
                <w:szCs w:val="22"/>
              </w:rPr>
            </w:pPr>
            <w:r w:rsidRPr="00163ADF">
              <w:rPr>
                <w:rFonts w:ascii="Times New Roman" w:hAnsi="Times New Roman"/>
                <w:b/>
                <w:sz w:val="20"/>
              </w:rPr>
              <w:t>Services Authorized</w:t>
            </w:r>
          </w:p>
          <w:p w14:paraId="469B360B" w14:textId="77777777" w:rsidR="00A45B43" w:rsidRPr="00163ADF" w:rsidRDefault="00A45B43" w:rsidP="00F32F48">
            <w:pPr>
              <w:spacing w:after="0" w:line="240" w:lineRule="auto"/>
              <w:rPr>
                <w:rFonts w:asciiTheme="minorHAnsi" w:eastAsiaTheme="minorHAnsi" w:hAnsiTheme="minorHAnsi" w:cstheme="minorBidi"/>
                <w:szCs w:val="22"/>
              </w:rPr>
            </w:pPr>
          </w:p>
          <w:p w14:paraId="4B751AEA" w14:textId="77777777" w:rsidR="00A45B43" w:rsidRPr="00163ADF" w:rsidRDefault="00000000" w:rsidP="00F32F48">
            <w:pPr>
              <w:spacing w:after="0" w:line="240" w:lineRule="auto"/>
              <w:rPr>
                <w:rFonts w:ascii="Times New Roman" w:hAnsi="Times New Roman"/>
                <w:b/>
                <w:sz w:val="20"/>
              </w:rPr>
            </w:pPr>
            <w:sdt>
              <w:sdtPr>
                <w:rPr>
                  <w:rFonts w:asciiTheme="minorHAnsi" w:eastAsiaTheme="minorHAnsi" w:hAnsiTheme="minorHAnsi" w:cstheme="minorBidi"/>
                  <w:szCs w:val="22"/>
                </w:rPr>
                <w:id w:val="599764758"/>
                <w14:checkbox>
                  <w14:checked w14:val="1"/>
                  <w14:checkedState w14:val="2612" w14:font="MS Gothic"/>
                  <w14:uncheckedState w14:val="2610" w14:font="MS Gothic"/>
                </w14:checkbox>
              </w:sdtPr>
              <w:sdtContent>
                <w:r w:rsidR="00A45B43" w:rsidRPr="00163ADF">
                  <w:rPr>
                    <w:rFonts w:ascii="MS Gothic" w:eastAsia="MS Gothic" w:hAnsi="MS Gothic" w:cstheme="minorBidi" w:hint="eastAsia"/>
                    <w:szCs w:val="22"/>
                  </w:rPr>
                  <w:t>☒</w:t>
                </w:r>
              </w:sdtContent>
            </w:sdt>
            <w:r w:rsidR="00A45B43" w:rsidRPr="00163ADF">
              <w:rPr>
                <w:rFonts w:asciiTheme="minorHAnsi" w:eastAsiaTheme="minorHAnsi" w:hAnsiTheme="minorHAnsi" w:cstheme="minorBidi"/>
                <w:szCs w:val="22"/>
              </w:rPr>
              <w:t xml:space="preserve"> </w:t>
            </w:r>
            <w:r w:rsidR="00A45B43" w:rsidRPr="00163ADF">
              <w:rPr>
                <w:rFonts w:ascii="Times New Roman" w:hAnsi="Times New Roman"/>
                <w:b/>
                <w:sz w:val="20"/>
              </w:rPr>
              <w:t xml:space="preserve">ISP Rejected: </w:t>
            </w:r>
          </w:p>
          <w:p w14:paraId="66965175" w14:textId="77777777" w:rsidR="00A45B43" w:rsidRPr="00163ADF" w:rsidRDefault="00A45B43" w:rsidP="00F32F48">
            <w:pPr>
              <w:spacing w:after="0" w:line="240" w:lineRule="auto"/>
              <w:rPr>
                <w:rFonts w:asciiTheme="minorHAnsi" w:eastAsiaTheme="minorHAnsi" w:hAnsiTheme="minorHAnsi" w:cstheme="minorBidi"/>
                <w:szCs w:val="22"/>
              </w:rPr>
            </w:pPr>
            <w:r w:rsidRPr="00163ADF">
              <w:rPr>
                <w:rFonts w:ascii="Times New Roman" w:hAnsi="Times New Roman"/>
                <w:b/>
                <w:sz w:val="20"/>
              </w:rPr>
              <w:t>Services NOT Authorized and Requested Revisions are to be completed within 7 days</w:t>
            </w:r>
          </w:p>
        </w:tc>
        <w:tc>
          <w:tcPr>
            <w:tcW w:w="3598" w:type="dxa"/>
            <w:shd w:val="clear" w:color="auto" w:fill="B4C6E7" w:themeFill="accent1" w:themeFillTint="66"/>
          </w:tcPr>
          <w:p w14:paraId="2FBFD62A" w14:textId="77777777" w:rsidR="00A45B43" w:rsidRPr="00163ADF" w:rsidRDefault="00A45B43" w:rsidP="00F32F48">
            <w:pPr>
              <w:spacing w:after="0" w:line="240" w:lineRule="auto"/>
              <w:jc w:val="center"/>
              <w:rPr>
                <w:rFonts w:asciiTheme="minorHAnsi" w:eastAsiaTheme="minorHAnsi" w:hAnsiTheme="minorHAnsi" w:cstheme="minorBidi"/>
                <w:szCs w:val="22"/>
              </w:rPr>
            </w:pPr>
          </w:p>
          <w:p w14:paraId="6D87C8DF" w14:textId="77777777" w:rsidR="00A45B43" w:rsidRPr="00163ADF" w:rsidRDefault="00A45B43" w:rsidP="00F32F48">
            <w:pPr>
              <w:spacing w:after="0" w:line="240" w:lineRule="auto"/>
              <w:jc w:val="center"/>
              <w:rPr>
                <w:rFonts w:asciiTheme="minorHAnsi" w:eastAsiaTheme="minorHAnsi" w:hAnsiTheme="minorHAnsi" w:cstheme="minorBidi"/>
                <w:szCs w:val="22"/>
              </w:rPr>
            </w:pPr>
          </w:p>
          <w:p w14:paraId="0D31F505" w14:textId="77777777" w:rsidR="00A45B43" w:rsidRPr="00163ADF" w:rsidRDefault="00A45B43" w:rsidP="00F32F48">
            <w:pPr>
              <w:spacing w:after="0" w:line="240" w:lineRule="auto"/>
              <w:jc w:val="center"/>
              <w:rPr>
                <w:rFonts w:asciiTheme="minorHAnsi" w:eastAsiaTheme="minorHAnsi" w:hAnsiTheme="minorHAnsi" w:cstheme="minorBidi"/>
                <w:szCs w:val="22"/>
              </w:rPr>
            </w:pPr>
          </w:p>
          <w:p w14:paraId="50918AC5" w14:textId="77777777" w:rsidR="00A45B43" w:rsidRPr="00163ADF" w:rsidRDefault="00A45B43" w:rsidP="00F32F48">
            <w:pPr>
              <w:spacing w:after="0" w:line="240" w:lineRule="auto"/>
              <w:jc w:val="center"/>
              <w:rPr>
                <w:rFonts w:asciiTheme="minorHAnsi" w:eastAsiaTheme="minorHAnsi" w:hAnsiTheme="minorHAnsi" w:cstheme="minorBidi"/>
                <w:b/>
                <w:szCs w:val="22"/>
              </w:rPr>
            </w:pPr>
            <w:r w:rsidRPr="00163ADF">
              <w:rPr>
                <w:rFonts w:asciiTheme="minorHAnsi" w:eastAsiaTheme="minorHAnsi" w:hAnsiTheme="minorHAnsi" w:cstheme="minorBidi"/>
                <w:b/>
                <w:szCs w:val="22"/>
              </w:rPr>
              <w:t>Recommended Resources for Support</w:t>
            </w:r>
          </w:p>
        </w:tc>
        <w:tc>
          <w:tcPr>
            <w:tcW w:w="3598" w:type="dxa"/>
          </w:tcPr>
          <w:p w14:paraId="7A858C1E" w14:textId="77777777" w:rsidR="00A45B43" w:rsidRPr="00163ADF" w:rsidRDefault="00000000" w:rsidP="00F32F48">
            <w:pPr>
              <w:spacing w:after="0" w:line="240" w:lineRule="auto"/>
              <w:rPr>
                <w:rFonts w:asciiTheme="minorHAnsi" w:eastAsiaTheme="minorHAnsi" w:hAnsiTheme="minorHAnsi" w:cstheme="minorBidi"/>
                <w:szCs w:val="22"/>
              </w:rPr>
            </w:pPr>
            <w:sdt>
              <w:sdtPr>
                <w:rPr>
                  <w:rFonts w:asciiTheme="minorHAnsi" w:eastAsiaTheme="minorHAnsi" w:hAnsiTheme="minorHAnsi" w:cstheme="minorBidi"/>
                  <w:szCs w:val="22"/>
                </w:rPr>
                <w:id w:val="838744851"/>
                <w14:checkbox>
                  <w14:checked w14:val="0"/>
                  <w14:checkedState w14:val="2612" w14:font="MS Gothic"/>
                  <w14:uncheckedState w14:val="2610" w14:font="MS Gothic"/>
                </w14:checkbox>
              </w:sdtPr>
              <w:sdtContent>
                <w:r w:rsidR="00A45B43" w:rsidRPr="00163ADF">
                  <w:rPr>
                    <w:rFonts w:ascii="MS Gothic" w:eastAsia="MS Gothic" w:hAnsi="MS Gothic" w:cstheme="minorBidi" w:hint="eastAsia"/>
                    <w:szCs w:val="22"/>
                  </w:rPr>
                  <w:t>☐</w:t>
                </w:r>
              </w:sdtContent>
            </w:sdt>
            <w:r w:rsidR="00A45B43" w:rsidRPr="00163ADF">
              <w:rPr>
                <w:rFonts w:asciiTheme="minorHAnsi" w:eastAsiaTheme="minorHAnsi" w:hAnsiTheme="minorHAnsi" w:cstheme="minorBidi"/>
                <w:szCs w:val="22"/>
              </w:rPr>
              <w:t xml:space="preserve"> </w:t>
            </w:r>
            <w:hyperlink r:id="rId18" w:history="1">
              <w:r w:rsidR="00A45B43" w:rsidRPr="00163ADF">
                <w:rPr>
                  <w:rStyle w:val="Hyperlink"/>
                  <w:rFonts w:asciiTheme="minorHAnsi" w:eastAsiaTheme="minorHAnsi" w:hAnsiTheme="minorHAnsi" w:cstheme="minorBidi"/>
                  <w:szCs w:val="22"/>
                </w:rPr>
                <w:t>AAW SC Manual</w:t>
              </w:r>
            </w:hyperlink>
          </w:p>
          <w:p w14:paraId="705D51F5" w14:textId="77777777" w:rsidR="00A45B43" w:rsidRPr="00163ADF" w:rsidRDefault="00A45B43" w:rsidP="00F32F48">
            <w:pPr>
              <w:spacing w:after="0" w:line="240" w:lineRule="auto"/>
              <w:rPr>
                <w:rFonts w:asciiTheme="minorHAnsi" w:eastAsiaTheme="minorHAnsi" w:hAnsiTheme="minorHAnsi" w:cstheme="minorBidi"/>
                <w:szCs w:val="22"/>
              </w:rPr>
            </w:pPr>
          </w:p>
          <w:p w14:paraId="471E15F8" w14:textId="77777777" w:rsidR="00A45B43" w:rsidRPr="00163ADF" w:rsidRDefault="00000000" w:rsidP="00F32F48">
            <w:pPr>
              <w:spacing w:after="0" w:line="240" w:lineRule="auto"/>
              <w:rPr>
                <w:rFonts w:asciiTheme="minorHAnsi" w:eastAsiaTheme="minorHAnsi" w:hAnsiTheme="minorHAnsi" w:cstheme="minorBidi"/>
                <w:color w:val="0563C1" w:themeColor="hyperlink"/>
                <w:szCs w:val="22"/>
                <w:u w:val="single"/>
              </w:rPr>
            </w:pPr>
            <w:sdt>
              <w:sdtPr>
                <w:rPr>
                  <w:rFonts w:asciiTheme="minorHAnsi" w:eastAsiaTheme="minorHAnsi" w:hAnsiTheme="minorHAnsi" w:cstheme="minorBidi"/>
                  <w:szCs w:val="22"/>
                </w:rPr>
                <w:id w:val="-1520541614"/>
                <w14:checkbox>
                  <w14:checked w14:val="1"/>
                  <w14:checkedState w14:val="2612" w14:font="MS Gothic"/>
                  <w14:uncheckedState w14:val="2610" w14:font="MS Gothic"/>
                </w14:checkbox>
              </w:sdtPr>
              <w:sdtContent>
                <w:r w:rsidR="00A45B43" w:rsidRPr="00163ADF">
                  <w:rPr>
                    <w:rFonts w:ascii="Segoe UI Symbol" w:eastAsiaTheme="minorHAnsi" w:hAnsi="Segoe UI Symbol" w:cs="Segoe UI Symbol"/>
                    <w:szCs w:val="22"/>
                  </w:rPr>
                  <w:t>☒</w:t>
                </w:r>
              </w:sdtContent>
            </w:sdt>
            <w:r w:rsidR="00A45B43" w:rsidRPr="00163ADF">
              <w:rPr>
                <w:rFonts w:asciiTheme="minorHAnsi" w:eastAsiaTheme="minorHAnsi" w:hAnsiTheme="minorHAnsi" w:cstheme="minorBidi"/>
                <w:szCs w:val="22"/>
              </w:rPr>
              <w:t xml:space="preserve"> </w:t>
            </w:r>
            <w:hyperlink r:id="rId19" w:history="1">
              <w:r w:rsidR="00A45B43" w:rsidRPr="00163ADF">
                <w:rPr>
                  <w:rStyle w:val="Hyperlink"/>
                  <w:rFonts w:asciiTheme="minorHAnsi" w:eastAsiaTheme="minorHAnsi" w:hAnsiTheme="minorHAnsi" w:cstheme="minorBidi"/>
                  <w:szCs w:val="22"/>
                </w:rPr>
                <w:t>AAW SC Assessments</w:t>
              </w:r>
            </w:hyperlink>
          </w:p>
          <w:p w14:paraId="683DAF92" w14:textId="77777777" w:rsidR="00A45B43" w:rsidRPr="00163ADF" w:rsidRDefault="00A45B43" w:rsidP="00F32F48">
            <w:pPr>
              <w:spacing w:after="0" w:line="240" w:lineRule="auto"/>
              <w:rPr>
                <w:rFonts w:asciiTheme="minorHAnsi" w:eastAsiaTheme="minorHAnsi" w:hAnsiTheme="minorHAnsi" w:cstheme="minorBidi"/>
                <w:szCs w:val="22"/>
              </w:rPr>
            </w:pPr>
          </w:p>
          <w:p w14:paraId="21856422" w14:textId="77777777" w:rsidR="00A45B43" w:rsidRPr="00163ADF" w:rsidRDefault="00000000" w:rsidP="00F32F48">
            <w:pPr>
              <w:spacing w:after="0" w:line="240" w:lineRule="auto"/>
              <w:rPr>
                <w:rFonts w:asciiTheme="minorHAnsi" w:eastAsiaTheme="minorHAnsi" w:hAnsiTheme="minorHAnsi" w:cstheme="minorBidi"/>
                <w:szCs w:val="22"/>
              </w:rPr>
            </w:pPr>
            <w:sdt>
              <w:sdtPr>
                <w:rPr>
                  <w:rFonts w:asciiTheme="minorHAnsi" w:eastAsiaTheme="minorHAnsi" w:hAnsiTheme="minorHAnsi" w:cstheme="minorBidi"/>
                  <w:szCs w:val="22"/>
                </w:rPr>
                <w:id w:val="625435078"/>
                <w14:checkbox>
                  <w14:checked w14:val="0"/>
                  <w14:checkedState w14:val="2612" w14:font="MS Gothic"/>
                  <w14:uncheckedState w14:val="2610" w14:font="MS Gothic"/>
                </w14:checkbox>
              </w:sdtPr>
              <w:sdtContent>
                <w:r w:rsidR="00A45B43" w:rsidRPr="00163ADF">
                  <w:rPr>
                    <w:rFonts w:ascii="MS Gothic" w:eastAsia="MS Gothic" w:hAnsi="MS Gothic" w:cstheme="minorBidi" w:hint="eastAsia"/>
                    <w:szCs w:val="22"/>
                  </w:rPr>
                  <w:t>☐</w:t>
                </w:r>
              </w:sdtContent>
            </w:sdt>
            <w:r w:rsidR="00A45B43" w:rsidRPr="00163ADF">
              <w:rPr>
                <w:rFonts w:asciiTheme="minorHAnsi" w:eastAsiaTheme="minorHAnsi" w:hAnsiTheme="minorHAnsi" w:cstheme="minorBidi"/>
                <w:szCs w:val="22"/>
              </w:rPr>
              <w:t xml:space="preserve"> </w:t>
            </w:r>
            <w:hyperlink r:id="rId20" w:history="1">
              <w:r w:rsidR="00A45B43" w:rsidRPr="00163ADF">
                <w:rPr>
                  <w:rStyle w:val="Hyperlink"/>
                  <w:rFonts w:asciiTheme="minorHAnsi" w:eastAsiaTheme="minorHAnsi" w:hAnsiTheme="minorHAnsi" w:cstheme="minorBidi"/>
                  <w:szCs w:val="22"/>
                </w:rPr>
                <w:t>AAW I</w:t>
              </w:r>
              <w:r w:rsidR="00A45B43" w:rsidRPr="00163ADF">
                <w:rPr>
                  <w:rStyle w:val="Hyperlink"/>
                </w:rPr>
                <w:t>SP,</w:t>
              </w:r>
              <w:r w:rsidR="00A45B43" w:rsidRPr="00163ADF">
                <w:rPr>
                  <w:rStyle w:val="Hyperlink"/>
                  <w:rFonts w:asciiTheme="minorHAnsi" w:eastAsiaTheme="minorHAnsi" w:hAnsiTheme="minorHAnsi" w:cstheme="minorBidi"/>
                  <w:szCs w:val="22"/>
                </w:rPr>
                <w:t xml:space="preserve"> GAS and Service Utilization Training</w:t>
              </w:r>
            </w:hyperlink>
          </w:p>
          <w:p w14:paraId="155F3C01" w14:textId="77777777" w:rsidR="00A45B43" w:rsidRPr="00163ADF" w:rsidRDefault="00A45B43" w:rsidP="00F32F48">
            <w:pPr>
              <w:spacing w:after="0" w:line="240" w:lineRule="auto"/>
              <w:rPr>
                <w:rFonts w:asciiTheme="minorHAnsi" w:eastAsiaTheme="minorHAnsi" w:hAnsiTheme="minorHAnsi" w:cstheme="minorBidi"/>
                <w:szCs w:val="22"/>
              </w:rPr>
            </w:pPr>
          </w:p>
          <w:p w14:paraId="018DA911" w14:textId="77777777" w:rsidR="00A45B43" w:rsidRPr="00163ADF" w:rsidRDefault="00000000" w:rsidP="00F32F48">
            <w:pPr>
              <w:spacing w:after="0" w:line="240" w:lineRule="auto"/>
              <w:rPr>
                <w:rFonts w:asciiTheme="minorHAnsi" w:eastAsiaTheme="minorHAnsi" w:hAnsiTheme="minorHAnsi" w:cstheme="minorBidi"/>
                <w:szCs w:val="22"/>
              </w:rPr>
            </w:pPr>
            <w:sdt>
              <w:sdtPr>
                <w:rPr>
                  <w:rFonts w:asciiTheme="minorHAnsi" w:eastAsiaTheme="minorHAnsi" w:hAnsiTheme="minorHAnsi" w:cstheme="minorBidi"/>
                  <w:szCs w:val="22"/>
                </w:rPr>
                <w:id w:val="2119171534"/>
                <w14:checkbox>
                  <w14:checked w14:val="1"/>
                  <w14:checkedState w14:val="2612" w14:font="MS Gothic"/>
                  <w14:uncheckedState w14:val="2610" w14:font="MS Gothic"/>
                </w14:checkbox>
              </w:sdtPr>
              <w:sdtContent>
                <w:r w:rsidR="00A45B43" w:rsidRPr="00163ADF">
                  <w:rPr>
                    <w:rFonts w:ascii="Segoe UI Symbol" w:eastAsiaTheme="minorHAnsi" w:hAnsi="Segoe UI Symbol" w:cs="Segoe UI Symbol"/>
                    <w:szCs w:val="22"/>
                  </w:rPr>
                  <w:t>☒</w:t>
                </w:r>
              </w:sdtContent>
            </w:sdt>
            <w:r w:rsidR="00A45B43" w:rsidRPr="00163ADF">
              <w:rPr>
                <w:rFonts w:asciiTheme="minorHAnsi" w:eastAsiaTheme="minorHAnsi" w:hAnsiTheme="minorHAnsi" w:cstheme="minorBidi"/>
                <w:szCs w:val="22"/>
              </w:rPr>
              <w:t xml:space="preserve"> </w:t>
            </w:r>
            <w:hyperlink r:id="rId21" w:history="1">
              <w:r w:rsidR="00A45B43" w:rsidRPr="00163ADF">
                <w:rPr>
                  <w:rStyle w:val="Hyperlink"/>
                  <w:rFonts w:asciiTheme="minorHAnsi" w:eastAsiaTheme="minorHAnsi" w:hAnsiTheme="minorHAnsi" w:cstheme="minorBidi"/>
                  <w:szCs w:val="22"/>
                </w:rPr>
                <w:t>AAW General ISP Expectations</w:t>
              </w:r>
            </w:hyperlink>
          </w:p>
          <w:p w14:paraId="329B9538" w14:textId="77777777" w:rsidR="00A45B43" w:rsidRPr="00163ADF" w:rsidRDefault="00A45B43" w:rsidP="00F32F48">
            <w:pPr>
              <w:spacing w:after="0" w:line="240" w:lineRule="auto"/>
              <w:rPr>
                <w:rFonts w:asciiTheme="minorHAnsi" w:eastAsiaTheme="minorHAnsi" w:hAnsiTheme="minorHAnsi" w:cstheme="minorBidi"/>
                <w:szCs w:val="22"/>
              </w:rPr>
            </w:pPr>
          </w:p>
          <w:p w14:paraId="15B846FC" w14:textId="77777777" w:rsidR="00A45B43" w:rsidRPr="00163ADF" w:rsidRDefault="00000000" w:rsidP="00F32F48">
            <w:pPr>
              <w:spacing w:after="0" w:line="240" w:lineRule="auto"/>
              <w:rPr>
                <w:rFonts w:asciiTheme="minorHAnsi" w:eastAsiaTheme="minorHAnsi" w:hAnsiTheme="minorHAnsi" w:cstheme="minorBidi"/>
                <w:color w:val="0563C1" w:themeColor="hyperlink"/>
                <w:szCs w:val="22"/>
                <w:u w:val="single"/>
              </w:rPr>
            </w:pPr>
            <w:sdt>
              <w:sdtPr>
                <w:rPr>
                  <w:rFonts w:asciiTheme="minorHAnsi" w:eastAsiaTheme="minorHAnsi" w:hAnsiTheme="minorHAnsi" w:cstheme="minorBidi"/>
                  <w:szCs w:val="22"/>
                </w:rPr>
                <w:id w:val="908428425"/>
                <w14:checkbox>
                  <w14:checked w14:val="0"/>
                  <w14:checkedState w14:val="2612" w14:font="MS Gothic"/>
                  <w14:uncheckedState w14:val="2610" w14:font="MS Gothic"/>
                </w14:checkbox>
              </w:sdtPr>
              <w:sdtContent>
                <w:r w:rsidR="00A45B43" w:rsidRPr="00163ADF">
                  <w:rPr>
                    <w:rFonts w:ascii="MS Gothic" w:eastAsia="MS Gothic" w:hAnsi="MS Gothic" w:cstheme="minorBidi" w:hint="eastAsia"/>
                    <w:szCs w:val="22"/>
                  </w:rPr>
                  <w:t>☐</w:t>
                </w:r>
              </w:sdtContent>
            </w:sdt>
            <w:r w:rsidR="00A45B43" w:rsidRPr="00163ADF">
              <w:rPr>
                <w:rFonts w:asciiTheme="minorHAnsi" w:eastAsiaTheme="minorHAnsi" w:hAnsiTheme="minorHAnsi" w:cstheme="minorBidi"/>
                <w:szCs w:val="22"/>
              </w:rPr>
              <w:t xml:space="preserve"> </w:t>
            </w:r>
            <w:hyperlink r:id="rId22" w:history="1">
              <w:r w:rsidR="00A45B43" w:rsidRPr="00163ADF">
                <w:rPr>
                  <w:rFonts w:asciiTheme="minorHAnsi" w:eastAsiaTheme="minorHAnsi" w:hAnsiTheme="minorHAnsi" w:cstheme="minorBidi"/>
                  <w:color w:val="0563C1" w:themeColor="hyperlink"/>
                  <w:szCs w:val="22"/>
                  <w:u w:val="single"/>
                </w:rPr>
                <w:t>Goals and Objectives Cheat Sheet</w:t>
              </w:r>
            </w:hyperlink>
          </w:p>
          <w:p w14:paraId="5987F505" w14:textId="77777777" w:rsidR="00A45B43" w:rsidRPr="00163ADF" w:rsidRDefault="00A45B43" w:rsidP="00F32F48">
            <w:pPr>
              <w:spacing w:after="0" w:line="240" w:lineRule="auto"/>
              <w:rPr>
                <w:rFonts w:asciiTheme="minorHAnsi" w:eastAsiaTheme="minorHAnsi" w:hAnsiTheme="minorHAnsi" w:cstheme="minorBidi"/>
                <w:szCs w:val="22"/>
              </w:rPr>
            </w:pPr>
          </w:p>
          <w:p w14:paraId="4FCF9D3D" w14:textId="77777777" w:rsidR="00A45B43" w:rsidRPr="00163ADF" w:rsidRDefault="00000000" w:rsidP="00F32F48">
            <w:pPr>
              <w:spacing w:after="0" w:line="240" w:lineRule="auto"/>
              <w:rPr>
                <w:rFonts w:asciiTheme="minorHAnsi" w:eastAsiaTheme="minorHAnsi" w:hAnsiTheme="minorHAnsi" w:cstheme="minorBidi"/>
                <w:color w:val="0563C1" w:themeColor="hyperlink"/>
                <w:szCs w:val="22"/>
                <w:u w:val="single"/>
              </w:rPr>
            </w:pPr>
            <w:sdt>
              <w:sdtPr>
                <w:rPr>
                  <w:rFonts w:asciiTheme="minorHAnsi" w:eastAsiaTheme="minorHAnsi" w:hAnsiTheme="minorHAnsi" w:cstheme="minorBidi"/>
                  <w:szCs w:val="22"/>
                </w:rPr>
                <w:id w:val="-365134312"/>
                <w14:checkbox>
                  <w14:checked w14:val="0"/>
                  <w14:checkedState w14:val="2612" w14:font="MS Gothic"/>
                  <w14:uncheckedState w14:val="2610" w14:font="MS Gothic"/>
                </w14:checkbox>
              </w:sdtPr>
              <w:sdtContent>
                <w:r w:rsidR="00A45B43" w:rsidRPr="00163ADF">
                  <w:rPr>
                    <w:rFonts w:ascii="MS Gothic" w:eastAsia="MS Gothic" w:hAnsi="MS Gothic" w:cstheme="minorBidi" w:hint="eastAsia"/>
                    <w:szCs w:val="22"/>
                  </w:rPr>
                  <w:t>☐</w:t>
                </w:r>
              </w:sdtContent>
            </w:sdt>
            <w:r w:rsidR="00A45B43" w:rsidRPr="00163ADF">
              <w:rPr>
                <w:rFonts w:asciiTheme="minorHAnsi" w:eastAsiaTheme="minorHAnsi" w:hAnsiTheme="minorHAnsi" w:cstheme="minorBidi"/>
                <w:szCs w:val="22"/>
              </w:rPr>
              <w:t xml:space="preserve"> </w:t>
            </w:r>
            <w:hyperlink r:id="rId23" w:history="1">
              <w:r w:rsidR="00A45B43" w:rsidRPr="00163ADF">
                <w:rPr>
                  <w:rStyle w:val="Hyperlink"/>
                  <w:rFonts w:asciiTheme="minorHAnsi" w:eastAsiaTheme="minorHAnsi" w:hAnsiTheme="minorHAnsi" w:cstheme="minorBidi"/>
                  <w:szCs w:val="22"/>
                </w:rPr>
                <w:t>Goals and Objectives SC Training</w:t>
              </w:r>
            </w:hyperlink>
          </w:p>
          <w:p w14:paraId="6AD01C34" w14:textId="77777777" w:rsidR="00A45B43" w:rsidRPr="00163ADF" w:rsidRDefault="00A45B43" w:rsidP="00F32F48">
            <w:pPr>
              <w:spacing w:after="0" w:line="240" w:lineRule="auto"/>
              <w:rPr>
                <w:rFonts w:asciiTheme="minorHAnsi" w:eastAsiaTheme="minorHAnsi" w:hAnsiTheme="minorHAnsi" w:cstheme="minorBidi"/>
                <w:szCs w:val="22"/>
              </w:rPr>
            </w:pPr>
          </w:p>
          <w:p w14:paraId="4CD6D812" w14:textId="77777777" w:rsidR="00A45B43" w:rsidRPr="00163ADF" w:rsidRDefault="00000000" w:rsidP="00F32F48">
            <w:pPr>
              <w:spacing w:after="0" w:line="240" w:lineRule="auto"/>
              <w:rPr>
                <w:rFonts w:asciiTheme="minorHAnsi" w:eastAsiaTheme="minorHAnsi" w:hAnsiTheme="minorHAnsi" w:cstheme="minorBidi"/>
                <w:szCs w:val="22"/>
              </w:rPr>
            </w:pPr>
            <w:sdt>
              <w:sdtPr>
                <w:rPr>
                  <w:rFonts w:asciiTheme="minorHAnsi" w:eastAsiaTheme="minorHAnsi" w:hAnsiTheme="minorHAnsi" w:cstheme="minorBidi"/>
                  <w:szCs w:val="22"/>
                </w:rPr>
                <w:id w:val="-528648690"/>
                <w14:checkbox>
                  <w14:checked w14:val="0"/>
                  <w14:checkedState w14:val="2612" w14:font="MS Gothic"/>
                  <w14:uncheckedState w14:val="2610" w14:font="MS Gothic"/>
                </w14:checkbox>
              </w:sdtPr>
              <w:sdtContent>
                <w:r w:rsidR="00A45B43" w:rsidRPr="00163ADF">
                  <w:rPr>
                    <w:rFonts w:ascii="Segoe UI Symbol" w:eastAsiaTheme="minorHAnsi" w:hAnsi="Segoe UI Symbol" w:cs="Segoe UI Symbol"/>
                    <w:szCs w:val="22"/>
                  </w:rPr>
                  <w:t>☐</w:t>
                </w:r>
              </w:sdtContent>
            </w:sdt>
            <w:r w:rsidR="00A45B43" w:rsidRPr="00163ADF">
              <w:rPr>
                <w:rFonts w:asciiTheme="minorHAnsi" w:eastAsiaTheme="minorHAnsi" w:hAnsiTheme="minorHAnsi" w:cstheme="minorBidi"/>
                <w:szCs w:val="22"/>
              </w:rPr>
              <w:t xml:space="preserve"> </w:t>
            </w:r>
            <w:hyperlink r:id="rId24" w:history="1">
              <w:r w:rsidR="00A45B43" w:rsidRPr="00163ADF">
                <w:rPr>
                  <w:rStyle w:val="Hyperlink"/>
                  <w:rFonts w:asciiTheme="minorHAnsi" w:eastAsiaTheme="minorHAnsi" w:hAnsiTheme="minorHAnsi" w:cstheme="minorBidi"/>
                  <w:szCs w:val="22"/>
                </w:rPr>
                <w:t>Responsibility by Service Category</w:t>
              </w:r>
            </w:hyperlink>
          </w:p>
          <w:p w14:paraId="692C1B01" w14:textId="77777777" w:rsidR="00A45B43" w:rsidRPr="00163ADF" w:rsidRDefault="00A45B43" w:rsidP="00F32F48">
            <w:pPr>
              <w:spacing w:after="0" w:line="240" w:lineRule="auto"/>
              <w:rPr>
                <w:rFonts w:asciiTheme="minorHAnsi" w:eastAsiaTheme="minorHAnsi" w:hAnsiTheme="minorHAnsi" w:cstheme="minorBidi"/>
                <w:szCs w:val="22"/>
              </w:rPr>
            </w:pPr>
          </w:p>
          <w:p w14:paraId="5C14E7DA" w14:textId="089A65A5" w:rsidR="00A45B43" w:rsidRPr="00163ADF" w:rsidRDefault="00000000" w:rsidP="00F32F48">
            <w:pPr>
              <w:spacing w:after="0" w:line="240" w:lineRule="auto"/>
              <w:rPr>
                <w:rFonts w:asciiTheme="minorHAnsi" w:eastAsiaTheme="minorHAnsi" w:hAnsiTheme="minorHAnsi" w:cstheme="minorBidi"/>
                <w:szCs w:val="22"/>
              </w:rPr>
            </w:pPr>
            <w:sdt>
              <w:sdtPr>
                <w:rPr>
                  <w:rFonts w:asciiTheme="minorHAnsi" w:eastAsiaTheme="minorHAnsi" w:hAnsiTheme="minorHAnsi" w:cstheme="minorBidi"/>
                  <w:szCs w:val="22"/>
                </w:rPr>
                <w:id w:val="-1790571876"/>
                <w14:checkbox>
                  <w14:checked w14:val="0"/>
                  <w14:checkedState w14:val="2612" w14:font="MS Gothic"/>
                  <w14:uncheckedState w14:val="2610" w14:font="MS Gothic"/>
                </w14:checkbox>
              </w:sdtPr>
              <w:sdtContent>
                <w:r w:rsidR="00AE5D06" w:rsidRPr="00163ADF">
                  <w:rPr>
                    <w:rFonts w:ascii="MS Gothic" w:eastAsia="MS Gothic" w:hAnsi="MS Gothic" w:cstheme="minorBidi" w:hint="eastAsia"/>
                    <w:szCs w:val="22"/>
                  </w:rPr>
                  <w:t>☐</w:t>
                </w:r>
              </w:sdtContent>
            </w:sdt>
            <w:r w:rsidR="00A45B43" w:rsidRPr="00163ADF">
              <w:rPr>
                <w:rFonts w:asciiTheme="minorHAnsi" w:eastAsiaTheme="minorHAnsi" w:hAnsiTheme="minorHAnsi" w:cstheme="minorBidi"/>
                <w:szCs w:val="22"/>
              </w:rPr>
              <w:t xml:space="preserve"> </w:t>
            </w:r>
            <w:hyperlink r:id="rId25" w:history="1">
              <w:r w:rsidR="00A45B43" w:rsidRPr="00163ADF">
                <w:rPr>
                  <w:rStyle w:val="Hyperlink"/>
                  <w:rFonts w:asciiTheme="minorHAnsi" w:eastAsiaTheme="minorHAnsi" w:hAnsiTheme="minorHAnsi" w:cstheme="minorBidi"/>
                  <w:szCs w:val="22"/>
                </w:rPr>
                <w:t>PRE training and resources</w:t>
              </w:r>
            </w:hyperlink>
            <w:r w:rsidR="00A45B43" w:rsidRPr="00163ADF">
              <w:rPr>
                <w:rFonts w:asciiTheme="minorHAnsi" w:eastAsiaTheme="minorHAnsi" w:hAnsiTheme="minorHAnsi" w:cstheme="minorBidi"/>
                <w:szCs w:val="22"/>
              </w:rPr>
              <w:t xml:space="preserve"> </w:t>
            </w:r>
          </w:p>
          <w:p w14:paraId="290F8504" w14:textId="77777777" w:rsidR="00A45B43" w:rsidRPr="00163ADF" w:rsidRDefault="00A45B43" w:rsidP="00F32F48">
            <w:pPr>
              <w:spacing w:after="0" w:line="240" w:lineRule="auto"/>
              <w:rPr>
                <w:rFonts w:asciiTheme="minorHAnsi" w:eastAsiaTheme="minorHAnsi" w:hAnsiTheme="minorHAnsi" w:cstheme="minorBidi"/>
                <w:szCs w:val="22"/>
              </w:rPr>
            </w:pPr>
          </w:p>
        </w:tc>
      </w:tr>
      <w:tr w:rsidR="00A45B43" w:rsidRPr="006F6D57" w14:paraId="798DF45C" w14:textId="77777777" w:rsidTr="00F32F48">
        <w:tc>
          <w:tcPr>
            <w:tcW w:w="14390" w:type="dxa"/>
            <w:gridSpan w:val="4"/>
          </w:tcPr>
          <w:p w14:paraId="5964FA53" w14:textId="77777777" w:rsidR="00A45B43" w:rsidRPr="00163ADF" w:rsidRDefault="00A45B43" w:rsidP="00F32F48">
            <w:pPr>
              <w:spacing w:after="0" w:line="240" w:lineRule="auto"/>
              <w:rPr>
                <w:rFonts w:asciiTheme="minorHAnsi" w:eastAsiaTheme="minorHAnsi" w:hAnsiTheme="minorHAnsi" w:cstheme="minorBidi"/>
                <w:b/>
                <w:szCs w:val="22"/>
              </w:rPr>
            </w:pPr>
            <w:r w:rsidRPr="00163ADF">
              <w:rPr>
                <w:rFonts w:asciiTheme="minorHAnsi" w:eastAsiaTheme="minorHAnsi" w:hAnsiTheme="minorHAnsi" w:cstheme="minorBidi"/>
                <w:b/>
                <w:szCs w:val="22"/>
              </w:rPr>
              <w:t xml:space="preserve">General Comments: </w:t>
            </w:r>
          </w:p>
          <w:sdt>
            <w:sdtPr>
              <w:rPr>
                <w:rFonts w:ascii="Times New Roman" w:hAnsi="Times New Roman"/>
                <w:b/>
                <w:color w:val="FF0000"/>
                <w:sz w:val="24"/>
                <w:szCs w:val="24"/>
              </w:rPr>
              <w:id w:val="285011636"/>
              <w:placeholder>
                <w:docPart w:val="EAC9F366A07145A9980C4F1B84F169AE"/>
              </w:placeholder>
              <w:showingPlcHdr/>
              <w:text/>
            </w:sdtPr>
            <w:sdtContent>
              <w:p w14:paraId="11E42C8E" w14:textId="263A1AF9" w:rsidR="00A45B43" w:rsidRPr="006F6D57" w:rsidRDefault="00AE5D06" w:rsidP="00F32F48">
                <w:pPr>
                  <w:spacing w:after="0" w:line="240" w:lineRule="auto"/>
                  <w:rPr>
                    <w:rFonts w:asciiTheme="minorHAnsi" w:eastAsiaTheme="minorHAnsi" w:hAnsiTheme="minorHAnsi" w:cstheme="minorBidi"/>
                    <w:b/>
                    <w:szCs w:val="22"/>
                  </w:rPr>
                </w:pPr>
                <w:r w:rsidRPr="00163ADF">
                  <w:rPr>
                    <w:rStyle w:val="PlaceholderText"/>
                  </w:rPr>
                  <w:t>Click or tap here to enter text.</w:t>
                </w:r>
              </w:p>
            </w:sdtContent>
          </w:sdt>
        </w:tc>
      </w:tr>
    </w:tbl>
    <w:p w14:paraId="55E47724" w14:textId="77777777" w:rsidR="00A45B43" w:rsidRPr="00906F1D" w:rsidRDefault="00A45B43" w:rsidP="00A45B43">
      <w:pPr>
        <w:rPr>
          <w:rFonts w:asciiTheme="minorHAnsi" w:hAnsiTheme="minorHAnsi" w:cstheme="minorHAnsi"/>
          <w:szCs w:val="22"/>
        </w:rPr>
      </w:pPr>
    </w:p>
    <w:p w14:paraId="1302804C" w14:textId="74AFEE74" w:rsidR="00594A73" w:rsidRPr="00A45B43" w:rsidRDefault="00594A73" w:rsidP="00A45B43"/>
    <w:sectPr w:rsidR="00594A73" w:rsidRPr="00A45B43" w:rsidSect="00594A73">
      <w:footerReference w:type="default" r:id="rId26"/>
      <w:pgSz w:w="15840" w:h="12240" w:orient="landscape"/>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asley, Heather" w:date="2025-06-18T14:12:00Z" w:initials="HE">
    <w:p w14:paraId="0B0B5BEA" w14:textId="7356C15D" w:rsidR="002843C0" w:rsidRDefault="002843C0" w:rsidP="002843C0">
      <w:pPr>
        <w:pStyle w:val="CommentText"/>
      </w:pPr>
      <w:r>
        <w:rPr>
          <w:rStyle w:val="CommentReference"/>
        </w:rPr>
        <w:annotationRef/>
      </w:r>
      <w:r>
        <w:t xml:space="preserve">Are we looking for the same information related to these areas in the ISP we know what the SIB-r asked was dated and not useful.  So what are we looking for now in regards to physical development, adaptive/self help, learning cognition, etc… and on what assessment do we find this information now, or is it a combination so we can list it and replace where it says SIB-r.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0B5B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092D74" w16cex:dateUtc="2025-06-18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0B5BEA" w16cid:durableId="23092D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98D9A" w14:textId="77777777" w:rsidR="00BD1794" w:rsidRDefault="00BD1794">
      <w:pPr>
        <w:spacing w:after="0" w:line="240" w:lineRule="auto"/>
      </w:pPr>
      <w:r>
        <w:separator/>
      </w:r>
    </w:p>
  </w:endnote>
  <w:endnote w:type="continuationSeparator" w:id="0">
    <w:p w14:paraId="23F717D7" w14:textId="77777777" w:rsidR="00BD1794" w:rsidRDefault="00BD1794">
      <w:pPr>
        <w:spacing w:after="0" w:line="240" w:lineRule="auto"/>
      </w:pPr>
      <w:r>
        <w:continuationSeparator/>
      </w:r>
    </w:p>
  </w:endnote>
  <w:endnote w:type="continuationNotice" w:id="1">
    <w:p w14:paraId="7904A045" w14:textId="77777777" w:rsidR="00BD1794" w:rsidRDefault="00BD17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B48F" w14:textId="3240E8B8" w:rsidR="004142CC" w:rsidRDefault="004142CC">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BAS ISP CLINICAL REVIEW CHECKLIST </w:t>
    </w:r>
    <w:r w:rsidR="002E1862">
      <w:rPr>
        <w:rFonts w:asciiTheme="majorHAnsi" w:eastAsiaTheme="majorEastAsia" w:hAnsiTheme="majorHAnsi" w:cstheme="majorBidi"/>
      </w:rPr>
      <w:t>7</w:t>
    </w:r>
    <w:r w:rsidR="00A525A9">
      <w:rPr>
        <w:rFonts w:asciiTheme="majorHAnsi" w:eastAsiaTheme="majorEastAsia" w:hAnsiTheme="majorHAnsi" w:cstheme="majorBidi"/>
      </w:rPr>
      <w:t>.18.25</w:t>
    </w:r>
  </w:p>
  <w:p w14:paraId="4C02AA97" w14:textId="77777777" w:rsidR="004142CC" w:rsidRDefault="004142CC">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866A58">
      <w:rPr>
        <w:rFonts w:asciiTheme="majorHAnsi" w:eastAsiaTheme="majorEastAsia" w:hAnsiTheme="majorHAnsi" w:cstheme="majorBidi"/>
        <w:noProof/>
      </w:rPr>
      <w:t>24</w:t>
    </w:r>
    <w:r>
      <w:rPr>
        <w:rFonts w:asciiTheme="majorHAnsi" w:eastAsiaTheme="majorEastAsia" w:hAnsiTheme="majorHAnsi" w:cstheme="majorBidi"/>
        <w:noProof/>
      </w:rPr>
      <w:fldChar w:fldCharType="end"/>
    </w:r>
  </w:p>
  <w:p w14:paraId="1D573820" w14:textId="77777777" w:rsidR="004142CC" w:rsidRDefault="00414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54F05" w14:textId="77777777" w:rsidR="00BD1794" w:rsidRDefault="00BD1794">
      <w:pPr>
        <w:spacing w:after="0" w:line="240" w:lineRule="auto"/>
      </w:pPr>
      <w:r>
        <w:separator/>
      </w:r>
    </w:p>
  </w:footnote>
  <w:footnote w:type="continuationSeparator" w:id="0">
    <w:p w14:paraId="26378B13" w14:textId="77777777" w:rsidR="00BD1794" w:rsidRDefault="00BD1794">
      <w:pPr>
        <w:spacing w:after="0" w:line="240" w:lineRule="auto"/>
      </w:pPr>
      <w:r>
        <w:continuationSeparator/>
      </w:r>
    </w:p>
  </w:footnote>
  <w:footnote w:type="continuationNotice" w:id="1">
    <w:p w14:paraId="77B5CF0B" w14:textId="77777777" w:rsidR="00BD1794" w:rsidRDefault="00BD17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4D2F"/>
    <w:multiLevelType w:val="hybridMultilevel"/>
    <w:tmpl w:val="B7EA2710"/>
    <w:lvl w:ilvl="0" w:tplc="E83E51AC">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12923"/>
    <w:multiLevelType w:val="hybridMultilevel"/>
    <w:tmpl w:val="636CC188"/>
    <w:lvl w:ilvl="0" w:tplc="97BEEFFE">
      <w:numFmt w:val="bullet"/>
      <w:lvlText w:val="-"/>
      <w:lvlJc w:val="left"/>
      <w:pPr>
        <w:ind w:left="420" w:hanging="360"/>
      </w:pPr>
      <w:rPr>
        <w:rFonts w:ascii="Arial" w:eastAsia="Times New Roman" w:hAnsi="Arial" w:cs="Wingdings" w:hint="default"/>
      </w:rPr>
    </w:lvl>
    <w:lvl w:ilvl="1" w:tplc="04090003" w:tentative="1">
      <w:start w:val="1"/>
      <w:numFmt w:val="bullet"/>
      <w:lvlText w:val="o"/>
      <w:lvlJc w:val="left"/>
      <w:pPr>
        <w:ind w:left="1140" w:hanging="360"/>
      </w:pPr>
      <w:rPr>
        <w:rFonts w:ascii="Courier New" w:hAnsi="Courier New" w:cs="Wingdings"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Wingdings"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Wingdings"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874016C"/>
    <w:multiLevelType w:val="hybridMultilevel"/>
    <w:tmpl w:val="8B58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D77AB"/>
    <w:multiLevelType w:val="hybridMultilevel"/>
    <w:tmpl w:val="5DE6C0BE"/>
    <w:lvl w:ilvl="0" w:tplc="F3D48FE8">
      <w:start w:val="1"/>
      <w:numFmt w:val="bullet"/>
      <w:lvlText w:val="•"/>
      <w:lvlJc w:val="left"/>
      <w:pPr>
        <w:tabs>
          <w:tab w:val="num" w:pos="720"/>
        </w:tabs>
        <w:ind w:left="720" w:hanging="360"/>
      </w:pPr>
      <w:rPr>
        <w:rFonts w:ascii="Times New Roman" w:hAnsi="Times New Roman" w:hint="default"/>
      </w:rPr>
    </w:lvl>
    <w:lvl w:ilvl="1" w:tplc="2580F1A0" w:tentative="1">
      <w:start w:val="1"/>
      <w:numFmt w:val="bullet"/>
      <w:lvlText w:val="•"/>
      <w:lvlJc w:val="left"/>
      <w:pPr>
        <w:tabs>
          <w:tab w:val="num" w:pos="1440"/>
        </w:tabs>
        <w:ind w:left="1440" w:hanging="360"/>
      </w:pPr>
      <w:rPr>
        <w:rFonts w:ascii="Times New Roman" w:hAnsi="Times New Roman" w:hint="default"/>
      </w:rPr>
    </w:lvl>
    <w:lvl w:ilvl="2" w:tplc="293EABA4" w:tentative="1">
      <w:start w:val="1"/>
      <w:numFmt w:val="bullet"/>
      <w:lvlText w:val="•"/>
      <w:lvlJc w:val="left"/>
      <w:pPr>
        <w:tabs>
          <w:tab w:val="num" w:pos="2160"/>
        </w:tabs>
        <w:ind w:left="2160" w:hanging="360"/>
      </w:pPr>
      <w:rPr>
        <w:rFonts w:ascii="Times New Roman" w:hAnsi="Times New Roman" w:hint="default"/>
      </w:rPr>
    </w:lvl>
    <w:lvl w:ilvl="3" w:tplc="5622EEB0" w:tentative="1">
      <w:start w:val="1"/>
      <w:numFmt w:val="bullet"/>
      <w:lvlText w:val="•"/>
      <w:lvlJc w:val="left"/>
      <w:pPr>
        <w:tabs>
          <w:tab w:val="num" w:pos="2880"/>
        </w:tabs>
        <w:ind w:left="2880" w:hanging="360"/>
      </w:pPr>
      <w:rPr>
        <w:rFonts w:ascii="Times New Roman" w:hAnsi="Times New Roman" w:hint="default"/>
      </w:rPr>
    </w:lvl>
    <w:lvl w:ilvl="4" w:tplc="725814D4" w:tentative="1">
      <w:start w:val="1"/>
      <w:numFmt w:val="bullet"/>
      <w:lvlText w:val="•"/>
      <w:lvlJc w:val="left"/>
      <w:pPr>
        <w:tabs>
          <w:tab w:val="num" w:pos="3600"/>
        </w:tabs>
        <w:ind w:left="3600" w:hanging="360"/>
      </w:pPr>
      <w:rPr>
        <w:rFonts w:ascii="Times New Roman" w:hAnsi="Times New Roman" w:hint="default"/>
      </w:rPr>
    </w:lvl>
    <w:lvl w:ilvl="5" w:tplc="8E503076" w:tentative="1">
      <w:start w:val="1"/>
      <w:numFmt w:val="bullet"/>
      <w:lvlText w:val="•"/>
      <w:lvlJc w:val="left"/>
      <w:pPr>
        <w:tabs>
          <w:tab w:val="num" w:pos="4320"/>
        </w:tabs>
        <w:ind w:left="4320" w:hanging="360"/>
      </w:pPr>
      <w:rPr>
        <w:rFonts w:ascii="Times New Roman" w:hAnsi="Times New Roman" w:hint="default"/>
      </w:rPr>
    </w:lvl>
    <w:lvl w:ilvl="6" w:tplc="7B4A66AC" w:tentative="1">
      <w:start w:val="1"/>
      <w:numFmt w:val="bullet"/>
      <w:lvlText w:val="•"/>
      <w:lvlJc w:val="left"/>
      <w:pPr>
        <w:tabs>
          <w:tab w:val="num" w:pos="5040"/>
        </w:tabs>
        <w:ind w:left="5040" w:hanging="360"/>
      </w:pPr>
      <w:rPr>
        <w:rFonts w:ascii="Times New Roman" w:hAnsi="Times New Roman" w:hint="default"/>
      </w:rPr>
    </w:lvl>
    <w:lvl w:ilvl="7" w:tplc="3724DCA2" w:tentative="1">
      <w:start w:val="1"/>
      <w:numFmt w:val="bullet"/>
      <w:lvlText w:val="•"/>
      <w:lvlJc w:val="left"/>
      <w:pPr>
        <w:tabs>
          <w:tab w:val="num" w:pos="5760"/>
        </w:tabs>
        <w:ind w:left="5760" w:hanging="360"/>
      </w:pPr>
      <w:rPr>
        <w:rFonts w:ascii="Times New Roman" w:hAnsi="Times New Roman" w:hint="default"/>
      </w:rPr>
    </w:lvl>
    <w:lvl w:ilvl="8" w:tplc="F328003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695336"/>
    <w:multiLevelType w:val="hybridMultilevel"/>
    <w:tmpl w:val="0ECAB37A"/>
    <w:lvl w:ilvl="0" w:tplc="CFFC7026">
      <w:start w:val="1"/>
      <w:numFmt w:val="bullet"/>
      <w:lvlText w:val="•"/>
      <w:lvlJc w:val="left"/>
      <w:pPr>
        <w:tabs>
          <w:tab w:val="num" w:pos="720"/>
        </w:tabs>
        <w:ind w:left="720" w:hanging="360"/>
      </w:pPr>
      <w:rPr>
        <w:rFonts w:ascii="Times New Roman" w:hAnsi="Times New Roman" w:hint="default"/>
      </w:rPr>
    </w:lvl>
    <w:lvl w:ilvl="1" w:tplc="C3A2C94A" w:tentative="1">
      <w:start w:val="1"/>
      <w:numFmt w:val="bullet"/>
      <w:lvlText w:val="•"/>
      <w:lvlJc w:val="left"/>
      <w:pPr>
        <w:tabs>
          <w:tab w:val="num" w:pos="1440"/>
        </w:tabs>
        <w:ind w:left="1440" w:hanging="360"/>
      </w:pPr>
      <w:rPr>
        <w:rFonts w:ascii="Times New Roman" w:hAnsi="Times New Roman" w:hint="default"/>
      </w:rPr>
    </w:lvl>
    <w:lvl w:ilvl="2" w:tplc="D49610BE" w:tentative="1">
      <w:start w:val="1"/>
      <w:numFmt w:val="bullet"/>
      <w:lvlText w:val="•"/>
      <w:lvlJc w:val="left"/>
      <w:pPr>
        <w:tabs>
          <w:tab w:val="num" w:pos="2160"/>
        </w:tabs>
        <w:ind w:left="2160" w:hanging="360"/>
      </w:pPr>
      <w:rPr>
        <w:rFonts w:ascii="Times New Roman" w:hAnsi="Times New Roman" w:hint="default"/>
      </w:rPr>
    </w:lvl>
    <w:lvl w:ilvl="3" w:tplc="C818B888" w:tentative="1">
      <w:start w:val="1"/>
      <w:numFmt w:val="bullet"/>
      <w:lvlText w:val="•"/>
      <w:lvlJc w:val="left"/>
      <w:pPr>
        <w:tabs>
          <w:tab w:val="num" w:pos="2880"/>
        </w:tabs>
        <w:ind w:left="2880" w:hanging="360"/>
      </w:pPr>
      <w:rPr>
        <w:rFonts w:ascii="Times New Roman" w:hAnsi="Times New Roman" w:hint="default"/>
      </w:rPr>
    </w:lvl>
    <w:lvl w:ilvl="4" w:tplc="B96868BE" w:tentative="1">
      <w:start w:val="1"/>
      <w:numFmt w:val="bullet"/>
      <w:lvlText w:val="•"/>
      <w:lvlJc w:val="left"/>
      <w:pPr>
        <w:tabs>
          <w:tab w:val="num" w:pos="3600"/>
        </w:tabs>
        <w:ind w:left="3600" w:hanging="360"/>
      </w:pPr>
      <w:rPr>
        <w:rFonts w:ascii="Times New Roman" w:hAnsi="Times New Roman" w:hint="default"/>
      </w:rPr>
    </w:lvl>
    <w:lvl w:ilvl="5" w:tplc="9A8C6AA2" w:tentative="1">
      <w:start w:val="1"/>
      <w:numFmt w:val="bullet"/>
      <w:lvlText w:val="•"/>
      <w:lvlJc w:val="left"/>
      <w:pPr>
        <w:tabs>
          <w:tab w:val="num" w:pos="4320"/>
        </w:tabs>
        <w:ind w:left="4320" w:hanging="360"/>
      </w:pPr>
      <w:rPr>
        <w:rFonts w:ascii="Times New Roman" w:hAnsi="Times New Roman" w:hint="default"/>
      </w:rPr>
    </w:lvl>
    <w:lvl w:ilvl="6" w:tplc="22742E54" w:tentative="1">
      <w:start w:val="1"/>
      <w:numFmt w:val="bullet"/>
      <w:lvlText w:val="•"/>
      <w:lvlJc w:val="left"/>
      <w:pPr>
        <w:tabs>
          <w:tab w:val="num" w:pos="5040"/>
        </w:tabs>
        <w:ind w:left="5040" w:hanging="360"/>
      </w:pPr>
      <w:rPr>
        <w:rFonts w:ascii="Times New Roman" w:hAnsi="Times New Roman" w:hint="default"/>
      </w:rPr>
    </w:lvl>
    <w:lvl w:ilvl="7" w:tplc="92FE7F82" w:tentative="1">
      <w:start w:val="1"/>
      <w:numFmt w:val="bullet"/>
      <w:lvlText w:val="•"/>
      <w:lvlJc w:val="left"/>
      <w:pPr>
        <w:tabs>
          <w:tab w:val="num" w:pos="5760"/>
        </w:tabs>
        <w:ind w:left="5760" w:hanging="360"/>
      </w:pPr>
      <w:rPr>
        <w:rFonts w:ascii="Times New Roman" w:hAnsi="Times New Roman" w:hint="default"/>
      </w:rPr>
    </w:lvl>
    <w:lvl w:ilvl="8" w:tplc="46BC12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274C56"/>
    <w:multiLevelType w:val="hybridMultilevel"/>
    <w:tmpl w:val="8DE4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E4F93"/>
    <w:multiLevelType w:val="hybridMultilevel"/>
    <w:tmpl w:val="0338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D5280"/>
    <w:multiLevelType w:val="hybridMultilevel"/>
    <w:tmpl w:val="0B10E172"/>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196B79"/>
    <w:multiLevelType w:val="hybridMultilevel"/>
    <w:tmpl w:val="91749D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797C96"/>
    <w:multiLevelType w:val="hybridMultilevel"/>
    <w:tmpl w:val="926A594E"/>
    <w:lvl w:ilvl="0" w:tplc="61DE08B2">
      <w:start w:val="1"/>
      <w:numFmt w:val="bullet"/>
      <w:lvlText w:val="•"/>
      <w:lvlJc w:val="left"/>
      <w:pPr>
        <w:tabs>
          <w:tab w:val="num" w:pos="720"/>
        </w:tabs>
        <w:ind w:left="720" w:hanging="360"/>
      </w:pPr>
      <w:rPr>
        <w:rFonts w:ascii="Times New Roman" w:hAnsi="Times New Roman" w:hint="default"/>
      </w:rPr>
    </w:lvl>
    <w:lvl w:ilvl="1" w:tplc="DDA20B12" w:tentative="1">
      <w:start w:val="1"/>
      <w:numFmt w:val="bullet"/>
      <w:lvlText w:val="•"/>
      <w:lvlJc w:val="left"/>
      <w:pPr>
        <w:tabs>
          <w:tab w:val="num" w:pos="1440"/>
        </w:tabs>
        <w:ind w:left="1440" w:hanging="360"/>
      </w:pPr>
      <w:rPr>
        <w:rFonts w:ascii="Times New Roman" w:hAnsi="Times New Roman" w:hint="default"/>
      </w:rPr>
    </w:lvl>
    <w:lvl w:ilvl="2" w:tplc="F37A0F8E" w:tentative="1">
      <w:start w:val="1"/>
      <w:numFmt w:val="bullet"/>
      <w:lvlText w:val="•"/>
      <w:lvlJc w:val="left"/>
      <w:pPr>
        <w:tabs>
          <w:tab w:val="num" w:pos="2160"/>
        </w:tabs>
        <w:ind w:left="2160" w:hanging="360"/>
      </w:pPr>
      <w:rPr>
        <w:rFonts w:ascii="Times New Roman" w:hAnsi="Times New Roman" w:hint="default"/>
      </w:rPr>
    </w:lvl>
    <w:lvl w:ilvl="3" w:tplc="F5763F12" w:tentative="1">
      <w:start w:val="1"/>
      <w:numFmt w:val="bullet"/>
      <w:lvlText w:val="•"/>
      <w:lvlJc w:val="left"/>
      <w:pPr>
        <w:tabs>
          <w:tab w:val="num" w:pos="2880"/>
        </w:tabs>
        <w:ind w:left="2880" w:hanging="360"/>
      </w:pPr>
      <w:rPr>
        <w:rFonts w:ascii="Times New Roman" w:hAnsi="Times New Roman" w:hint="default"/>
      </w:rPr>
    </w:lvl>
    <w:lvl w:ilvl="4" w:tplc="F3EEB5E6" w:tentative="1">
      <w:start w:val="1"/>
      <w:numFmt w:val="bullet"/>
      <w:lvlText w:val="•"/>
      <w:lvlJc w:val="left"/>
      <w:pPr>
        <w:tabs>
          <w:tab w:val="num" w:pos="3600"/>
        </w:tabs>
        <w:ind w:left="3600" w:hanging="360"/>
      </w:pPr>
      <w:rPr>
        <w:rFonts w:ascii="Times New Roman" w:hAnsi="Times New Roman" w:hint="default"/>
      </w:rPr>
    </w:lvl>
    <w:lvl w:ilvl="5" w:tplc="DE1EE6CC" w:tentative="1">
      <w:start w:val="1"/>
      <w:numFmt w:val="bullet"/>
      <w:lvlText w:val="•"/>
      <w:lvlJc w:val="left"/>
      <w:pPr>
        <w:tabs>
          <w:tab w:val="num" w:pos="4320"/>
        </w:tabs>
        <w:ind w:left="4320" w:hanging="360"/>
      </w:pPr>
      <w:rPr>
        <w:rFonts w:ascii="Times New Roman" w:hAnsi="Times New Roman" w:hint="default"/>
      </w:rPr>
    </w:lvl>
    <w:lvl w:ilvl="6" w:tplc="B1B84D28" w:tentative="1">
      <w:start w:val="1"/>
      <w:numFmt w:val="bullet"/>
      <w:lvlText w:val="•"/>
      <w:lvlJc w:val="left"/>
      <w:pPr>
        <w:tabs>
          <w:tab w:val="num" w:pos="5040"/>
        </w:tabs>
        <w:ind w:left="5040" w:hanging="360"/>
      </w:pPr>
      <w:rPr>
        <w:rFonts w:ascii="Times New Roman" w:hAnsi="Times New Roman" w:hint="default"/>
      </w:rPr>
    </w:lvl>
    <w:lvl w:ilvl="7" w:tplc="6A140F24" w:tentative="1">
      <w:start w:val="1"/>
      <w:numFmt w:val="bullet"/>
      <w:lvlText w:val="•"/>
      <w:lvlJc w:val="left"/>
      <w:pPr>
        <w:tabs>
          <w:tab w:val="num" w:pos="5760"/>
        </w:tabs>
        <w:ind w:left="5760" w:hanging="360"/>
      </w:pPr>
      <w:rPr>
        <w:rFonts w:ascii="Times New Roman" w:hAnsi="Times New Roman" w:hint="default"/>
      </w:rPr>
    </w:lvl>
    <w:lvl w:ilvl="8" w:tplc="46C205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50911A3"/>
    <w:multiLevelType w:val="hybridMultilevel"/>
    <w:tmpl w:val="B4A0DF32"/>
    <w:lvl w:ilvl="0" w:tplc="FFFFFFFF">
      <w:start w:val="1"/>
      <w:numFmt w:val="bullet"/>
      <w:lvlText w:val=""/>
      <w:lvlJc w:val="left"/>
      <w:pPr>
        <w:ind w:left="1485" w:hanging="360"/>
      </w:pPr>
      <w:rPr>
        <w:rFonts w:ascii="Symbol" w:hAnsi="Symbol" w:hint="default"/>
      </w:rPr>
    </w:lvl>
    <w:lvl w:ilvl="1" w:tplc="FFFFFFFF" w:tentative="1">
      <w:start w:val="1"/>
      <w:numFmt w:val="bullet"/>
      <w:lvlText w:val="o"/>
      <w:lvlJc w:val="left"/>
      <w:pPr>
        <w:ind w:left="2205" w:hanging="360"/>
      </w:pPr>
      <w:rPr>
        <w:rFonts w:ascii="Courier New" w:hAnsi="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11" w15:restartNumberingAfterBreak="0">
    <w:nsid w:val="552D7188"/>
    <w:multiLevelType w:val="hybridMultilevel"/>
    <w:tmpl w:val="10CEFE0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58416B51"/>
    <w:multiLevelType w:val="hybridMultilevel"/>
    <w:tmpl w:val="BCE40AD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9AC711A"/>
    <w:multiLevelType w:val="hybridMultilevel"/>
    <w:tmpl w:val="DC64A14E"/>
    <w:lvl w:ilvl="0" w:tplc="2E5CF8A0">
      <w:start w:val="1"/>
      <w:numFmt w:val="lowerLetter"/>
      <w:lvlText w:val="(%1)"/>
      <w:lvlJc w:val="left"/>
      <w:pPr>
        <w:ind w:left="362" w:hanging="360"/>
      </w:pPr>
      <w:rPr>
        <w:rFonts w:hint="default"/>
        <w:u w:val="single"/>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4" w15:restartNumberingAfterBreak="0">
    <w:nsid w:val="5B1D24FC"/>
    <w:multiLevelType w:val="hybridMultilevel"/>
    <w:tmpl w:val="1D22F3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E67327"/>
    <w:multiLevelType w:val="hybridMultilevel"/>
    <w:tmpl w:val="00B8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15D2B"/>
    <w:multiLevelType w:val="hybridMultilevel"/>
    <w:tmpl w:val="F006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C61AAD"/>
    <w:multiLevelType w:val="hybridMultilevel"/>
    <w:tmpl w:val="845EA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E2114D"/>
    <w:multiLevelType w:val="hybridMultilevel"/>
    <w:tmpl w:val="9B4E75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42546384">
    <w:abstractNumId w:val="11"/>
  </w:num>
  <w:num w:numId="2" w16cid:durableId="2120947996">
    <w:abstractNumId w:val="10"/>
  </w:num>
  <w:num w:numId="3" w16cid:durableId="413547931">
    <w:abstractNumId w:val="14"/>
  </w:num>
  <w:num w:numId="4" w16cid:durableId="461121500">
    <w:abstractNumId w:val="12"/>
  </w:num>
  <w:num w:numId="5" w16cid:durableId="1580208815">
    <w:abstractNumId w:val="18"/>
  </w:num>
  <w:num w:numId="6" w16cid:durableId="182939418">
    <w:abstractNumId w:val="7"/>
  </w:num>
  <w:num w:numId="7" w16cid:durableId="1684360868">
    <w:abstractNumId w:val="17"/>
  </w:num>
  <w:num w:numId="8" w16cid:durableId="1480414901">
    <w:abstractNumId w:val="8"/>
  </w:num>
  <w:num w:numId="9" w16cid:durableId="1821145934">
    <w:abstractNumId w:val="0"/>
  </w:num>
  <w:num w:numId="10" w16cid:durableId="1318191308">
    <w:abstractNumId w:val="1"/>
  </w:num>
  <w:num w:numId="11" w16cid:durableId="335575114">
    <w:abstractNumId w:val="15"/>
  </w:num>
  <w:num w:numId="12" w16cid:durableId="123813230">
    <w:abstractNumId w:val="5"/>
  </w:num>
  <w:num w:numId="13" w16cid:durableId="152375572">
    <w:abstractNumId w:val="16"/>
  </w:num>
  <w:num w:numId="14" w16cid:durableId="130248940">
    <w:abstractNumId w:val="2"/>
  </w:num>
  <w:num w:numId="15" w16cid:durableId="1147475808">
    <w:abstractNumId w:val="3"/>
  </w:num>
  <w:num w:numId="16" w16cid:durableId="628360156">
    <w:abstractNumId w:val="9"/>
  </w:num>
  <w:num w:numId="17" w16cid:durableId="1361976546">
    <w:abstractNumId w:val="4"/>
  </w:num>
  <w:num w:numId="18" w16cid:durableId="1537232410">
    <w:abstractNumId w:val="13"/>
  </w:num>
  <w:num w:numId="19" w16cid:durableId="4313232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asley, Heather">
    <w15:presenceInfo w15:providerId="AD" w15:userId="S::c-heasley@pa.gov::43c0de90-7609-473f-a56a-6e2712c296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73"/>
    <w:rsid w:val="00001E44"/>
    <w:rsid w:val="00004052"/>
    <w:rsid w:val="00013921"/>
    <w:rsid w:val="00014BE8"/>
    <w:rsid w:val="00017A8C"/>
    <w:rsid w:val="00023987"/>
    <w:rsid w:val="000325C0"/>
    <w:rsid w:val="0004126C"/>
    <w:rsid w:val="000470C3"/>
    <w:rsid w:val="000511B4"/>
    <w:rsid w:val="00051A18"/>
    <w:rsid w:val="00060E58"/>
    <w:rsid w:val="00061438"/>
    <w:rsid w:val="000623FD"/>
    <w:rsid w:val="00066387"/>
    <w:rsid w:val="00072A9E"/>
    <w:rsid w:val="00087D51"/>
    <w:rsid w:val="00095F9C"/>
    <w:rsid w:val="000B0978"/>
    <w:rsid w:val="000B3CB1"/>
    <w:rsid w:val="000C4783"/>
    <w:rsid w:val="000D0AD3"/>
    <w:rsid w:val="000D70DA"/>
    <w:rsid w:val="000D7752"/>
    <w:rsid w:val="000E2F4D"/>
    <w:rsid w:val="000E7953"/>
    <w:rsid w:val="000F556C"/>
    <w:rsid w:val="000F6A06"/>
    <w:rsid w:val="00103198"/>
    <w:rsid w:val="00112F1D"/>
    <w:rsid w:val="00117C1C"/>
    <w:rsid w:val="0012026B"/>
    <w:rsid w:val="001204B4"/>
    <w:rsid w:val="001225C8"/>
    <w:rsid w:val="001232CA"/>
    <w:rsid w:val="00130A73"/>
    <w:rsid w:val="00132875"/>
    <w:rsid w:val="00137FC9"/>
    <w:rsid w:val="00163ACD"/>
    <w:rsid w:val="00163ADF"/>
    <w:rsid w:val="00167395"/>
    <w:rsid w:val="00170EF5"/>
    <w:rsid w:val="00175681"/>
    <w:rsid w:val="00181EF3"/>
    <w:rsid w:val="00195CFC"/>
    <w:rsid w:val="001966C5"/>
    <w:rsid w:val="001A0C8A"/>
    <w:rsid w:val="001A3A68"/>
    <w:rsid w:val="001A4B13"/>
    <w:rsid w:val="001B195E"/>
    <w:rsid w:val="001B4E6F"/>
    <w:rsid w:val="001B6B15"/>
    <w:rsid w:val="001C4574"/>
    <w:rsid w:val="001D1EBD"/>
    <w:rsid w:val="001F3D51"/>
    <w:rsid w:val="00211AF4"/>
    <w:rsid w:val="00214695"/>
    <w:rsid w:val="002240F3"/>
    <w:rsid w:val="00224FD4"/>
    <w:rsid w:val="00233047"/>
    <w:rsid w:val="00235AB3"/>
    <w:rsid w:val="00235CD4"/>
    <w:rsid w:val="002430FE"/>
    <w:rsid w:val="002511B6"/>
    <w:rsid w:val="002551B4"/>
    <w:rsid w:val="0026408D"/>
    <w:rsid w:val="0026707B"/>
    <w:rsid w:val="002843C0"/>
    <w:rsid w:val="002929D7"/>
    <w:rsid w:val="002B4DD9"/>
    <w:rsid w:val="002B637E"/>
    <w:rsid w:val="002B7511"/>
    <w:rsid w:val="002B789D"/>
    <w:rsid w:val="002C3B2F"/>
    <w:rsid w:val="002D0C3A"/>
    <w:rsid w:val="002D1307"/>
    <w:rsid w:val="002E1862"/>
    <w:rsid w:val="002E76AC"/>
    <w:rsid w:val="00320232"/>
    <w:rsid w:val="00321589"/>
    <w:rsid w:val="00325C25"/>
    <w:rsid w:val="0033371D"/>
    <w:rsid w:val="003354A0"/>
    <w:rsid w:val="0034693A"/>
    <w:rsid w:val="00346DFC"/>
    <w:rsid w:val="003500CB"/>
    <w:rsid w:val="0035694F"/>
    <w:rsid w:val="003663F3"/>
    <w:rsid w:val="00376D1C"/>
    <w:rsid w:val="00382156"/>
    <w:rsid w:val="00383D0E"/>
    <w:rsid w:val="003867D4"/>
    <w:rsid w:val="00395917"/>
    <w:rsid w:val="003A0CE0"/>
    <w:rsid w:val="003A1179"/>
    <w:rsid w:val="003A154A"/>
    <w:rsid w:val="003A4D4B"/>
    <w:rsid w:val="003B222B"/>
    <w:rsid w:val="003C0470"/>
    <w:rsid w:val="003C2C2F"/>
    <w:rsid w:val="003D43C6"/>
    <w:rsid w:val="003E277A"/>
    <w:rsid w:val="003E2DF6"/>
    <w:rsid w:val="003F21FB"/>
    <w:rsid w:val="003F4C4A"/>
    <w:rsid w:val="00401840"/>
    <w:rsid w:val="00401AB8"/>
    <w:rsid w:val="00401BAF"/>
    <w:rsid w:val="004142CC"/>
    <w:rsid w:val="00416F49"/>
    <w:rsid w:val="004465FA"/>
    <w:rsid w:val="0045170A"/>
    <w:rsid w:val="00456E81"/>
    <w:rsid w:val="00463D2A"/>
    <w:rsid w:val="00464CD9"/>
    <w:rsid w:val="00465AB0"/>
    <w:rsid w:val="00471F14"/>
    <w:rsid w:val="004725A9"/>
    <w:rsid w:val="0047473E"/>
    <w:rsid w:val="0047554E"/>
    <w:rsid w:val="00490DC1"/>
    <w:rsid w:val="004A2D8A"/>
    <w:rsid w:val="004B060F"/>
    <w:rsid w:val="004B2368"/>
    <w:rsid w:val="004B3499"/>
    <w:rsid w:val="004B55C4"/>
    <w:rsid w:val="004B6C20"/>
    <w:rsid w:val="004D76C5"/>
    <w:rsid w:val="004E2478"/>
    <w:rsid w:val="004E5C70"/>
    <w:rsid w:val="004E68F5"/>
    <w:rsid w:val="004F4ED8"/>
    <w:rsid w:val="004F735D"/>
    <w:rsid w:val="00507BDC"/>
    <w:rsid w:val="0051162B"/>
    <w:rsid w:val="00525576"/>
    <w:rsid w:val="0053061F"/>
    <w:rsid w:val="0053544C"/>
    <w:rsid w:val="0053653F"/>
    <w:rsid w:val="00544963"/>
    <w:rsid w:val="00545BAF"/>
    <w:rsid w:val="00567A31"/>
    <w:rsid w:val="005710E8"/>
    <w:rsid w:val="00580D03"/>
    <w:rsid w:val="005835F3"/>
    <w:rsid w:val="005905E6"/>
    <w:rsid w:val="00590E1D"/>
    <w:rsid w:val="00594A73"/>
    <w:rsid w:val="005A3BF4"/>
    <w:rsid w:val="005A6892"/>
    <w:rsid w:val="005A7380"/>
    <w:rsid w:val="005B1D43"/>
    <w:rsid w:val="005B3C87"/>
    <w:rsid w:val="005B42FC"/>
    <w:rsid w:val="005B7445"/>
    <w:rsid w:val="005B79B1"/>
    <w:rsid w:val="005C52A4"/>
    <w:rsid w:val="005C68EA"/>
    <w:rsid w:val="005E3739"/>
    <w:rsid w:val="005E5F8A"/>
    <w:rsid w:val="005E6B72"/>
    <w:rsid w:val="005F03B0"/>
    <w:rsid w:val="005F2706"/>
    <w:rsid w:val="005F5AD3"/>
    <w:rsid w:val="0060077C"/>
    <w:rsid w:val="00603D33"/>
    <w:rsid w:val="006112B1"/>
    <w:rsid w:val="006141B1"/>
    <w:rsid w:val="00620A19"/>
    <w:rsid w:val="00632ECD"/>
    <w:rsid w:val="00634F2C"/>
    <w:rsid w:val="00635AFD"/>
    <w:rsid w:val="006557A5"/>
    <w:rsid w:val="006605B0"/>
    <w:rsid w:val="00663A22"/>
    <w:rsid w:val="00670CBD"/>
    <w:rsid w:val="00684E88"/>
    <w:rsid w:val="0068683C"/>
    <w:rsid w:val="00696116"/>
    <w:rsid w:val="006A248B"/>
    <w:rsid w:val="006B09B4"/>
    <w:rsid w:val="006C4721"/>
    <w:rsid w:val="006C7F43"/>
    <w:rsid w:val="006D3A24"/>
    <w:rsid w:val="006D6D65"/>
    <w:rsid w:val="006E072E"/>
    <w:rsid w:val="006E16B0"/>
    <w:rsid w:val="006E1BA5"/>
    <w:rsid w:val="006E2478"/>
    <w:rsid w:val="006E2A70"/>
    <w:rsid w:val="006E43B7"/>
    <w:rsid w:val="006F5512"/>
    <w:rsid w:val="006F6D57"/>
    <w:rsid w:val="006F797E"/>
    <w:rsid w:val="00721234"/>
    <w:rsid w:val="00723446"/>
    <w:rsid w:val="00726B03"/>
    <w:rsid w:val="00730802"/>
    <w:rsid w:val="00732990"/>
    <w:rsid w:val="00737C02"/>
    <w:rsid w:val="00737DEE"/>
    <w:rsid w:val="007403B0"/>
    <w:rsid w:val="007418B3"/>
    <w:rsid w:val="007601CF"/>
    <w:rsid w:val="0076317D"/>
    <w:rsid w:val="00767753"/>
    <w:rsid w:val="00770CE1"/>
    <w:rsid w:val="007776DC"/>
    <w:rsid w:val="00783F35"/>
    <w:rsid w:val="00796E23"/>
    <w:rsid w:val="007A2F7F"/>
    <w:rsid w:val="007A7908"/>
    <w:rsid w:val="007B0CED"/>
    <w:rsid w:val="007B45FA"/>
    <w:rsid w:val="007B67F5"/>
    <w:rsid w:val="007C1D73"/>
    <w:rsid w:val="007C5298"/>
    <w:rsid w:val="007D03AF"/>
    <w:rsid w:val="007D0761"/>
    <w:rsid w:val="007D77B8"/>
    <w:rsid w:val="007E0420"/>
    <w:rsid w:val="007E2547"/>
    <w:rsid w:val="007E4C3E"/>
    <w:rsid w:val="007E6921"/>
    <w:rsid w:val="007F33EC"/>
    <w:rsid w:val="0081611A"/>
    <w:rsid w:val="00824A96"/>
    <w:rsid w:val="00825FF3"/>
    <w:rsid w:val="00830445"/>
    <w:rsid w:val="00832B7F"/>
    <w:rsid w:val="00833B95"/>
    <w:rsid w:val="00836C4B"/>
    <w:rsid w:val="008401F4"/>
    <w:rsid w:val="00841C5C"/>
    <w:rsid w:val="00842094"/>
    <w:rsid w:val="008517C9"/>
    <w:rsid w:val="0085394F"/>
    <w:rsid w:val="00853C90"/>
    <w:rsid w:val="008611B3"/>
    <w:rsid w:val="008616F3"/>
    <w:rsid w:val="008628E1"/>
    <w:rsid w:val="00863C4C"/>
    <w:rsid w:val="008752AA"/>
    <w:rsid w:val="008758CC"/>
    <w:rsid w:val="00880BEE"/>
    <w:rsid w:val="008827F9"/>
    <w:rsid w:val="00883B6A"/>
    <w:rsid w:val="008873D5"/>
    <w:rsid w:val="008A1E00"/>
    <w:rsid w:val="008A348E"/>
    <w:rsid w:val="008B2FCA"/>
    <w:rsid w:val="008B5492"/>
    <w:rsid w:val="008D10D0"/>
    <w:rsid w:val="008D3F62"/>
    <w:rsid w:val="008E1017"/>
    <w:rsid w:val="008E1C8A"/>
    <w:rsid w:val="008E5452"/>
    <w:rsid w:val="009054C6"/>
    <w:rsid w:val="00906F1D"/>
    <w:rsid w:val="00912E92"/>
    <w:rsid w:val="0091543F"/>
    <w:rsid w:val="00924D0F"/>
    <w:rsid w:val="009301D7"/>
    <w:rsid w:val="00934D55"/>
    <w:rsid w:val="00935C65"/>
    <w:rsid w:val="00935FED"/>
    <w:rsid w:val="00936312"/>
    <w:rsid w:val="009370AF"/>
    <w:rsid w:val="00942892"/>
    <w:rsid w:val="00942C75"/>
    <w:rsid w:val="00950A3C"/>
    <w:rsid w:val="009522AE"/>
    <w:rsid w:val="0095679B"/>
    <w:rsid w:val="00963ED1"/>
    <w:rsid w:val="00970CBF"/>
    <w:rsid w:val="009732ED"/>
    <w:rsid w:val="00973E5F"/>
    <w:rsid w:val="00982119"/>
    <w:rsid w:val="00991BDF"/>
    <w:rsid w:val="00994885"/>
    <w:rsid w:val="009A2802"/>
    <w:rsid w:val="009A7040"/>
    <w:rsid w:val="009B42EB"/>
    <w:rsid w:val="009B6B71"/>
    <w:rsid w:val="009B7A63"/>
    <w:rsid w:val="009C25FE"/>
    <w:rsid w:val="009C45FD"/>
    <w:rsid w:val="009D1D9A"/>
    <w:rsid w:val="009F51CF"/>
    <w:rsid w:val="009F52E6"/>
    <w:rsid w:val="009F7B31"/>
    <w:rsid w:val="00A01C65"/>
    <w:rsid w:val="00A03DB3"/>
    <w:rsid w:val="00A058AB"/>
    <w:rsid w:val="00A078A7"/>
    <w:rsid w:val="00A25F03"/>
    <w:rsid w:val="00A30BE9"/>
    <w:rsid w:val="00A316CC"/>
    <w:rsid w:val="00A32DF4"/>
    <w:rsid w:val="00A34486"/>
    <w:rsid w:val="00A412A2"/>
    <w:rsid w:val="00A45B43"/>
    <w:rsid w:val="00A525A9"/>
    <w:rsid w:val="00A53496"/>
    <w:rsid w:val="00A64E43"/>
    <w:rsid w:val="00A6670D"/>
    <w:rsid w:val="00A7044C"/>
    <w:rsid w:val="00A719F7"/>
    <w:rsid w:val="00A71AC6"/>
    <w:rsid w:val="00A72E13"/>
    <w:rsid w:val="00A752EA"/>
    <w:rsid w:val="00A778BD"/>
    <w:rsid w:val="00A83A72"/>
    <w:rsid w:val="00A916C6"/>
    <w:rsid w:val="00A91C5D"/>
    <w:rsid w:val="00AA254F"/>
    <w:rsid w:val="00AA6B19"/>
    <w:rsid w:val="00AB1627"/>
    <w:rsid w:val="00AB5969"/>
    <w:rsid w:val="00AB5B8D"/>
    <w:rsid w:val="00AB7B0E"/>
    <w:rsid w:val="00AC46BC"/>
    <w:rsid w:val="00AC534D"/>
    <w:rsid w:val="00AC5AA3"/>
    <w:rsid w:val="00AE5830"/>
    <w:rsid w:val="00AE5D06"/>
    <w:rsid w:val="00AF1F91"/>
    <w:rsid w:val="00AF2BEC"/>
    <w:rsid w:val="00B03CD3"/>
    <w:rsid w:val="00B046E6"/>
    <w:rsid w:val="00B070AE"/>
    <w:rsid w:val="00B11D72"/>
    <w:rsid w:val="00B22E73"/>
    <w:rsid w:val="00B23E9A"/>
    <w:rsid w:val="00B264AC"/>
    <w:rsid w:val="00B26A83"/>
    <w:rsid w:val="00B43314"/>
    <w:rsid w:val="00B530B6"/>
    <w:rsid w:val="00B60C4C"/>
    <w:rsid w:val="00B67CA5"/>
    <w:rsid w:val="00B74FFE"/>
    <w:rsid w:val="00B76E60"/>
    <w:rsid w:val="00B823BD"/>
    <w:rsid w:val="00B82712"/>
    <w:rsid w:val="00B875F5"/>
    <w:rsid w:val="00B95CCE"/>
    <w:rsid w:val="00B97928"/>
    <w:rsid w:val="00BB50DC"/>
    <w:rsid w:val="00BB51F7"/>
    <w:rsid w:val="00BC0A18"/>
    <w:rsid w:val="00BC71AD"/>
    <w:rsid w:val="00BC7965"/>
    <w:rsid w:val="00BD1794"/>
    <w:rsid w:val="00BD1EF8"/>
    <w:rsid w:val="00BF05F3"/>
    <w:rsid w:val="00C20964"/>
    <w:rsid w:val="00C26A3F"/>
    <w:rsid w:val="00C30F5F"/>
    <w:rsid w:val="00C31B75"/>
    <w:rsid w:val="00C35C57"/>
    <w:rsid w:val="00C37B0E"/>
    <w:rsid w:val="00C37C41"/>
    <w:rsid w:val="00C40900"/>
    <w:rsid w:val="00C461B6"/>
    <w:rsid w:val="00C478F3"/>
    <w:rsid w:val="00C50D28"/>
    <w:rsid w:val="00C6023A"/>
    <w:rsid w:val="00C61DC3"/>
    <w:rsid w:val="00C82B8C"/>
    <w:rsid w:val="00C82CAA"/>
    <w:rsid w:val="00C92BD0"/>
    <w:rsid w:val="00CA4264"/>
    <w:rsid w:val="00CA7384"/>
    <w:rsid w:val="00CB2FEB"/>
    <w:rsid w:val="00CB410D"/>
    <w:rsid w:val="00CC0773"/>
    <w:rsid w:val="00CC09C2"/>
    <w:rsid w:val="00CD056F"/>
    <w:rsid w:val="00CD05F9"/>
    <w:rsid w:val="00CD08A7"/>
    <w:rsid w:val="00CD57ED"/>
    <w:rsid w:val="00CE2C9B"/>
    <w:rsid w:val="00CE3E7C"/>
    <w:rsid w:val="00CF5D24"/>
    <w:rsid w:val="00D0318D"/>
    <w:rsid w:val="00D170AF"/>
    <w:rsid w:val="00D20AC6"/>
    <w:rsid w:val="00D243CC"/>
    <w:rsid w:val="00D27B85"/>
    <w:rsid w:val="00D30F52"/>
    <w:rsid w:val="00D35285"/>
    <w:rsid w:val="00D40230"/>
    <w:rsid w:val="00D4024B"/>
    <w:rsid w:val="00D432A9"/>
    <w:rsid w:val="00D451F0"/>
    <w:rsid w:val="00D521DC"/>
    <w:rsid w:val="00D52DA3"/>
    <w:rsid w:val="00D55948"/>
    <w:rsid w:val="00D61D7B"/>
    <w:rsid w:val="00D74730"/>
    <w:rsid w:val="00D77CD9"/>
    <w:rsid w:val="00D95E1F"/>
    <w:rsid w:val="00D968FF"/>
    <w:rsid w:val="00DA0DD5"/>
    <w:rsid w:val="00DA69D6"/>
    <w:rsid w:val="00DB469E"/>
    <w:rsid w:val="00DB71E3"/>
    <w:rsid w:val="00DC0139"/>
    <w:rsid w:val="00DD2393"/>
    <w:rsid w:val="00DE0C97"/>
    <w:rsid w:val="00DE5020"/>
    <w:rsid w:val="00E05C06"/>
    <w:rsid w:val="00E06F20"/>
    <w:rsid w:val="00E154E6"/>
    <w:rsid w:val="00E16932"/>
    <w:rsid w:val="00E22E6F"/>
    <w:rsid w:val="00E23393"/>
    <w:rsid w:val="00E23507"/>
    <w:rsid w:val="00E3278E"/>
    <w:rsid w:val="00E53FB9"/>
    <w:rsid w:val="00E77027"/>
    <w:rsid w:val="00E82F53"/>
    <w:rsid w:val="00E84EDB"/>
    <w:rsid w:val="00E94BB8"/>
    <w:rsid w:val="00E9692E"/>
    <w:rsid w:val="00E971BD"/>
    <w:rsid w:val="00EA0DCA"/>
    <w:rsid w:val="00EB5264"/>
    <w:rsid w:val="00EB7F12"/>
    <w:rsid w:val="00EC107B"/>
    <w:rsid w:val="00ED2784"/>
    <w:rsid w:val="00ED68CC"/>
    <w:rsid w:val="00ED7B04"/>
    <w:rsid w:val="00EF678C"/>
    <w:rsid w:val="00F13A8F"/>
    <w:rsid w:val="00F15D6C"/>
    <w:rsid w:val="00F17636"/>
    <w:rsid w:val="00F26592"/>
    <w:rsid w:val="00F27583"/>
    <w:rsid w:val="00F32757"/>
    <w:rsid w:val="00F40F1C"/>
    <w:rsid w:val="00F422B0"/>
    <w:rsid w:val="00F44124"/>
    <w:rsid w:val="00F50186"/>
    <w:rsid w:val="00F6269D"/>
    <w:rsid w:val="00F67C83"/>
    <w:rsid w:val="00F73699"/>
    <w:rsid w:val="00F7491E"/>
    <w:rsid w:val="00F81F7B"/>
    <w:rsid w:val="00F83849"/>
    <w:rsid w:val="00F91156"/>
    <w:rsid w:val="00F91174"/>
    <w:rsid w:val="00FB6A1C"/>
    <w:rsid w:val="00FC2B2E"/>
    <w:rsid w:val="00FC4980"/>
    <w:rsid w:val="00FE08F8"/>
    <w:rsid w:val="00FE215C"/>
    <w:rsid w:val="00FE2A2F"/>
    <w:rsid w:val="00FE38BF"/>
    <w:rsid w:val="00FE3E2C"/>
    <w:rsid w:val="00FF5F8D"/>
    <w:rsid w:val="00FF61B9"/>
    <w:rsid w:val="0B9F6A22"/>
    <w:rsid w:val="0FEAC57E"/>
    <w:rsid w:val="0FF40E8B"/>
    <w:rsid w:val="1546CB52"/>
    <w:rsid w:val="15810A61"/>
    <w:rsid w:val="23611402"/>
    <w:rsid w:val="2A1EA67E"/>
    <w:rsid w:val="337B29FB"/>
    <w:rsid w:val="36613241"/>
    <w:rsid w:val="48EF4A9B"/>
    <w:rsid w:val="50992A12"/>
    <w:rsid w:val="546FCAFF"/>
    <w:rsid w:val="54B7C4A9"/>
    <w:rsid w:val="5A81A978"/>
    <w:rsid w:val="704C28FF"/>
    <w:rsid w:val="748F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38C54"/>
  <w15:chartTrackingRefBased/>
  <w15:docId w15:val="{0D1EA4AC-617E-4DBE-9D2C-34F7CF6A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A73"/>
    <w:pPr>
      <w:spacing w:after="200" w:line="276" w:lineRule="auto"/>
    </w:pPr>
    <w:rPr>
      <w:rFonts w:ascii="Calibri" w:eastAsia="Calibri" w:hAnsi="Calibri" w:cs="Times New Roman"/>
      <w:szCs w:val="20"/>
    </w:rPr>
  </w:style>
  <w:style w:type="paragraph" w:styleId="Heading1">
    <w:name w:val="heading 1"/>
    <w:basedOn w:val="Normal"/>
    <w:next w:val="Normal"/>
    <w:link w:val="Heading1Char"/>
    <w:qFormat/>
    <w:rsid w:val="00594A73"/>
    <w:pPr>
      <w:keepNext/>
      <w:spacing w:line="240" w:lineRule="auto"/>
      <w:jc w:val="center"/>
      <w:outlineLvl w:val="0"/>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A73"/>
    <w:rPr>
      <w:rFonts w:ascii="Times New Roman" w:eastAsia="Calibri" w:hAnsi="Times New Roman" w:cs="Times New Roman"/>
      <w:b/>
      <w:sz w:val="36"/>
      <w:szCs w:val="20"/>
    </w:rPr>
  </w:style>
  <w:style w:type="paragraph" w:styleId="NormalWeb">
    <w:name w:val="Normal (Web)"/>
    <w:basedOn w:val="Normal"/>
    <w:unhideWhenUsed/>
    <w:rsid w:val="00594A73"/>
    <w:pPr>
      <w:spacing w:after="0" w:line="240" w:lineRule="auto"/>
    </w:pPr>
    <w:rPr>
      <w:rFonts w:ascii="Times New Roman" w:eastAsia="Times New Roman" w:hAnsi="Times New Roman"/>
      <w:sz w:val="24"/>
    </w:rPr>
  </w:style>
  <w:style w:type="character" w:styleId="Emphasis">
    <w:name w:val="Emphasis"/>
    <w:qFormat/>
    <w:rsid w:val="00594A73"/>
    <w:rPr>
      <w:i/>
    </w:rPr>
  </w:style>
  <w:style w:type="paragraph" w:styleId="Title">
    <w:name w:val="Title"/>
    <w:basedOn w:val="Normal"/>
    <w:link w:val="TitleChar"/>
    <w:qFormat/>
    <w:rsid w:val="00594A73"/>
    <w:pPr>
      <w:spacing w:line="240" w:lineRule="auto"/>
      <w:jc w:val="center"/>
    </w:pPr>
    <w:rPr>
      <w:rFonts w:ascii="Times New Roman" w:hAnsi="Times New Roman"/>
      <w:b/>
      <w:sz w:val="32"/>
    </w:rPr>
  </w:style>
  <w:style w:type="character" w:customStyle="1" w:styleId="TitleChar">
    <w:name w:val="Title Char"/>
    <w:basedOn w:val="DefaultParagraphFont"/>
    <w:link w:val="Title"/>
    <w:rsid w:val="00594A73"/>
    <w:rPr>
      <w:rFonts w:ascii="Times New Roman" w:eastAsia="Calibri" w:hAnsi="Times New Roman" w:cs="Times New Roman"/>
      <w:b/>
      <w:sz w:val="32"/>
      <w:szCs w:val="20"/>
    </w:rPr>
  </w:style>
  <w:style w:type="character" w:customStyle="1" w:styleId="BalloonTextChar">
    <w:name w:val="Balloon Text Char"/>
    <w:basedOn w:val="DefaultParagraphFont"/>
    <w:link w:val="BalloonText"/>
    <w:semiHidden/>
    <w:rsid w:val="00594A73"/>
    <w:rPr>
      <w:rFonts w:ascii="Tahoma" w:eastAsia="Calibri" w:hAnsi="Tahoma" w:cs="Times New Roman"/>
      <w:sz w:val="16"/>
      <w:szCs w:val="20"/>
    </w:rPr>
  </w:style>
  <w:style w:type="paragraph" w:styleId="BalloonText">
    <w:name w:val="Balloon Text"/>
    <w:basedOn w:val="Normal"/>
    <w:link w:val="BalloonTextChar"/>
    <w:semiHidden/>
    <w:unhideWhenUsed/>
    <w:rsid w:val="00594A73"/>
    <w:pPr>
      <w:spacing w:after="0" w:line="240" w:lineRule="auto"/>
    </w:pPr>
    <w:rPr>
      <w:rFonts w:ascii="Tahoma" w:hAnsi="Tahoma"/>
      <w:sz w:val="16"/>
    </w:rPr>
  </w:style>
  <w:style w:type="paragraph" w:styleId="Header">
    <w:name w:val="header"/>
    <w:basedOn w:val="Normal"/>
    <w:link w:val="HeaderChar"/>
    <w:unhideWhenUsed/>
    <w:rsid w:val="00594A73"/>
    <w:pPr>
      <w:tabs>
        <w:tab w:val="center" w:pos="4680"/>
        <w:tab w:val="right" w:pos="9360"/>
      </w:tabs>
    </w:pPr>
  </w:style>
  <w:style w:type="character" w:customStyle="1" w:styleId="HeaderChar">
    <w:name w:val="Header Char"/>
    <w:basedOn w:val="DefaultParagraphFont"/>
    <w:link w:val="Header"/>
    <w:rsid w:val="00594A73"/>
    <w:rPr>
      <w:rFonts w:ascii="Calibri" w:eastAsia="Calibri" w:hAnsi="Calibri" w:cs="Times New Roman"/>
      <w:szCs w:val="20"/>
    </w:rPr>
  </w:style>
  <w:style w:type="paragraph" w:styleId="Footer">
    <w:name w:val="footer"/>
    <w:basedOn w:val="Normal"/>
    <w:link w:val="FooterChar"/>
    <w:uiPriority w:val="99"/>
    <w:unhideWhenUsed/>
    <w:rsid w:val="00594A73"/>
    <w:pPr>
      <w:tabs>
        <w:tab w:val="center" w:pos="4680"/>
        <w:tab w:val="right" w:pos="9360"/>
      </w:tabs>
    </w:pPr>
  </w:style>
  <w:style w:type="character" w:customStyle="1" w:styleId="FooterChar">
    <w:name w:val="Footer Char"/>
    <w:basedOn w:val="DefaultParagraphFont"/>
    <w:link w:val="Footer"/>
    <w:uiPriority w:val="99"/>
    <w:rsid w:val="00594A73"/>
    <w:rPr>
      <w:rFonts w:ascii="Calibri" w:eastAsia="Calibri" w:hAnsi="Calibri" w:cs="Times New Roman"/>
      <w:szCs w:val="20"/>
    </w:rPr>
  </w:style>
  <w:style w:type="character" w:customStyle="1" w:styleId="CommentTextChar">
    <w:name w:val="Comment Text Char"/>
    <w:basedOn w:val="DefaultParagraphFont"/>
    <w:link w:val="CommentText"/>
    <w:rsid w:val="00594A73"/>
    <w:rPr>
      <w:rFonts w:ascii="Calibri" w:eastAsia="Calibri" w:hAnsi="Calibri" w:cs="Times New Roman"/>
      <w:sz w:val="20"/>
      <w:szCs w:val="20"/>
    </w:rPr>
  </w:style>
  <w:style w:type="paragraph" w:styleId="CommentText">
    <w:name w:val="annotation text"/>
    <w:basedOn w:val="Normal"/>
    <w:link w:val="CommentTextChar"/>
    <w:unhideWhenUsed/>
    <w:rsid w:val="00594A73"/>
    <w:rPr>
      <w:sz w:val="20"/>
    </w:rPr>
  </w:style>
  <w:style w:type="character" w:customStyle="1" w:styleId="CommentSubjectChar">
    <w:name w:val="Comment Subject Char"/>
    <w:basedOn w:val="CommentTextChar"/>
    <w:link w:val="CommentSubject"/>
    <w:semiHidden/>
    <w:rsid w:val="00594A73"/>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unhideWhenUsed/>
    <w:rsid w:val="00594A73"/>
    <w:rPr>
      <w:b/>
      <w:bCs/>
    </w:rPr>
  </w:style>
  <w:style w:type="character" w:customStyle="1" w:styleId="CommentSubjectChar1">
    <w:name w:val="Comment Subject Char1"/>
    <w:basedOn w:val="CommentTextChar"/>
    <w:uiPriority w:val="99"/>
    <w:semiHidden/>
    <w:rsid w:val="00594A73"/>
    <w:rPr>
      <w:rFonts w:ascii="Calibri" w:eastAsia="Calibri" w:hAnsi="Calibri" w:cs="Times New Roman"/>
      <w:b/>
      <w:bCs/>
      <w:sz w:val="20"/>
      <w:szCs w:val="20"/>
    </w:rPr>
  </w:style>
  <w:style w:type="paragraph" w:styleId="ListParagraph">
    <w:name w:val="List Paragraph"/>
    <w:basedOn w:val="Normal"/>
    <w:uiPriority w:val="34"/>
    <w:qFormat/>
    <w:rsid w:val="00594A73"/>
    <w:pPr>
      <w:ind w:left="720"/>
      <w:contextualSpacing/>
    </w:pPr>
  </w:style>
  <w:style w:type="table" w:styleId="TableGrid">
    <w:name w:val="Table Grid"/>
    <w:basedOn w:val="TableNormal"/>
    <w:uiPriority w:val="59"/>
    <w:rsid w:val="00594A7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4A73"/>
    <w:pPr>
      <w:widowControl w:val="0"/>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594A73"/>
    <w:rPr>
      <w:color w:val="808080"/>
    </w:rPr>
  </w:style>
  <w:style w:type="character" w:styleId="Hyperlink">
    <w:name w:val="Hyperlink"/>
    <w:basedOn w:val="DefaultParagraphFont"/>
    <w:uiPriority w:val="99"/>
    <w:unhideWhenUsed/>
    <w:rsid w:val="0085394F"/>
    <w:rPr>
      <w:color w:val="0563C1" w:themeColor="hyperlink"/>
      <w:u w:val="single"/>
    </w:rPr>
  </w:style>
  <w:style w:type="character" w:styleId="UnresolvedMention">
    <w:name w:val="Unresolved Mention"/>
    <w:basedOn w:val="DefaultParagraphFont"/>
    <w:uiPriority w:val="99"/>
    <w:semiHidden/>
    <w:unhideWhenUsed/>
    <w:rsid w:val="0085394F"/>
    <w:rPr>
      <w:color w:val="605E5C"/>
      <w:shd w:val="clear" w:color="auto" w:fill="E1DFDD"/>
    </w:rPr>
  </w:style>
  <w:style w:type="table" w:customStyle="1" w:styleId="TableGrid1">
    <w:name w:val="Table Grid1"/>
    <w:basedOn w:val="TableNormal"/>
    <w:next w:val="TableGrid"/>
    <w:uiPriority w:val="39"/>
    <w:rsid w:val="006F6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78A7"/>
    <w:rPr>
      <w:color w:val="954F72" w:themeColor="followedHyperlink"/>
      <w:u w:val="single"/>
    </w:rPr>
  </w:style>
  <w:style w:type="character" w:styleId="CommentReference">
    <w:name w:val="annotation reference"/>
    <w:basedOn w:val="DefaultParagraphFont"/>
    <w:semiHidden/>
    <w:unhideWhenUsed/>
    <w:rsid w:val="002843C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694351">
      <w:bodyDiv w:val="1"/>
      <w:marLeft w:val="0"/>
      <w:marRight w:val="0"/>
      <w:marTop w:val="0"/>
      <w:marBottom w:val="0"/>
      <w:divBdr>
        <w:top w:val="none" w:sz="0" w:space="0" w:color="auto"/>
        <w:left w:val="none" w:sz="0" w:space="0" w:color="auto"/>
        <w:bottom w:val="none" w:sz="0" w:space="0" w:color="auto"/>
        <w:right w:val="none" w:sz="0" w:space="0" w:color="auto"/>
      </w:divBdr>
    </w:div>
    <w:div w:id="9753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s3-us-west-2.amazonaws.com/palms-awss3-repository/BAS/Files/SC+Manual/Supports+Coordinator+Manual-Jan+2016.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til01.myodp.org/html5player.php?video=https://palms-awss3-repository.s3-us-west-2.amazonaws.com/Shared_Content/BAS/AAW+SC+Orientation/Module+2_+General+ISP+Expectations.mp4"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palms-awss3-repository.s3.us-west-2.amazonaws.com/Shared_Content/BAS/AAW-ACAP/Goal+and+Objective+Cheatsheet+AAW.pdf" TargetMode="External"/><Relationship Id="rId25" Type="http://schemas.openxmlformats.org/officeDocument/2006/relationships/hyperlink" Target="https://www.myodp.org/course/index.php?categoryid=338" TargetMode="External"/><Relationship Id="rId2" Type="http://schemas.openxmlformats.org/officeDocument/2006/relationships/customXml" Target="../customXml/item2.xml"/><Relationship Id="rId16" Type="http://schemas.openxmlformats.org/officeDocument/2006/relationships/hyperlink" Target="https://palms-awss3-repository.s3.us-west-2.amazonaws.com/MyODP_Content/Course+Content/AAW+Resources/AAW+Responsibilities+by+Service+Category.pdf" TargetMode="External"/><Relationship Id="rId20" Type="http://schemas.openxmlformats.org/officeDocument/2006/relationships/hyperlink" Target="https://util01.myodp.org/html5player.php?video=https://palms-awss3-repository.s3-us-west-2.amazonaws.com/Shared_Content/BAS/AAW+SC+Orientation/Module+2+ISP+GAS+and+Service+Utilization.mp4"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palms-awss3-repository.s3-us-west-2.amazonaws.com/Shared_Content/BAS/AAW-ACAP/REVISED+Responsibilities+Service+Category+1.2019.pdf" TargetMode="External"/><Relationship Id="rId5" Type="http://schemas.openxmlformats.org/officeDocument/2006/relationships/styles" Target="styles.xml"/><Relationship Id="rId15" Type="http://schemas.openxmlformats.org/officeDocument/2006/relationships/hyperlink" Target="https://palms-awss3-repository.s3.us-west-2.amazonaws.com/BAS/Files/AAW+Provider+Info+%26+Resources/BSASP+Assessment+Resources/Assessment+Protocol+-+SGD.pdf" TargetMode="External"/><Relationship Id="rId23" Type="http://schemas.openxmlformats.org/officeDocument/2006/relationships/hyperlink" Target="https://util01.myodp.org/html5player.php?video=https://s3-us-west-2.amazonaws.com/palms-awss3-repository/Shared_Content/BAS/Goals+and+Objectives/Meaningful+Goals+and+Measurable+Objectives.mp4"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util01.myodp.org/html5player.php?video=https://palms-awss3-repository.s3-us-west-2.amazonaws.com/Shared_Content/BAS/AAW+SC+Orientation/Module+2_+Assessments.mp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odp.org/course/view.php?id=705" TargetMode="External"/><Relationship Id="rId22" Type="http://schemas.openxmlformats.org/officeDocument/2006/relationships/hyperlink" Target="https://s3-us-west-2.amazonaws.com/palms-awss3-repository/Shared_Content/BAS/Goals+and+Objectives/Goal+and+Objective+Cheatsheet.pdf" TargetMode="External"/><Relationship Id="rId27" Type="http://schemas.openxmlformats.org/officeDocument/2006/relationships/fontTable" Target="fontTable.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14BF4ECCAD400CBA56720D3E3801E0"/>
        <w:category>
          <w:name w:val="General"/>
          <w:gallery w:val="placeholder"/>
        </w:category>
        <w:types>
          <w:type w:val="bbPlcHdr"/>
        </w:types>
        <w:behaviors>
          <w:behavior w:val="content"/>
        </w:behaviors>
        <w:guid w:val="{C7DB0B8A-5599-485F-8E97-F5026805DF2A}"/>
      </w:docPartPr>
      <w:docPartBody>
        <w:p w:rsidR="0049582C" w:rsidRDefault="0074464D" w:rsidP="0074464D">
          <w:pPr>
            <w:pStyle w:val="0314BF4ECCAD400CBA56720D3E3801E0"/>
          </w:pPr>
          <w:r w:rsidRPr="000073E4">
            <w:rPr>
              <w:rStyle w:val="PlaceholderText"/>
              <w:color w:val="0E2841" w:themeColor="text2"/>
            </w:rPr>
            <w:t>Click here to enter a date.</w:t>
          </w:r>
        </w:p>
      </w:docPartBody>
    </w:docPart>
    <w:docPart>
      <w:docPartPr>
        <w:name w:val="03E086FA3B61406FAC254BEA5998B27E"/>
        <w:category>
          <w:name w:val="General"/>
          <w:gallery w:val="placeholder"/>
        </w:category>
        <w:types>
          <w:type w:val="bbPlcHdr"/>
        </w:types>
        <w:behaviors>
          <w:behavior w:val="content"/>
        </w:behaviors>
        <w:guid w:val="{3C8C5C90-5C8A-4A8C-9E4F-70757BA9B30B}"/>
      </w:docPartPr>
      <w:docPartBody>
        <w:p w:rsidR="0049582C" w:rsidRDefault="0074464D" w:rsidP="0074464D">
          <w:pPr>
            <w:pStyle w:val="03E086FA3B61406FAC254BEA5998B27E"/>
          </w:pPr>
          <w:r w:rsidRPr="000073E4">
            <w:rPr>
              <w:rStyle w:val="PlaceholderText"/>
              <w:color w:val="0E2841" w:themeColor="text2"/>
            </w:rPr>
            <w:t>Click here to enter text.</w:t>
          </w:r>
        </w:p>
      </w:docPartBody>
    </w:docPart>
    <w:docPart>
      <w:docPartPr>
        <w:name w:val="EAC9F366A07145A9980C4F1B84F169AE"/>
        <w:category>
          <w:name w:val="General"/>
          <w:gallery w:val="placeholder"/>
        </w:category>
        <w:types>
          <w:type w:val="bbPlcHdr"/>
        </w:types>
        <w:behaviors>
          <w:behavior w:val="content"/>
        </w:behaviors>
        <w:guid w:val="{1B3CBE4F-8EF8-4971-B639-484D3C3C3B33}"/>
      </w:docPartPr>
      <w:docPartBody>
        <w:p w:rsidR="0049582C" w:rsidRDefault="0074464D" w:rsidP="0074464D">
          <w:pPr>
            <w:pStyle w:val="EAC9F366A07145A9980C4F1B84F169AE"/>
          </w:pPr>
          <w:r w:rsidRPr="009A12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DF"/>
    <w:rsid w:val="00076CCC"/>
    <w:rsid w:val="00103198"/>
    <w:rsid w:val="0012026B"/>
    <w:rsid w:val="001345F1"/>
    <w:rsid w:val="00136230"/>
    <w:rsid w:val="00174A15"/>
    <w:rsid w:val="001A6AB8"/>
    <w:rsid w:val="001D1EBD"/>
    <w:rsid w:val="00253DCC"/>
    <w:rsid w:val="002D15BB"/>
    <w:rsid w:val="00352316"/>
    <w:rsid w:val="0044761D"/>
    <w:rsid w:val="00464619"/>
    <w:rsid w:val="00482932"/>
    <w:rsid w:val="0049582C"/>
    <w:rsid w:val="00580D03"/>
    <w:rsid w:val="005F1583"/>
    <w:rsid w:val="00603AC9"/>
    <w:rsid w:val="00603D33"/>
    <w:rsid w:val="0074464D"/>
    <w:rsid w:val="007601CF"/>
    <w:rsid w:val="0079438A"/>
    <w:rsid w:val="008A348E"/>
    <w:rsid w:val="00991BDF"/>
    <w:rsid w:val="00A33BCD"/>
    <w:rsid w:val="00A34486"/>
    <w:rsid w:val="00B875F5"/>
    <w:rsid w:val="00C769CE"/>
    <w:rsid w:val="00CF7A78"/>
    <w:rsid w:val="00D52DA3"/>
    <w:rsid w:val="00D851D2"/>
    <w:rsid w:val="00E6636C"/>
    <w:rsid w:val="00EA22CB"/>
    <w:rsid w:val="00ED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3011F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64D"/>
    <w:rPr>
      <w:color w:val="808080"/>
    </w:rPr>
  </w:style>
  <w:style w:type="paragraph" w:customStyle="1" w:styleId="0314BF4ECCAD400CBA56720D3E3801E0">
    <w:name w:val="0314BF4ECCAD400CBA56720D3E3801E0"/>
    <w:rsid w:val="0074464D"/>
    <w:pPr>
      <w:spacing w:line="278" w:lineRule="auto"/>
    </w:pPr>
    <w:rPr>
      <w:kern w:val="2"/>
      <w:sz w:val="24"/>
      <w:szCs w:val="24"/>
      <w14:ligatures w14:val="standardContextual"/>
    </w:rPr>
  </w:style>
  <w:style w:type="paragraph" w:customStyle="1" w:styleId="03E086FA3B61406FAC254BEA5998B27E">
    <w:name w:val="03E086FA3B61406FAC254BEA5998B27E"/>
    <w:rsid w:val="0074464D"/>
    <w:pPr>
      <w:spacing w:line="278" w:lineRule="auto"/>
    </w:pPr>
    <w:rPr>
      <w:kern w:val="2"/>
      <w:sz w:val="24"/>
      <w:szCs w:val="24"/>
      <w14:ligatures w14:val="standardContextual"/>
    </w:rPr>
  </w:style>
  <w:style w:type="paragraph" w:customStyle="1" w:styleId="EAC9F366A07145A9980C4F1B84F169AE">
    <w:name w:val="EAC9F366A07145A9980C4F1B84F169AE"/>
    <w:rsid w:val="0074464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004F7F25A67C4391F7F0DBD9196C05" ma:contentTypeVersion="16" ma:contentTypeDescription="Create a new document." ma:contentTypeScope="" ma:versionID="63d1f8813579604966931c307ac2aa67">
  <xsd:schema xmlns:xsd="http://www.w3.org/2001/XMLSchema" xmlns:xs="http://www.w3.org/2001/XMLSchema" xmlns:p="http://schemas.microsoft.com/office/2006/metadata/properties" xmlns:ns2="a9943499-a5fa-40a5-8de2-4cf374f1a629" xmlns:ns3="a932c89c-5b5a-4592-af10-2e1640290ada" targetNamespace="http://schemas.microsoft.com/office/2006/metadata/properties" ma:root="true" ma:fieldsID="65c933db8944a20e93046deaf979fe2f" ns2:_="" ns3:_="">
    <xsd:import namespace="a9943499-a5fa-40a5-8de2-4cf374f1a629"/>
    <xsd:import namespace="a932c89c-5b5a-4592-af10-2e1640290a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43499-a5fa-40a5-8de2-4cf374f1a6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32c89c-5b5a-4592-af10-2e1640290a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ec559fd-e1cc-4612-91c5-55178968a245}" ma:internalName="TaxCatchAll" ma:showField="CatchAllData" ma:web="a932c89c-5b5a-4592-af10-2e1640290a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32c89c-5b5a-4592-af10-2e1640290ada" xsi:nil="true"/>
    <lcf76f155ced4ddcb4097134ff3c332f xmlns="a9943499-a5fa-40a5-8de2-4cf374f1a629">
      <Terms xmlns="http://schemas.microsoft.com/office/infopath/2007/PartnerControls"/>
    </lcf76f155ced4ddcb4097134ff3c332f>
    <SharedWithUsers xmlns="a932c89c-5b5a-4592-af10-2e1640290ada">
      <UserInfo>
        <DisplayName>Mishler, Lindy</DisplayName>
        <AccountId>19</AccountId>
        <AccountType/>
      </UserInfo>
      <UserInfo>
        <DisplayName>Easley, Heather</DisplayName>
        <AccountId>17</AccountId>
        <AccountType/>
      </UserInfo>
      <UserInfo>
        <DisplayName>Alford, Amy</DisplayName>
        <AccountId>12</AccountId>
        <AccountType/>
      </UserInfo>
      <UserInfo>
        <DisplayName>Meskunas, Amanda</DisplayName>
        <AccountId>280</AccountId>
        <AccountType/>
      </UserInfo>
    </SharedWithUsers>
  </documentManagement>
</p:properties>
</file>

<file path=customXml/itemProps1.xml><?xml version="1.0" encoding="utf-8"?>
<ds:datastoreItem xmlns:ds="http://schemas.openxmlformats.org/officeDocument/2006/customXml" ds:itemID="{68024BA7-1D9B-4698-8E0E-5A1363AC8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43499-a5fa-40a5-8de2-4cf374f1a629"/>
    <ds:schemaRef ds:uri="a932c89c-5b5a-4592-af10-2e1640290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11677-47DE-46F0-898E-7240F6E2DBCB}">
  <ds:schemaRefs>
    <ds:schemaRef ds:uri="http://schemas.microsoft.com/sharepoint/v3/contenttype/forms"/>
  </ds:schemaRefs>
</ds:datastoreItem>
</file>

<file path=customXml/itemProps3.xml><?xml version="1.0" encoding="utf-8"?>
<ds:datastoreItem xmlns:ds="http://schemas.openxmlformats.org/officeDocument/2006/customXml" ds:itemID="{1FF46EBA-2C66-4570-8C00-EC2A0C0CEBFF}">
  <ds:schemaRefs>
    <ds:schemaRef ds:uri="http://schemas.microsoft.com/office/2006/metadata/properties"/>
    <ds:schemaRef ds:uri="http://schemas.microsoft.com/office/infopath/2007/PartnerControls"/>
    <ds:schemaRef ds:uri="a932c89c-5b5a-4592-af10-2e1640290ada"/>
    <ds:schemaRef ds:uri="a9943499-a5fa-40a5-8de2-4cf374f1a6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5074</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Easley</dc:creator>
  <cp:keywords/>
  <dc:description/>
  <cp:lastModifiedBy>Mishler, Lindy</cp:lastModifiedBy>
  <cp:revision>2</cp:revision>
  <dcterms:created xsi:type="dcterms:W3CDTF">2025-07-18T17:55:00Z</dcterms:created>
  <dcterms:modified xsi:type="dcterms:W3CDTF">2025-07-18T17:55:00Z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0x01010054004F7F25A67C4391F7F0DBD9196C05</vt:lpwstr>
  </property>
  <property fmtid="{D5CDD505-2E9C-101B-9397-08002B2CF9AE}" pid="3" name="MediaServiceImageTags">
    <vt:lpwstr/>
  </property>
  <property fmtid="{D5CDD505-2E9C-101B-9397-08002B2CF9AE}" pid="4" name="GrammarlyDocumentId">
    <vt:lpwstr>85b6d4e6ffda341409fe396d58bf030017bac8e4f5f9b880e7e23a9a669583c3</vt:lpwstr>
  </property>
</Properties>
</file>